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D76D61" w14:textId="062109BC" w:rsidR="00717AC3" w:rsidRPr="00BC1ABC" w:rsidRDefault="002547F5" w:rsidP="002974D8">
      <w:pPr>
        <w:pStyle w:val="Nagwek2"/>
        <w:tabs>
          <w:tab w:val="num" w:pos="1800"/>
        </w:tabs>
        <w:jc w:val="both"/>
      </w:pPr>
      <w:r w:rsidRPr="00BC1ABC">
        <w:rPr>
          <w:rFonts w:ascii="Times New Roman" w:hAnsi="Times New Roman" w:cs="Times New Roman"/>
          <w:bCs w:val="0"/>
          <w:i w:val="0"/>
          <w:sz w:val="24"/>
          <w:szCs w:val="24"/>
        </w:rPr>
        <w:t>Załącznik nr 1 do S</w:t>
      </w:r>
      <w:r w:rsidR="00717AC3" w:rsidRPr="00BC1ABC">
        <w:rPr>
          <w:rFonts w:ascii="Times New Roman" w:hAnsi="Times New Roman" w:cs="Times New Roman"/>
          <w:bCs w:val="0"/>
          <w:i w:val="0"/>
          <w:sz w:val="24"/>
          <w:szCs w:val="24"/>
        </w:rPr>
        <w:t>WZ  –  wzór formularza ofertowego</w:t>
      </w:r>
      <w:r w:rsidR="002974D8">
        <w:rPr>
          <w:rFonts w:ascii="Times New Roman" w:hAnsi="Times New Roman" w:cs="Times New Roman"/>
          <w:bCs w:val="0"/>
          <w:i w:val="0"/>
          <w:sz w:val="24"/>
          <w:szCs w:val="24"/>
        </w:rPr>
        <w:t xml:space="preserve"> </w:t>
      </w:r>
    </w:p>
    <w:tbl>
      <w:tblPr>
        <w:tblW w:w="0" w:type="auto"/>
        <w:tblLayout w:type="fixed"/>
        <w:tblCellMar>
          <w:left w:w="70" w:type="dxa"/>
          <w:right w:w="70" w:type="dxa"/>
        </w:tblCellMar>
        <w:tblLook w:val="0000" w:firstRow="0" w:lastRow="0" w:firstColumn="0" w:lastColumn="0" w:noHBand="0" w:noVBand="0"/>
      </w:tblPr>
      <w:tblGrid>
        <w:gridCol w:w="1560"/>
        <w:gridCol w:w="7938"/>
      </w:tblGrid>
      <w:tr w:rsidR="00E45D15" w:rsidRPr="00E45D15" w14:paraId="34ABAC45" w14:textId="77777777" w:rsidTr="00E45D15">
        <w:trPr>
          <w:trHeight w:val="81"/>
        </w:trPr>
        <w:tc>
          <w:tcPr>
            <w:tcW w:w="1560" w:type="dxa"/>
          </w:tcPr>
          <w:p w14:paraId="448C01C6" w14:textId="77777777" w:rsidR="00717AC3" w:rsidRPr="00E45D15" w:rsidRDefault="00717AC3" w:rsidP="009F6BA3">
            <w:pPr>
              <w:rPr>
                <w:b/>
                <w:smallCaps/>
              </w:rPr>
            </w:pPr>
            <w:r w:rsidRPr="00E45D15">
              <w:rPr>
                <w:b/>
                <w:smallCaps/>
              </w:rPr>
              <w:t>Nr Sprawy:</w:t>
            </w:r>
          </w:p>
        </w:tc>
        <w:tc>
          <w:tcPr>
            <w:tcW w:w="7938" w:type="dxa"/>
          </w:tcPr>
          <w:p w14:paraId="4A2CD31C" w14:textId="6973E9CE" w:rsidR="00717AC3" w:rsidRPr="00E45D15" w:rsidRDefault="00E45D15" w:rsidP="009F6BA3">
            <w:pPr>
              <w:rPr>
                <w:b/>
                <w:smallCaps/>
              </w:rPr>
            </w:pPr>
            <w:r w:rsidRPr="00E45D15">
              <w:rPr>
                <w:b/>
                <w:bCs/>
                <w:lang w:val="en-US"/>
              </w:rPr>
              <w:t>SZP.250.</w:t>
            </w:r>
            <w:r w:rsidR="005F3A44">
              <w:rPr>
                <w:b/>
                <w:bCs/>
                <w:lang w:val="en-US"/>
              </w:rPr>
              <w:t>24</w:t>
            </w:r>
            <w:r w:rsidRPr="00E45D15">
              <w:rPr>
                <w:b/>
                <w:bCs/>
                <w:lang w:val="en-US"/>
              </w:rPr>
              <w:t>.2021</w:t>
            </w:r>
          </w:p>
        </w:tc>
      </w:tr>
    </w:tbl>
    <w:p w14:paraId="38FC9767" w14:textId="77777777" w:rsidR="00717AC3" w:rsidRPr="00BC1ABC" w:rsidRDefault="00717AC3" w:rsidP="00717AC3"/>
    <w:p w14:paraId="15961989" w14:textId="7EDCBF6B" w:rsidR="002974D8" w:rsidRDefault="002974D8" w:rsidP="002974D8">
      <w:pPr>
        <w:autoSpaceDE w:val="0"/>
        <w:autoSpaceDN w:val="0"/>
        <w:adjustRightInd w:val="0"/>
        <w:jc w:val="center"/>
        <w:rPr>
          <w:rFonts w:ascii="TimesNewRomanPS-BoldMT" w:eastAsiaTheme="minorHAnsi" w:hAnsi="TimesNewRomanPS-BoldMT" w:cs="TimesNewRomanPS-BoldMT"/>
          <w:b/>
          <w:bCs/>
          <w:sz w:val="20"/>
          <w:szCs w:val="20"/>
          <w:lang w:eastAsia="en-US"/>
        </w:rPr>
      </w:pPr>
      <w:r>
        <w:rPr>
          <w:rFonts w:ascii="TimesNewRomanPS-BoldMT" w:eastAsiaTheme="minorHAnsi" w:hAnsi="TimesNewRomanPS-BoldMT" w:cs="TimesNewRomanPS-BoldMT"/>
          <w:b/>
          <w:bCs/>
          <w:sz w:val="20"/>
          <w:szCs w:val="20"/>
          <w:lang w:eastAsia="en-US"/>
        </w:rPr>
        <w:t>FORMULARZ OFERTOWY</w:t>
      </w:r>
    </w:p>
    <w:p w14:paraId="75A85F8F" w14:textId="77777777" w:rsidR="002974D8" w:rsidRDefault="002974D8" w:rsidP="002974D8">
      <w:pPr>
        <w:autoSpaceDE w:val="0"/>
        <w:autoSpaceDN w:val="0"/>
        <w:adjustRightInd w:val="0"/>
        <w:jc w:val="center"/>
        <w:rPr>
          <w:rFonts w:ascii="TimesNewRomanPS-BoldMT" w:eastAsiaTheme="minorHAnsi" w:hAnsi="TimesNewRomanPS-BoldMT" w:cs="TimesNewRomanPS-BoldMT"/>
          <w:b/>
          <w:bCs/>
          <w:sz w:val="20"/>
          <w:szCs w:val="20"/>
          <w:lang w:eastAsia="en-US"/>
        </w:rPr>
      </w:pPr>
    </w:p>
    <w:p w14:paraId="67800638" w14:textId="77777777" w:rsidR="00A5281E" w:rsidRDefault="00A5281E"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b/>
          <w:i/>
          <w:iCs/>
          <w:sz w:val="20"/>
          <w:szCs w:val="20"/>
          <w:lang w:eastAsia="en-US"/>
        </w:rPr>
      </w:pPr>
    </w:p>
    <w:p w14:paraId="3A5E6587" w14:textId="382B12E1" w:rsidR="002974D8" w:rsidRP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b/>
          <w:i/>
          <w:iCs/>
          <w:sz w:val="20"/>
          <w:szCs w:val="20"/>
          <w:lang w:eastAsia="en-US"/>
        </w:rPr>
      </w:pPr>
      <w:r w:rsidRPr="002974D8">
        <w:rPr>
          <w:rFonts w:ascii="TimesNewRomanPS-ItalicMT" w:eastAsiaTheme="minorHAnsi" w:hAnsi="TimesNewRomanPS-ItalicMT" w:cs="TimesNewRomanPS-ItalicMT"/>
          <w:b/>
          <w:i/>
          <w:iCs/>
          <w:sz w:val="20"/>
          <w:szCs w:val="20"/>
          <w:lang w:eastAsia="en-US"/>
        </w:rPr>
        <w:t>Pełna nazwa Wykonawcy</w:t>
      </w:r>
    </w:p>
    <w:p w14:paraId="20195B21"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i/>
          <w:iCs/>
          <w:sz w:val="20"/>
          <w:szCs w:val="20"/>
          <w:lang w:eastAsia="en-US"/>
        </w:rPr>
      </w:pPr>
    </w:p>
    <w:p w14:paraId="5269ADD4"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i/>
          <w:iCs/>
          <w:sz w:val="20"/>
          <w:szCs w:val="20"/>
          <w:lang w:eastAsia="en-US"/>
        </w:rPr>
      </w:pPr>
      <w:r>
        <w:rPr>
          <w:rFonts w:ascii="TimesNewRomanPS-ItalicMT" w:eastAsiaTheme="minorHAnsi" w:hAnsi="TimesNewRomanPS-ItalicMT" w:cs="TimesNewRomanPS-ItalicMT"/>
          <w:i/>
          <w:iCs/>
          <w:sz w:val="20"/>
          <w:szCs w:val="20"/>
          <w:lang w:eastAsia="en-US"/>
        </w:rPr>
        <w:t>.........................................................................................................................................................................................................</w:t>
      </w:r>
    </w:p>
    <w:p w14:paraId="7E3C9C49"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i/>
          <w:iCs/>
          <w:sz w:val="20"/>
          <w:szCs w:val="20"/>
          <w:lang w:eastAsia="en-US"/>
        </w:rPr>
      </w:pPr>
    </w:p>
    <w:p w14:paraId="3B3E8A4A" w14:textId="5FC75CB6" w:rsidR="002974D8" w:rsidRP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b/>
          <w:i/>
          <w:iCs/>
          <w:sz w:val="20"/>
          <w:szCs w:val="20"/>
          <w:lang w:eastAsia="en-US"/>
        </w:rPr>
      </w:pPr>
      <w:r w:rsidRPr="002974D8">
        <w:rPr>
          <w:rFonts w:ascii="TimesNewRomanPS-ItalicMT" w:eastAsiaTheme="minorHAnsi" w:hAnsi="TimesNewRomanPS-ItalicMT" w:cs="TimesNewRomanPS-ItalicMT"/>
          <w:b/>
          <w:i/>
          <w:iCs/>
          <w:sz w:val="20"/>
          <w:szCs w:val="20"/>
          <w:lang w:eastAsia="en-US"/>
        </w:rPr>
        <w:t>Dokładny adres (siedziba Wykonawcy)</w:t>
      </w:r>
    </w:p>
    <w:p w14:paraId="618A1A7A"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i/>
          <w:iCs/>
          <w:sz w:val="20"/>
          <w:szCs w:val="20"/>
          <w:lang w:eastAsia="en-US"/>
        </w:rPr>
      </w:pPr>
    </w:p>
    <w:p w14:paraId="694BFE6A"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i/>
          <w:iCs/>
          <w:sz w:val="20"/>
          <w:szCs w:val="20"/>
          <w:lang w:eastAsia="en-US"/>
        </w:rPr>
      </w:pPr>
      <w:r>
        <w:rPr>
          <w:rFonts w:ascii="TimesNewRomanPS-ItalicMT" w:eastAsiaTheme="minorHAnsi" w:hAnsi="TimesNewRomanPS-ItalicMT" w:cs="TimesNewRomanPS-ItalicMT"/>
          <w:i/>
          <w:iCs/>
          <w:sz w:val="20"/>
          <w:szCs w:val="20"/>
          <w:lang w:eastAsia="en-US"/>
        </w:rPr>
        <w:t>...............................................................................................................................................................................................</w:t>
      </w:r>
    </w:p>
    <w:p w14:paraId="43737D67"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i/>
          <w:iCs/>
          <w:sz w:val="20"/>
          <w:szCs w:val="20"/>
          <w:lang w:eastAsia="en-US"/>
        </w:rPr>
      </w:pPr>
    </w:p>
    <w:p w14:paraId="236C17EE" w14:textId="7644AB7B" w:rsidR="002974D8" w:rsidRP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b/>
          <w:i/>
          <w:iCs/>
          <w:sz w:val="20"/>
          <w:szCs w:val="20"/>
          <w:lang w:eastAsia="en-US"/>
        </w:rPr>
      </w:pPr>
      <w:r w:rsidRPr="002974D8">
        <w:rPr>
          <w:rFonts w:ascii="TimesNewRomanPS-ItalicMT" w:eastAsiaTheme="minorHAnsi" w:hAnsi="TimesNewRomanPS-ItalicMT" w:cs="TimesNewRomanPS-ItalicMT"/>
          <w:b/>
          <w:i/>
          <w:iCs/>
          <w:sz w:val="20"/>
          <w:szCs w:val="20"/>
          <w:lang w:eastAsia="en-US"/>
        </w:rPr>
        <w:t>Telefon / e-mail</w:t>
      </w:r>
    </w:p>
    <w:p w14:paraId="070B83AE"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i/>
          <w:iCs/>
          <w:sz w:val="20"/>
          <w:szCs w:val="20"/>
          <w:lang w:eastAsia="en-US"/>
        </w:rPr>
      </w:pPr>
    </w:p>
    <w:p w14:paraId="04DEBCC3"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i/>
          <w:iCs/>
          <w:sz w:val="20"/>
          <w:szCs w:val="20"/>
          <w:lang w:eastAsia="en-US"/>
        </w:rPr>
      </w:pPr>
      <w:r>
        <w:rPr>
          <w:rFonts w:ascii="TimesNewRomanPS-ItalicMT" w:eastAsiaTheme="minorHAnsi" w:hAnsi="TimesNewRomanPS-ItalicMT" w:cs="TimesNewRomanPS-ItalicMT"/>
          <w:i/>
          <w:iCs/>
          <w:sz w:val="20"/>
          <w:szCs w:val="20"/>
          <w:lang w:eastAsia="en-US"/>
        </w:rPr>
        <w:t>..............................................................................................................................................................................................</w:t>
      </w:r>
    </w:p>
    <w:p w14:paraId="222C6B08"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BoldItalicMT" w:eastAsiaTheme="minorHAnsi" w:hAnsi="TimesNewRomanPS-BoldItalicMT" w:cs="TimesNewRomanPS-BoldItalicMT"/>
          <w:b/>
          <w:bCs/>
          <w:i/>
          <w:iCs/>
          <w:sz w:val="20"/>
          <w:szCs w:val="20"/>
          <w:lang w:eastAsia="en-US"/>
        </w:rPr>
      </w:pPr>
    </w:p>
    <w:p w14:paraId="6FFC3A43" w14:textId="1D12D651"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BoldItalicMT" w:eastAsiaTheme="minorHAnsi" w:hAnsi="TimesNewRomanPS-BoldItalicMT" w:cs="TimesNewRomanPS-BoldItalicMT"/>
          <w:b/>
          <w:bCs/>
          <w:i/>
          <w:iCs/>
          <w:sz w:val="20"/>
          <w:szCs w:val="20"/>
          <w:lang w:eastAsia="en-US"/>
        </w:rPr>
      </w:pPr>
      <w:r>
        <w:rPr>
          <w:rFonts w:ascii="TimesNewRomanPS-BoldItalicMT" w:eastAsiaTheme="minorHAnsi" w:hAnsi="TimesNewRomanPS-BoldItalicMT" w:cs="TimesNewRomanPS-BoldItalicMT"/>
          <w:b/>
          <w:bCs/>
          <w:i/>
          <w:iCs/>
          <w:sz w:val="20"/>
          <w:szCs w:val="20"/>
          <w:lang w:eastAsia="en-US"/>
        </w:rPr>
        <w:t xml:space="preserve">Adres skrzynki </w:t>
      </w:r>
      <w:proofErr w:type="spellStart"/>
      <w:r>
        <w:rPr>
          <w:rFonts w:ascii="TimesNewRomanPS-BoldItalicMT" w:eastAsiaTheme="minorHAnsi" w:hAnsi="TimesNewRomanPS-BoldItalicMT" w:cs="TimesNewRomanPS-BoldItalicMT"/>
          <w:b/>
          <w:bCs/>
          <w:i/>
          <w:iCs/>
          <w:sz w:val="20"/>
          <w:szCs w:val="20"/>
          <w:lang w:eastAsia="en-US"/>
        </w:rPr>
        <w:t>ePUAP</w:t>
      </w:r>
      <w:proofErr w:type="spellEnd"/>
      <w:r>
        <w:rPr>
          <w:rFonts w:ascii="TimesNewRomanPS-BoldItalicMT" w:eastAsiaTheme="minorHAnsi" w:hAnsi="TimesNewRomanPS-BoldItalicMT" w:cs="TimesNewRomanPS-BoldItalicMT"/>
          <w:b/>
          <w:bCs/>
          <w:i/>
          <w:iCs/>
          <w:sz w:val="20"/>
          <w:szCs w:val="20"/>
          <w:lang w:eastAsia="en-US"/>
        </w:rPr>
        <w:t xml:space="preserve"> Wykonawcy</w:t>
      </w:r>
    </w:p>
    <w:p w14:paraId="76B4B50B"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BoldItalicMT" w:eastAsiaTheme="minorHAnsi" w:hAnsi="TimesNewRomanPS-BoldItalicMT" w:cs="TimesNewRomanPS-BoldItalicMT"/>
          <w:b/>
          <w:bCs/>
          <w:i/>
          <w:iCs/>
          <w:sz w:val="20"/>
          <w:szCs w:val="20"/>
          <w:lang w:eastAsia="en-US"/>
        </w:rPr>
      </w:pPr>
    </w:p>
    <w:p w14:paraId="3A5409BC" w14:textId="77777777" w:rsidR="002974D8" w:rsidRDefault="002974D8" w:rsidP="009E1A8D">
      <w:pPr>
        <w:pBdr>
          <w:top w:val="single" w:sz="4" w:space="1" w:color="auto"/>
          <w:left w:val="single" w:sz="4" w:space="4" w:color="auto"/>
          <w:bottom w:val="single" w:sz="4" w:space="1" w:color="auto"/>
          <w:right w:val="single" w:sz="4" w:space="4" w:color="auto"/>
        </w:pBdr>
        <w:autoSpaceDE w:val="0"/>
        <w:autoSpaceDN w:val="0"/>
        <w:adjustRightInd w:val="0"/>
        <w:rPr>
          <w:rFonts w:ascii="TimesNewRomanPS-ItalicMT" w:eastAsiaTheme="minorHAnsi" w:hAnsi="TimesNewRomanPS-ItalicMT" w:cs="TimesNewRomanPS-ItalicMT"/>
          <w:i/>
          <w:iCs/>
          <w:sz w:val="20"/>
          <w:szCs w:val="20"/>
          <w:lang w:eastAsia="en-US"/>
        </w:rPr>
      </w:pPr>
      <w:r>
        <w:rPr>
          <w:rFonts w:ascii="TimesNewRomanPS-ItalicMT" w:eastAsiaTheme="minorHAnsi" w:hAnsi="TimesNewRomanPS-ItalicMT" w:cs="TimesNewRomanPS-ItalicMT"/>
          <w:i/>
          <w:iCs/>
          <w:sz w:val="20"/>
          <w:szCs w:val="20"/>
          <w:lang w:eastAsia="en-US"/>
        </w:rPr>
        <w:t>..............................................................................................................................................................................................</w:t>
      </w:r>
    </w:p>
    <w:p w14:paraId="757317A7" w14:textId="77777777" w:rsidR="00717AC3" w:rsidRPr="00BC1ABC" w:rsidRDefault="00717AC3" w:rsidP="00717AC3">
      <w:pPr>
        <w:rPr>
          <w:smallCaps/>
        </w:rPr>
      </w:pPr>
    </w:p>
    <w:p w14:paraId="5B5F6218" w14:textId="128FE1EE" w:rsidR="00717AC3" w:rsidRDefault="00717AC3" w:rsidP="00717AC3">
      <w:pPr>
        <w:jc w:val="both"/>
      </w:pPr>
      <w:r w:rsidRPr="00BC1ABC">
        <w:t>Działając w imieniu wymienionego powyżej wykonawcy(ów) oferuję(</w:t>
      </w:r>
      <w:proofErr w:type="spellStart"/>
      <w:r w:rsidRPr="00BC1ABC">
        <w:t>emy</w:t>
      </w:r>
      <w:proofErr w:type="spellEnd"/>
      <w:r w:rsidRPr="00BC1ABC">
        <w:t>) realizację na rzecz zamawiającego zamówienia publicznego na:</w:t>
      </w:r>
    </w:p>
    <w:p w14:paraId="34DB1C70" w14:textId="54DEB846" w:rsidR="002974D8" w:rsidRDefault="002974D8" w:rsidP="00717AC3">
      <w:pPr>
        <w:jc w:val="both"/>
      </w:pPr>
    </w:p>
    <w:p w14:paraId="75431971" w14:textId="77777777" w:rsidR="00717AC3" w:rsidRPr="00E1536B" w:rsidRDefault="00717AC3" w:rsidP="00717AC3"/>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4"/>
      </w:tblGrid>
      <w:tr w:rsidR="00717AC3" w:rsidRPr="00E1536B" w14:paraId="28BF217F" w14:textId="77777777" w:rsidTr="009F6BA3">
        <w:trPr>
          <w:jc w:val="center"/>
        </w:trPr>
        <w:tc>
          <w:tcPr>
            <w:tcW w:w="9214" w:type="dxa"/>
          </w:tcPr>
          <w:p w14:paraId="499CB004" w14:textId="77777777" w:rsidR="002974D8" w:rsidRPr="00E1536B" w:rsidRDefault="002974D8" w:rsidP="00776155">
            <w:pPr>
              <w:jc w:val="center"/>
              <w:rPr>
                <w:b/>
              </w:rPr>
            </w:pPr>
          </w:p>
          <w:p w14:paraId="2A340561" w14:textId="7B2CD100" w:rsidR="00717AC3" w:rsidRPr="00E1536B" w:rsidRDefault="005F3A44" w:rsidP="005F3A44">
            <w:pPr>
              <w:spacing w:line="360" w:lineRule="auto"/>
              <w:jc w:val="center"/>
              <w:rPr>
                <w:b/>
              </w:rPr>
            </w:pPr>
            <w:r w:rsidRPr="00E1536B">
              <w:rPr>
                <w:b/>
              </w:rPr>
              <w:t>MONITORING ORAZ OCHRONA OBIEKTÓW SGGW</w:t>
            </w:r>
          </w:p>
        </w:tc>
      </w:tr>
    </w:tbl>
    <w:p w14:paraId="4774D503" w14:textId="77777777" w:rsidR="00717AC3" w:rsidRPr="00E1536B" w:rsidRDefault="00717AC3" w:rsidP="00717AC3"/>
    <w:p w14:paraId="681C9FB1" w14:textId="4E01C191" w:rsidR="00717AC3" w:rsidRPr="00E1536B" w:rsidRDefault="00717AC3" w:rsidP="00717AC3">
      <w:pPr>
        <w:jc w:val="center"/>
        <w:rPr>
          <w:b/>
          <w:smallCaps/>
        </w:rPr>
      </w:pPr>
      <w:r w:rsidRPr="00E1536B">
        <w:rPr>
          <w:b/>
          <w:smallCaps/>
        </w:rPr>
        <w:t>Oświadczam(y), że:</w:t>
      </w:r>
    </w:p>
    <w:p w14:paraId="346BB663" w14:textId="77777777" w:rsidR="00322878" w:rsidRPr="00E1536B" w:rsidRDefault="00322878" w:rsidP="00717AC3">
      <w:pPr>
        <w:jc w:val="center"/>
        <w:rPr>
          <w:b/>
          <w:smallCaps/>
        </w:rPr>
      </w:pPr>
    </w:p>
    <w:p w14:paraId="53113B84" w14:textId="77777777" w:rsidR="00717AC3" w:rsidRPr="00E1536B" w:rsidRDefault="00195138" w:rsidP="00717AC3">
      <w:pPr>
        <w:numPr>
          <w:ilvl w:val="1"/>
          <w:numId w:val="1"/>
        </w:numPr>
        <w:tabs>
          <w:tab w:val="num" w:pos="426"/>
        </w:tabs>
        <w:spacing w:line="288" w:lineRule="auto"/>
        <w:ind w:left="426" w:hanging="426"/>
        <w:jc w:val="both"/>
      </w:pPr>
      <w:r w:rsidRPr="00E1536B">
        <w:t>zapoznałem się z treścią S</w:t>
      </w:r>
      <w:r w:rsidR="00717AC3" w:rsidRPr="00E1536B">
        <w:t>WZ dla niniejszego zamówienia,</w:t>
      </w:r>
    </w:p>
    <w:p w14:paraId="57250AB9" w14:textId="50A5E262" w:rsidR="00717AC3" w:rsidRPr="00E1536B" w:rsidRDefault="00717AC3" w:rsidP="00717AC3">
      <w:pPr>
        <w:numPr>
          <w:ilvl w:val="1"/>
          <w:numId w:val="1"/>
        </w:numPr>
        <w:tabs>
          <w:tab w:val="num" w:pos="426"/>
        </w:tabs>
        <w:spacing w:line="288" w:lineRule="auto"/>
        <w:ind w:left="426" w:hanging="426"/>
        <w:jc w:val="both"/>
      </w:pPr>
      <w:r w:rsidRPr="00E1536B">
        <w:t xml:space="preserve">akceptuję w pełni i </w:t>
      </w:r>
      <w:r w:rsidR="001219EF" w:rsidRPr="00E1536B">
        <w:t>bez zastrzeżeń postanowienia: S</w:t>
      </w:r>
      <w:r w:rsidRPr="00E1536B">
        <w:t>WZ oraz wzoru umowy dla niniejs</w:t>
      </w:r>
      <w:r w:rsidR="001219EF" w:rsidRPr="00E1536B">
        <w:t>zego zamówienia, wyjaśnień do S</w:t>
      </w:r>
      <w:r w:rsidRPr="00E1536B">
        <w:t>WZ oraz jej zmian,</w:t>
      </w:r>
    </w:p>
    <w:p w14:paraId="06EAAAA3" w14:textId="24CBAD4B" w:rsidR="00942395" w:rsidRPr="00E1536B" w:rsidRDefault="00942395" w:rsidP="001657C9">
      <w:pPr>
        <w:pStyle w:val="Akapitzlist"/>
        <w:numPr>
          <w:ilvl w:val="1"/>
          <w:numId w:val="1"/>
        </w:numPr>
        <w:tabs>
          <w:tab w:val="num" w:pos="426"/>
        </w:tabs>
        <w:autoSpaceDE w:val="0"/>
        <w:autoSpaceDN w:val="0"/>
        <w:adjustRightInd w:val="0"/>
        <w:spacing w:line="288" w:lineRule="auto"/>
        <w:ind w:left="426" w:hanging="426"/>
        <w:jc w:val="both"/>
        <w:rPr>
          <w:rFonts w:ascii="Times New Roman" w:hAnsi="Times New Roman" w:cs="Times New Roman"/>
          <w:sz w:val="24"/>
          <w:szCs w:val="24"/>
        </w:rPr>
      </w:pPr>
      <w:r w:rsidRPr="00E1536B">
        <w:rPr>
          <w:rFonts w:ascii="Times New Roman" w:eastAsiaTheme="minorHAnsi" w:hAnsi="Times New Roman" w:cs="Times New Roman"/>
          <w:sz w:val="24"/>
          <w:szCs w:val="24"/>
        </w:rPr>
        <w:t xml:space="preserve">akceptuję opis przedmiotu zamówienia wraz z kalkulacją ceny stanowiący załącznik </w:t>
      </w:r>
      <w:r w:rsidRPr="00E1536B">
        <w:rPr>
          <w:rFonts w:ascii="Times New Roman" w:eastAsiaTheme="minorHAnsi" w:hAnsi="Times New Roman" w:cs="Times New Roman"/>
          <w:b/>
          <w:bCs/>
          <w:sz w:val="24"/>
          <w:szCs w:val="24"/>
        </w:rPr>
        <w:t>2</w:t>
      </w:r>
      <w:r w:rsidR="00032AE0" w:rsidRPr="00E1536B">
        <w:rPr>
          <w:rFonts w:ascii="Times New Roman" w:eastAsiaTheme="minorHAnsi" w:hAnsi="Times New Roman" w:cs="Times New Roman"/>
          <w:b/>
          <w:bCs/>
          <w:sz w:val="24"/>
          <w:szCs w:val="24"/>
        </w:rPr>
        <w:t xml:space="preserve"> </w:t>
      </w:r>
      <w:r w:rsidRPr="00E1536B">
        <w:rPr>
          <w:rFonts w:ascii="Times New Roman" w:eastAsiaTheme="minorHAnsi" w:hAnsi="Times New Roman" w:cs="Times New Roman"/>
          <w:b/>
          <w:bCs/>
          <w:sz w:val="24"/>
          <w:szCs w:val="24"/>
        </w:rPr>
        <w:t>do SWZ.</w:t>
      </w:r>
    </w:p>
    <w:p w14:paraId="2E2CC6B6" w14:textId="06D00B56" w:rsidR="00A5281E" w:rsidRPr="00E1536B" w:rsidRDefault="00A5281E" w:rsidP="00A5281E">
      <w:pPr>
        <w:pStyle w:val="Akapitzlist"/>
        <w:autoSpaceDE w:val="0"/>
        <w:autoSpaceDN w:val="0"/>
        <w:adjustRightInd w:val="0"/>
        <w:spacing w:line="288" w:lineRule="auto"/>
        <w:ind w:left="426"/>
        <w:jc w:val="both"/>
        <w:rPr>
          <w:rFonts w:ascii="Times New Roman" w:hAnsi="Times New Roman" w:cs="Times New Roman"/>
          <w:sz w:val="24"/>
          <w:szCs w:val="24"/>
        </w:rPr>
      </w:pPr>
    </w:p>
    <w:p w14:paraId="39821A1E" w14:textId="1A33E31B" w:rsidR="00717AC3" w:rsidRPr="00912B38" w:rsidRDefault="00717AC3" w:rsidP="005F3A44">
      <w:pPr>
        <w:pStyle w:val="Akapitzlist"/>
        <w:numPr>
          <w:ilvl w:val="1"/>
          <w:numId w:val="1"/>
        </w:numPr>
        <w:autoSpaceDE w:val="0"/>
        <w:autoSpaceDN w:val="0"/>
        <w:adjustRightInd w:val="0"/>
        <w:spacing w:line="288" w:lineRule="auto"/>
        <w:ind w:left="426" w:hanging="426"/>
        <w:jc w:val="both"/>
        <w:rPr>
          <w:rFonts w:ascii="Times New Roman" w:hAnsi="Times New Roman" w:cs="Times New Roman"/>
          <w:b/>
          <w:sz w:val="24"/>
          <w:szCs w:val="24"/>
        </w:rPr>
      </w:pPr>
      <w:bookmarkStart w:id="0" w:name="_Hlk68611889"/>
      <w:r w:rsidRPr="00E1536B">
        <w:rPr>
          <w:rFonts w:ascii="Times New Roman" w:hAnsi="Times New Roman" w:cs="Times New Roman"/>
          <w:b/>
          <w:sz w:val="24"/>
          <w:szCs w:val="24"/>
        </w:rPr>
        <w:t>Kryterium  cena:</w:t>
      </w:r>
      <w:r w:rsidR="009C6116" w:rsidRPr="00E1536B">
        <w:rPr>
          <w:rFonts w:ascii="Times New Roman" w:hAnsi="Times New Roman" w:cs="Times New Roman"/>
          <w:b/>
          <w:sz w:val="24"/>
          <w:szCs w:val="24"/>
        </w:rPr>
        <w:t xml:space="preserve"> </w:t>
      </w:r>
      <w:r w:rsidRPr="00E1536B">
        <w:rPr>
          <w:rFonts w:ascii="Times New Roman" w:hAnsi="Times New Roman" w:cs="Times New Roman"/>
          <w:sz w:val="24"/>
          <w:szCs w:val="24"/>
        </w:rPr>
        <w:t xml:space="preserve">cena mojej (naszej) oferty za realizację niniejszego zamówienia wynosi .......................................................................................................................................................(netto) PLN (słownie: ...............................................................................................złotych) plus należny podatek VAT w wysokości ......................... PLN, co czyni łącznie cenę </w:t>
      </w:r>
      <w:r w:rsidRPr="00912B38">
        <w:rPr>
          <w:rFonts w:ascii="Times New Roman" w:hAnsi="Times New Roman" w:cs="Times New Roman"/>
          <w:sz w:val="24"/>
          <w:szCs w:val="24"/>
        </w:rPr>
        <w:t xml:space="preserve">brutto...........................................PLN </w:t>
      </w:r>
      <w:r w:rsidR="00A5281E" w:rsidRPr="00912B38">
        <w:rPr>
          <w:rFonts w:ascii="Times New Roman" w:hAnsi="Times New Roman" w:cs="Times New Roman"/>
          <w:sz w:val="24"/>
          <w:szCs w:val="24"/>
        </w:rPr>
        <w:t>(s</w:t>
      </w:r>
      <w:r w:rsidRPr="00912B38">
        <w:rPr>
          <w:rFonts w:ascii="Times New Roman" w:hAnsi="Times New Roman" w:cs="Times New Roman"/>
          <w:sz w:val="24"/>
          <w:szCs w:val="24"/>
        </w:rPr>
        <w:t>łownie....................................................</w:t>
      </w:r>
      <w:r w:rsidR="00A5281E" w:rsidRPr="00912B38">
        <w:rPr>
          <w:rFonts w:ascii="Times New Roman" w:hAnsi="Times New Roman" w:cs="Times New Roman"/>
          <w:sz w:val="24"/>
          <w:szCs w:val="24"/>
        </w:rPr>
        <w:t>...</w:t>
      </w:r>
      <w:r w:rsidRPr="00912B38">
        <w:rPr>
          <w:rFonts w:ascii="Times New Roman" w:hAnsi="Times New Roman" w:cs="Times New Roman"/>
          <w:sz w:val="24"/>
          <w:szCs w:val="24"/>
        </w:rPr>
        <w:t>....</w:t>
      </w:r>
      <w:r w:rsidR="00A5281E" w:rsidRPr="00912B38">
        <w:rPr>
          <w:rFonts w:ascii="Times New Roman" w:hAnsi="Times New Roman" w:cs="Times New Roman"/>
          <w:sz w:val="24"/>
          <w:szCs w:val="24"/>
        </w:rPr>
        <w:t>........</w:t>
      </w:r>
      <w:r w:rsidRPr="00912B38">
        <w:rPr>
          <w:rFonts w:ascii="Times New Roman" w:hAnsi="Times New Roman" w:cs="Times New Roman"/>
          <w:sz w:val="24"/>
          <w:szCs w:val="24"/>
        </w:rPr>
        <w:t xml:space="preserve">.................... </w:t>
      </w:r>
      <w:r w:rsidR="00A5281E" w:rsidRPr="00912B38">
        <w:rPr>
          <w:rFonts w:ascii="Times New Roman" w:hAnsi="Times New Roman" w:cs="Times New Roman"/>
          <w:sz w:val="24"/>
          <w:szCs w:val="24"/>
        </w:rPr>
        <w:t xml:space="preserve"> ……………………………………………………..</w:t>
      </w:r>
      <w:r w:rsidRPr="00912B38">
        <w:rPr>
          <w:rFonts w:ascii="Times New Roman" w:hAnsi="Times New Roman" w:cs="Times New Roman"/>
          <w:sz w:val="24"/>
          <w:szCs w:val="24"/>
        </w:rPr>
        <w:t>złotych),</w:t>
      </w:r>
    </w:p>
    <w:p w14:paraId="2E67B753" w14:textId="77777777" w:rsidR="00367DB3" w:rsidRPr="00912B38" w:rsidRDefault="00367DB3" w:rsidP="00367DB3">
      <w:pPr>
        <w:pStyle w:val="Akapitzlist"/>
        <w:rPr>
          <w:rFonts w:ascii="Times New Roman" w:hAnsi="Times New Roman" w:cs="Times New Roman"/>
          <w:b/>
          <w:sz w:val="24"/>
          <w:szCs w:val="24"/>
        </w:rPr>
      </w:pPr>
    </w:p>
    <w:p w14:paraId="35A10A52" w14:textId="5964D6E4" w:rsidR="009C6116" w:rsidRPr="00E145C3" w:rsidRDefault="009C6116" w:rsidP="009060A9">
      <w:pPr>
        <w:pStyle w:val="Akapitzlist"/>
        <w:numPr>
          <w:ilvl w:val="1"/>
          <w:numId w:val="1"/>
        </w:numPr>
        <w:autoSpaceDE w:val="0"/>
        <w:autoSpaceDN w:val="0"/>
        <w:adjustRightInd w:val="0"/>
        <w:spacing w:line="288" w:lineRule="auto"/>
        <w:ind w:left="426" w:hanging="426"/>
        <w:jc w:val="both"/>
        <w:rPr>
          <w:rFonts w:ascii="Times New Roman" w:hAnsi="Times New Roman" w:cs="Times New Roman"/>
          <w:b/>
          <w:sz w:val="24"/>
          <w:szCs w:val="24"/>
        </w:rPr>
      </w:pPr>
      <w:r w:rsidRPr="00E145C3">
        <w:rPr>
          <w:rFonts w:ascii="Times New Roman" w:hAnsi="Times New Roman" w:cs="Times New Roman"/>
          <w:b/>
          <w:sz w:val="24"/>
          <w:szCs w:val="24"/>
        </w:rPr>
        <w:t xml:space="preserve">Kryterium  </w:t>
      </w:r>
      <w:r w:rsidR="00E1536B" w:rsidRPr="00E145C3">
        <w:rPr>
          <w:rFonts w:ascii="Times New Roman" w:hAnsi="Times New Roman" w:cs="Times New Roman"/>
          <w:b/>
          <w:sz w:val="24"/>
          <w:szCs w:val="24"/>
        </w:rPr>
        <w:t>czas reakcji od momentu przyjęcia zgłoszenia</w:t>
      </w:r>
      <w:r w:rsidR="00912B38" w:rsidRPr="00E145C3">
        <w:rPr>
          <w:rFonts w:ascii="Times New Roman" w:hAnsi="Times New Roman" w:cs="Times New Roman"/>
          <w:b/>
          <w:sz w:val="24"/>
          <w:szCs w:val="24"/>
        </w:rPr>
        <w:t>*:</w:t>
      </w:r>
    </w:p>
    <w:p w14:paraId="5E11E0CA" w14:textId="77777777" w:rsidR="001719CD" w:rsidRPr="00E145C3" w:rsidRDefault="001719CD" w:rsidP="00E145C3">
      <w:pPr>
        <w:pStyle w:val="Akapitzlist"/>
        <w:rPr>
          <w:rFonts w:ascii="Times New Roman" w:hAnsi="Times New Roman" w:cs="Times New Roman"/>
          <w:b/>
          <w:sz w:val="24"/>
          <w:szCs w:val="24"/>
        </w:rPr>
      </w:pPr>
    </w:p>
    <w:p w14:paraId="3AD69CFF" w14:textId="010897A6" w:rsidR="001719CD" w:rsidRPr="00E145C3" w:rsidRDefault="00912B38" w:rsidP="0027735B">
      <w:pPr>
        <w:pStyle w:val="Akapitzlist"/>
        <w:numPr>
          <w:ilvl w:val="1"/>
          <w:numId w:val="67"/>
        </w:numPr>
        <w:ind w:left="1276" w:hanging="425"/>
        <w:rPr>
          <w:b/>
        </w:rPr>
      </w:pPr>
      <w:r w:rsidRPr="00E145C3">
        <w:rPr>
          <w:rFonts w:ascii="Times New Roman" w:hAnsi="Times New Roman" w:cs="Times New Roman"/>
          <w:b/>
          <w:sz w:val="24"/>
          <w:szCs w:val="24"/>
        </w:rPr>
        <w:t xml:space="preserve">Oferuję skrócony czas </w:t>
      </w:r>
      <w:r w:rsidR="001719CD" w:rsidRPr="00E145C3">
        <w:rPr>
          <w:rFonts w:ascii="Times New Roman" w:hAnsi="Times New Roman" w:cs="Times New Roman"/>
          <w:sz w:val="24"/>
          <w:szCs w:val="24"/>
        </w:rPr>
        <w:t xml:space="preserve">reakcji </w:t>
      </w:r>
      <w:r w:rsidRPr="00E145C3">
        <w:rPr>
          <w:rFonts w:ascii="Times New Roman" w:hAnsi="Times New Roman" w:cs="Times New Roman"/>
          <w:sz w:val="24"/>
          <w:szCs w:val="24"/>
        </w:rPr>
        <w:t xml:space="preserve">od przyjęcia zgłoszenia </w:t>
      </w:r>
      <w:r w:rsidR="001719CD" w:rsidRPr="00E145C3">
        <w:rPr>
          <w:rFonts w:ascii="Times New Roman" w:hAnsi="Times New Roman" w:cs="Times New Roman"/>
          <w:sz w:val="24"/>
          <w:szCs w:val="24"/>
        </w:rPr>
        <w:t>w porze dziennej z 10 min do 7 min i w porze nocnej z 5 min do 3 min</w:t>
      </w:r>
      <w:r w:rsidRPr="00E145C3">
        <w:rPr>
          <w:rFonts w:ascii="Times New Roman" w:hAnsi="Times New Roman" w:cs="Times New Roman"/>
          <w:sz w:val="24"/>
          <w:szCs w:val="24"/>
        </w:rPr>
        <w:t>,</w:t>
      </w:r>
    </w:p>
    <w:p w14:paraId="2368A82D" w14:textId="1A7CDAD4" w:rsidR="00912B38" w:rsidRPr="00E145C3" w:rsidRDefault="00912B38" w:rsidP="0027735B">
      <w:pPr>
        <w:pStyle w:val="Akapitzlist"/>
        <w:numPr>
          <w:ilvl w:val="1"/>
          <w:numId w:val="67"/>
        </w:numPr>
        <w:ind w:left="1276" w:hanging="425"/>
        <w:rPr>
          <w:b/>
        </w:rPr>
      </w:pPr>
      <w:r w:rsidRPr="00E145C3">
        <w:rPr>
          <w:rFonts w:ascii="Times New Roman" w:hAnsi="Times New Roman" w:cs="Times New Roman"/>
          <w:b/>
          <w:sz w:val="24"/>
          <w:szCs w:val="24"/>
        </w:rPr>
        <w:t>Oferuję skrócony czas reakcji od przyjęcia zgłoszenia</w:t>
      </w:r>
      <w:r w:rsidRPr="00E145C3">
        <w:rPr>
          <w:rFonts w:ascii="Times New Roman" w:hAnsi="Times New Roman" w:cs="Times New Roman"/>
          <w:sz w:val="24"/>
          <w:szCs w:val="24"/>
        </w:rPr>
        <w:t xml:space="preserve"> w porze dziennej z 10 min do 5 min i w porze nocnej z 5 min do 2 min</w:t>
      </w:r>
    </w:p>
    <w:p w14:paraId="36AF3CF4" w14:textId="3707F140" w:rsidR="00912B38" w:rsidRPr="00E145C3" w:rsidRDefault="00912B38" w:rsidP="0027735B">
      <w:pPr>
        <w:pStyle w:val="Akapitzlist"/>
        <w:numPr>
          <w:ilvl w:val="1"/>
          <w:numId w:val="67"/>
        </w:numPr>
        <w:ind w:left="1276" w:hanging="425"/>
        <w:rPr>
          <w:rFonts w:ascii="Times New Roman" w:hAnsi="Times New Roman" w:cs="Times New Roman"/>
          <w:b/>
          <w:sz w:val="24"/>
          <w:szCs w:val="24"/>
        </w:rPr>
      </w:pPr>
      <w:r w:rsidRPr="00E145C3">
        <w:rPr>
          <w:b/>
        </w:rPr>
        <w:lastRenderedPageBreak/>
        <w:t>Oferuję skrócony czas reakcji od przyjęcia zgłoszenia</w:t>
      </w:r>
      <w:r w:rsidRPr="00131E65">
        <w:t xml:space="preserve"> w porze dziennej z 10 min do 2 min i w porze nocnej z 5 min do 1 min</w:t>
      </w:r>
      <w:r w:rsidRPr="00E145C3">
        <w:rPr>
          <w:b/>
        </w:rPr>
        <w:t>,</w:t>
      </w:r>
    </w:p>
    <w:p w14:paraId="6A200A59" w14:textId="284B1D01" w:rsidR="00912B38" w:rsidRPr="00E145C3" w:rsidRDefault="00912B38" w:rsidP="0027735B">
      <w:pPr>
        <w:pStyle w:val="Akapitzlist"/>
        <w:numPr>
          <w:ilvl w:val="1"/>
          <w:numId w:val="67"/>
        </w:numPr>
        <w:ind w:left="1276" w:hanging="425"/>
        <w:rPr>
          <w:b/>
        </w:rPr>
      </w:pPr>
      <w:r w:rsidRPr="00E145C3">
        <w:rPr>
          <w:rFonts w:ascii="Times New Roman" w:hAnsi="Times New Roman" w:cs="Times New Roman"/>
          <w:b/>
          <w:sz w:val="24"/>
          <w:szCs w:val="24"/>
        </w:rPr>
        <w:t>Nie oferuję skróconego czasu reakcji.</w:t>
      </w:r>
    </w:p>
    <w:p w14:paraId="4DE8C080" w14:textId="2B1F0F0F" w:rsidR="00912B38" w:rsidRPr="00131E65" w:rsidRDefault="005F3A44" w:rsidP="00E145C3">
      <w:pPr>
        <w:jc w:val="both"/>
        <w:rPr>
          <w:b/>
        </w:rPr>
      </w:pPr>
      <w:r w:rsidRPr="0027735B">
        <w:rPr>
          <w:b/>
          <w:color w:val="C00000"/>
          <w:kern w:val="2"/>
          <w:lang w:eastAsia="ar-SA"/>
        </w:rPr>
        <w:t xml:space="preserve">* - </w:t>
      </w:r>
      <w:bookmarkEnd w:id="0"/>
      <w:r w:rsidR="00912B38" w:rsidRPr="0027735B">
        <w:rPr>
          <w:b/>
          <w:color w:val="C00000"/>
        </w:rPr>
        <w:t xml:space="preserve">zaznaczyć właściwe, bądź przekreślić niewłaściwe. W przypadku braku zaznaczenia, bądź niejednoznacznego wykreślenia, albo zaznaczenia </w:t>
      </w:r>
      <w:r w:rsidR="0023093D" w:rsidRPr="0027735B">
        <w:rPr>
          <w:b/>
          <w:color w:val="C00000"/>
        </w:rPr>
        <w:t xml:space="preserve">kilku </w:t>
      </w:r>
      <w:r w:rsidR="00912B38" w:rsidRPr="0027735B">
        <w:rPr>
          <w:b/>
          <w:color w:val="C00000"/>
        </w:rPr>
        <w:t>ww. opcji, oferta Wykonawcy otrzyma 0 punktów w tym kryterium</w:t>
      </w:r>
      <w:r w:rsidR="00912B38" w:rsidRPr="00131E65">
        <w:rPr>
          <w:b/>
        </w:rPr>
        <w:t xml:space="preserve">. </w:t>
      </w:r>
    </w:p>
    <w:p w14:paraId="79CFF33D" w14:textId="77777777" w:rsidR="00912B38" w:rsidRPr="00131E65" w:rsidRDefault="00912B38" w:rsidP="00E145C3">
      <w:pPr>
        <w:rPr>
          <w:b/>
        </w:rPr>
      </w:pPr>
    </w:p>
    <w:p w14:paraId="4F30C724" w14:textId="56DEDF15" w:rsidR="00195138" w:rsidRPr="00E1536B" w:rsidRDefault="009C6116" w:rsidP="0027735B">
      <w:pPr>
        <w:pStyle w:val="Akapitzlist"/>
        <w:numPr>
          <w:ilvl w:val="1"/>
          <w:numId w:val="1"/>
        </w:numPr>
        <w:ind w:left="284" w:hanging="284"/>
        <w:rPr>
          <w:rFonts w:ascii="Times New Roman" w:hAnsi="Times New Roman"/>
          <w:sz w:val="24"/>
          <w:szCs w:val="24"/>
        </w:rPr>
      </w:pPr>
      <w:r w:rsidRPr="00131E65">
        <w:rPr>
          <w:rFonts w:ascii="Times New Roman" w:hAnsi="Times New Roman" w:cs="Times New Roman"/>
          <w:sz w:val="24"/>
          <w:szCs w:val="24"/>
        </w:rPr>
        <w:t>S</w:t>
      </w:r>
      <w:r w:rsidR="00717AC3" w:rsidRPr="00131E65">
        <w:rPr>
          <w:rFonts w:ascii="Times New Roman" w:hAnsi="Times New Roman" w:cs="Times New Roman"/>
          <w:sz w:val="24"/>
          <w:szCs w:val="24"/>
        </w:rPr>
        <w:t xml:space="preserve">kładam(y) niniejszą ofertę </w:t>
      </w:r>
      <w:r w:rsidR="00717AC3" w:rsidRPr="00131E65">
        <w:rPr>
          <w:rFonts w:ascii="Times New Roman" w:hAnsi="Times New Roman" w:cs="Times New Roman"/>
          <w:b/>
          <w:sz w:val="24"/>
          <w:szCs w:val="24"/>
        </w:rPr>
        <w:t>we własnym imieniu / jako wykonawca w ofercie</w:t>
      </w:r>
      <w:r w:rsidR="00717AC3" w:rsidRPr="00E1536B">
        <w:rPr>
          <w:rFonts w:ascii="Times New Roman" w:hAnsi="Times New Roman"/>
          <w:b/>
          <w:sz w:val="24"/>
          <w:szCs w:val="24"/>
        </w:rPr>
        <w:t xml:space="preserve"> wspólnej</w:t>
      </w:r>
      <w:r w:rsidR="00717AC3" w:rsidRPr="00E1536B">
        <w:rPr>
          <w:rFonts w:ascii="Times New Roman" w:hAnsi="Times New Roman"/>
          <w:sz w:val="24"/>
          <w:szCs w:val="24"/>
        </w:rPr>
        <w:t>,</w:t>
      </w:r>
    </w:p>
    <w:p w14:paraId="4FA06984" w14:textId="77777777" w:rsidR="00717AC3" w:rsidRPr="00E1536B" w:rsidRDefault="001219EF">
      <w:pPr>
        <w:numPr>
          <w:ilvl w:val="1"/>
          <w:numId w:val="28"/>
        </w:numPr>
        <w:tabs>
          <w:tab w:val="left" w:pos="426"/>
        </w:tabs>
        <w:spacing w:line="288" w:lineRule="auto"/>
        <w:jc w:val="both"/>
      </w:pPr>
      <w:r w:rsidRPr="00E1536B">
        <w:t>O</w:t>
      </w:r>
      <w:r w:rsidR="00717AC3" w:rsidRPr="00E1536B">
        <w:t xml:space="preserve">świadczam, iż jestem związany ofertą </w:t>
      </w:r>
      <w:r w:rsidR="00195138" w:rsidRPr="00E1536B">
        <w:t xml:space="preserve">do </w:t>
      </w:r>
      <w:r w:rsidR="00011D97" w:rsidRPr="00E1536B">
        <w:t>terminu wskazanego w SWZ.</w:t>
      </w:r>
      <w:r w:rsidR="00717AC3" w:rsidRPr="00E1536B">
        <w:rPr>
          <w:color w:val="0070C0"/>
        </w:rPr>
        <w:t xml:space="preserve"> </w:t>
      </w:r>
    </w:p>
    <w:p w14:paraId="57FCCF8F" w14:textId="2B638193" w:rsidR="001219EF" w:rsidRPr="00E1536B" w:rsidRDefault="001219EF" w:rsidP="002F1D23">
      <w:pPr>
        <w:numPr>
          <w:ilvl w:val="1"/>
          <w:numId w:val="28"/>
        </w:numPr>
        <w:tabs>
          <w:tab w:val="left" w:pos="426"/>
        </w:tabs>
        <w:spacing w:after="120"/>
        <w:ind w:left="284" w:hanging="284"/>
        <w:jc w:val="both"/>
      </w:pPr>
      <w:r w:rsidRPr="00E1536B">
        <w:t xml:space="preserve">Oświadczam, iż podany w mojej ofercie adres e-mailowy </w:t>
      </w:r>
      <w:r w:rsidR="002E01EE" w:rsidRPr="00E1536B">
        <w:t>jest właściwy do komunikowania się z Zamawiającym</w:t>
      </w:r>
      <w:r w:rsidRPr="00E1536B">
        <w:t>.</w:t>
      </w:r>
    </w:p>
    <w:p w14:paraId="3E563361" w14:textId="0BFDDDB8" w:rsidR="007E0667" w:rsidRPr="00E1536B" w:rsidRDefault="00F901DA" w:rsidP="0027735B">
      <w:pPr>
        <w:pStyle w:val="Akapitzlist"/>
        <w:numPr>
          <w:ilvl w:val="1"/>
          <w:numId w:val="28"/>
        </w:numPr>
        <w:autoSpaceDE w:val="0"/>
        <w:autoSpaceDN w:val="0"/>
        <w:adjustRightInd w:val="0"/>
        <w:ind w:left="426" w:hanging="426"/>
        <w:jc w:val="both"/>
        <w:rPr>
          <w:rFonts w:ascii="Times New Roman" w:hAnsi="Times New Roman" w:cs="Times New Roman"/>
          <w:sz w:val="24"/>
          <w:szCs w:val="24"/>
        </w:rPr>
      </w:pPr>
      <w:r w:rsidRPr="00E1536B">
        <w:rPr>
          <w:rFonts w:ascii="Times New Roman" w:eastAsiaTheme="minorHAnsi" w:hAnsi="Times New Roman" w:cs="Times New Roman"/>
          <w:sz w:val="24"/>
          <w:szCs w:val="24"/>
        </w:rPr>
        <w:t>Oświadczam, że wypełniłem obowiązki informacyjne przewidziane w art. 13 lub w art. 14 Rozporządzenia Parlamentu Europejskiego i Rady (UE) 2016/679 z dnia 27.04.2016 r. w sprawie ochrony osób fizycznych w związku z przetwarzaniem danych osobowych i w sprawie swobodnego przepływu takich danych oraz uchylenia dyrektywy 95/46/WE, zwanego RODO wobec osób fizycznych, od których dane osobowe bezpośrednio lub pośrednio pozyskaliśmy w celu ubiegania się o udzielenie zamówienia publicznego w niniejszym postępowaniu.</w:t>
      </w:r>
      <w:r w:rsidR="007E0667" w:rsidRPr="00E1536B">
        <w:rPr>
          <w:rFonts w:ascii="Times New Roman" w:hAnsi="Times New Roman" w:cs="Times New Roman"/>
          <w:sz w:val="24"/>
          <w:szCs w:val="24"/>
        </w:rPr>
        <w:t xml:space="preserve"> Wszelkie dane osobowe wskazane przeze mnie w treści jakichkolwiek dokumentów złożonych w celu ubiegania się o udzielenie zamówienia publicznego w niniejszym postępowaniu pozyskałem i przetwarzam zgodnie z powszechnie obowiązującymi przepisami prawa. </w:t>
      </w:r>
      <w:r w:rsidR="007E0667" w:rsidRPr="00E1536B">
        <w:rPr>
          <w:rFonts w:ascii="Times New Roman" w:hAnsi="Times New Roman" w:cs="Times New Roman"/>
          <w:sz w:val="24"/>
          <w:szCs w:val="24"/>
          <w:lang w:eastAsia="pl-PL"/>
        </w:rPr>
        <w:t xml:space="preserve">Zobowiązuję się do przekazania w imieniu Zamawiającego wszystkim osobom, których dane osobowe udostępniłem Zamawiającemu w celu ubiegania się o udzielenie zamówienia publicznego w  prowadzonym postępowaniu oraz w związku z zawarciem umowy i jej realizacją, informacji, o których mowa w art. 14 RODO, chyba, że ma zastosowanie co najmniej jedno z </w:t>
      </w:r>
      <w:proofErr w:type="spellStart"/>
      <w:r w:rsidR="007E0667" w:rsidRPr="00E1536B">
        <w:rPr>
          <w:rFonts w:ascii="Times New Roman" w:hAnsi="Times New Roman" w:cs="Times New Roman"/>
          <w:sz w:val="24"/>
          <w:szCs w:val="24"/>
          <w:lang w:eastAsia="pl-PL"/>
        </w:rPr>
        <w:t>wyłączeń</w:t>
      </w:r>
      <w:proofErr w:type="spellEnd"/>
      <w:r w:rsidR="007E0667" w:rsidRPr="00E1536B">
        <w:rPr>
          <w:rFonts w:ascii="Times New Roman" w:hAnsi="Times New Roman" w:cs="Times New Roman"/>
          <w:sz w:val="24"/>
          <w:szCs w:val="24"/>
          <w:lang w:eastAsia="pl-PL"/>
        </w:rPr>
        <w:t>, o których mowa w art. 14 ust. 5 RODO oraz na etapie ubiegania się o udzielnie zamówienia publicznego zobowiązuje się składać Zamawiającemu stosowne oświadczenie o wypełnieniu wyżej wskazanego obowiązku, a na etapie zawarcia i realizacji umowy zobowiązuje się każdorazowo poinformować Zamawiającego o wypełnianiu tego obowiązku</w:t>
      </w:r>
      <w:r w:rsidR="007E0667" w:rsidRPr="00E1536B">
        <w:rPr>
          <w:rFonts w:ascii="Times New Roman" w:hAnsi="Times New Roman" w:cs="Times New Roman"/>
          <w:sz w:val="24"/>
          <w:szCs w:val="24"/>
        </w:rPr>
        <w:t xml:space="preserve"> </w:t>
      </w:r>
    </w:p>
    <w:p w14:paraId="18B37C4A" w14:textId="569C1ECB" w:rsidR="00DB7213" w:rsidRPr="00E1536B" w:rsidRDefault="001219EF" w:rsidP="007E0667">
      <w:pPr>
        <w:pStyle w:val="Akapitzlist"/>
        <w:numPr>
          <w:ilvl w:val="1"/>
          <w:numId w:val="28"/>
        </w:numPr>
        <w:autoSpaceDE w:val="0"/>
        <w:autoSpaceDN w:val="0"/>
        <w:adjustRightInd w:val="0"/>
        <w:jc w:val="both"/>
        <w:rPr>
          <w:rFonts w:ascii="Times New Roman" w:hAnsi="Times New Roman" w:cs="Times New Roman"/>
          <w:sz w:val="24"/>
          <w:szCs w:val="24"/>
        </w:rPr>
      </w:pPr>
      <w:r w:rsidRPr="00E1536B">
        <w:rPr>
          <w:rFonts w:ascii="Times New Roman" w:hAnsi="Times New Roman" w:cs="Times New Roman"/>
          <w:sz w:val="24"/>
          <w:szCs w:val="24"/>
        </w:rPr>
        <w:t xml:space="preserve">Oświadczam, że wybór naszej oferty </w:t>
      </w:r>
      <w:r w:rsidRPr="00E1536B">
        <w:rPr>
          <w:rFonts w:ascii="Times New Roman" w:hAnsi="Times New Roman" w:cs="Times New Roman"/>
          <w:b/>
          <w:sz w:val="24"/>
          <w:szCs w:val="24"/>
        </w:rPr>
        <w:t>będzie/nie będzie**</w:t>
      </w:r>
      <w:r w:rsidRPr="00E1536B">
        <w:rPr>
          <w:rFonts w:ascii="Times New Roman" w:hAnsi="Times New Roman" w:cs="Times New Roman"/>
          <w:sz w:val="24"/>
          <w:szCs w:val="24"/>
        </w:rPr>
        <w:t xml:space="preserve"> prowadził do powstania </w:t>
      </w:r>
      <w:r w:rsidRPr="00E1536B">
        <w:rPr>
          <w:rFonts w:ascii="Times New Roman" w:hAnsi="Times New Roman" w:cs="Times New Roman"/>
          <w:sz w:val="24"/>
          <w:szCs w:val="24"/>
          <w:u w:val="single"/>
        </w:rPr>
        <w:t>u Zamawiającego</w:t>
      </w:r>
      <w:r w:rsidRPr="00E1536B">
        <w:rPr>
          <w:rFonts w:ascii="Times New Roman" w:hAnsi="Times New Roman" w:cs="Times New Roman"/>
          <w:sz w:val="24"/>
          <w:szCs w:val="24"/>
        </w:rPr>
        <w:t xml:space="preserve"> </w:t>
      </w:r>
      <w:r w:rsidR="00F901DA" w:rsidRPr="00E1536B">
        <w:rPr>
          <w:rFonts w:ascii="Times New Roman" w:hAnsi="Times New Roman" w:cs="Times New Roman"/>
          <w:sz w:val="24"/>
          <w:szCs w:val="24"/>
        </w:rPr>
        <w:t xml:space="preserve">   </w:t>
      </w:r>
      <w:r w:rsidRPr="00E1536B">
        <w:rPr>
          <w:rFonts w:ascii="Times New Roman" w:hAnsi="Times New Roman" w:cs="Times New Roman"/>
          <w:sz w:val="24"/>
          <w:szCs w:val="24"/>
        </w:rPr>
        <w:t xml:space="preserve">obowiązku podatkowego zgodnie z przepisami o podatku od towarów i usług w myśl art. </w:t>
      </w:r>
      <w:r w:rsidR="00F445A4" w:rsidRPr="00E1536B">
        <w:rPr>
          <w:rFonts w:ascii="Times New Roman" w:hAnsi="Times New Roman" w:cs="Times New Roman"/>
          <w:sz w:val="24"/>
          <w:szCs w:val="24"/>
        </w:rPr>
        <w:t>225</w:t>
      </w:r>
      <w:r w:rsidRPr="00E1536B">
        <w:rPr>
          <w:rFonts w:ascii="Times New Roman" w:hAnsi="Times New Roman" w:cs="Times New Roman"/>
          <w:sz w:val="24"/>
          <w:szCs w:val="24"/>
        </w:rPr>
        <w:t xml:space="preserve"> </w:t>
      </w:r>
      <w:r w:rsidR="00F445A4" w:rsidRPr="00E1536B">
        <w:rPr>
          <w:rFonts w:ascii="Times New Roman" w:hAnsi="Times New Roman" w:cs="Times New Roman"/>
          <w:sz w:val="24"/>
          <w:szCs w:val="24"/>
        </w:rPr>
        <w:t xml:space="preserve">ustawy </w:t>
      </w:r>
      <w:r w:rsidRPr="00E1536B">
        <w:rPr>
          <w:rFonts w:ascii="Times New Roman" w:hAnsi="Times New Roman" w:cs="Times New Roman"/>
          <w:sz w:val="24"/>
          <w:szCs w:val="24"/>
        </w:rPr>
        <w:t>Pzp</w:t>
      </w:r>
      <w:r w:rsidR="00DB7213" w:rsidRPr="00E1536B">
        <w:rPr>
          <w:rFonts w:ascii="Times New Roman" w:hAnsi="Times New Roman" w:cs="Times New Roman"/>
          <w:sz w:val="24"/>
          <w:szCs w:val="24"/>
        </w:rPr>
        <w:t>.</w:t>
      </w:r>
    </w:p>
    <w:p w14:paraId="38B3E678" w14:textId="77777777" w:rsidR="001219EF" w:rsidRPr="00E1536B" w:rsidRDefault="001219EF" w:rsidP="001219EF">
      <w:pPr>
        <w:spacing w:after="200" w:line="252" w:lineRule="auto"/>
        <w:ind w:left="284"/>
        <w:contextualSpacing/>
        <w:jc w:val="both"/>
      </w:pPr>
      <w:r w:rsidRPr="00E1536B">
        <w:t>**niepotrzebne skreślić. Jeśli ten punkt nie zostanie wypełniony przez Wykonawcę, Zamawiający uznaje, że wybór oferty Wykonawcy nie będzie</w:t>
      </w:r>
      <w:r w:rsidRPr="00E1536B">
        <w:rPr>
          <w:b/>
        </w:rPr>
        <w:t xml:space="preserve"> </w:t>
      </w:r>
      <w:r w:rsidRPr="00E1536B">
        <w:t xml:space="preserve">prowadził do powstania u Zamawiającego obowiązku podatkowego zgodnie z przepisami o podatku od towarów i usług w myśl art. </w:t>
      </w:r>
      <w:r w:rsidR="00F445A4" w:rsidRPr="00E1536B">
        <w:t>225 ustawy</w:t>
      </w:r>
      <w:r w:rsidRPr="00E1536B">
        <w:t xml:space="preserve"> Pzp. W przypadku, </w:t>
      </w:r>
      <w:r w:rsidR="00DB7213" w:rsidRPr="00E1536B">
        <w:t xml:space="preserve">zaznaczenia, że </w:t>
      </w:r>
      <w:r w:rsidRPr="00E1536B">
        <w:t>wybór oferty będzie prowadził do powstania u Zamawiającego obowiązku podatkowego wykonawca obowiązany jest wskazać:</w:t>
      </w:r>
    </w:p>
    <w:p w14:paraId="689D5D49" w14:textId="77777777" w:rsidR="001219EF" w:rsidRPr="00E1536B" w:rsidRDefault="001219EF" w:rsidP="00F901DA">
      <w:pPr>
        <w:spacing w:after="200" w:line="252" w:lineRule="auto"/>
        <w:ind w:left="426" w:hanging="142"/>
        <w:contextualSpacing/>
        <w:jc w:val="both"/>
        <w:rPr>
          <w:rFonts w:eastAsiaTheme="majorEastAsia"/>
          <w:lang w:eastAsia="en-US"/>
        </w:rPr>
      </w:pPr>
      <w:r w:rsidRPr="00E1536B">
        <w:t xml:space="preserve"> - </w:t>
      </w:r>
      <w:r w:rsidRPr="00E1536B">
        <w:rPr>
          <w:rFonts w:eastAsiaTheme="majorEastAsia"/>
          <w:lang w:eastAsia="en-US"/>
        </w:rPr>
        <w:t xml:space="preserve">nazwę (rodzaj) towaru lub usługi, których dostawa lub świadczenie będą prowadziły do </w:t>
      </w:r>
      <w:r w:rsidR="00DB7213" w:rsidRPr="00E1536B">
        <w:rPr>
          <w:rFonts w:eastAsiaTheme="majorEastAsia"/>
          <w:lang w:eastAsia="en-US"/>
        </w:rPr>
        <w:t>powstania obowiązku podatkowego,</w:t>
      </w:r>
    </w:p>
    <w:p w14:paraId="7810B599" w14:textId="77777777" w:rsidR="001219EF" w:rsidRPr="00E1536B" w:rsidRDefault="00DB7213" w:rsidP="00F901DA">
      <w:pPr>
        <w:spacing w:after="200" w:line="252" w:lineRule="auto"/>
        <w:ind w:left="426" w:hanging="142"/>
        <w:contextualSpacing/>
        <w:jc w:val="both"/>
        <w:rPr>
          <w:rFonts w:eastAsiaTheme="majorEastAsia"/>
          <w:lang w:eastAsia="en-US"/>
        </w:rPr>
      </w:pPr>
      <w:r w:rsidRPr="00E1536B">
        <w:rPr>
          <w:rFonts w:eastAsiaTheme="majorEastAsia"/>
          <w:lang w:eastAsia="en-US"/>
        </w:rPr>
        <w:t xml:space="preserve">- </w:t>
      </w:r>
      <w:r w:rsidR="001219EF" w:rsidRPr="00E1536B">
        <w:rPr>
          <w:rFonts w:eastAsiaTheme="majorEastAsia"/>
          <w:lang w:eastAsia="en-US"/>
        </w:rPr>
        <w:t>wskazania wartości towaru lub usługi objętego obowiązkiem podatkowym zamawiającego, bez kwoty podatku;</w:t>
      </w:r>
    </w:p>
    <w:p w14:paraId="3413A6FE" w14:textId="77777777" w:rsidR="001219EF" w:rsidRPr="00E1536B" w:rsidRDefault="00DB7213" w:rsidP="00F901DA">
      <w:pPr>
        <w:spacing w:after="200" w:line="252" w:lineRule="auto"/>
        <w:ind w:left="426" w:hanging="142"/>
        <w:contextualSpacing/>
        <w:jc w:val="both"/>
        <w:rPr>
          <w:rFonts w:eastAsiaTheme="majorEastAsia"/>
          <w:lang w:eastAsia="en-US"/>
        </w:rPr>
      </w:pPr>
      <w:r w:rsidRPr="00E1536B">
        <w:rPr>
          <w:rFonts w:eastAsiaTheme="majorEastAsia"/>
          <w:lang w:eastAsia="en-US"/>
        </w:rPr>
        <w:t xml:space="preserve">- </w:t>
      </w:r>
      <w:r w:rsidR="001219EF" w:rsidRPr="00E1536B">
        <w:rPr>
          <w:rFonts w:eastAsiaTheme="majorEastAsia"/>
          <w:lang w:eastAsia="en-US"/>
        </w:rPr>
        <w:t>wskazania stawki podatku od towarów i usług, która zgodnie z wiedzą wykonawcy, będzie miała zastosowanie.</w:t>
      </w:r>
    </w:p>
    <w:p w14:paraId="49B208EF" w14:textId="0F691971" w:rsidR="001219EF" w:rsidRPr="00E1536B" w:rsidRDefault="001219EF" w:rsidP="00AC55FB">
      <w:pPr>
        <w:numPr>
          <w:ilvl w:val="1"/>
          <w:numId w:val="29"/>
        </w:numPr>
        <w:spacing w:after="120"/>
        <w:ind w:left="426" w:hanging="426"/>
        <w:jc w:val="both"/>
      </w:pPr>
      <w:r w:rsidRPr="00E1536B">
        <w:t xml:space="preserve">Informuję, iż prowadzona działalność klasyfikuje się jako: </w:t>
      </w:r>
      <w:r w:rsidR="00A5281E" w:rsidRPr="00E1536B">
        <w:rPr>
          <w:b/>
        </w:rPr>
        <w:t>m</w:t>
      </w:r>
      <w:r w:rsidRPr="00E1536B">
        <w:rPr>
          <w:b/>
        </w:rPr>
        <w:t>ikroprzedsiębiorstwo/</w:t>
      </w:r>
      <w:r w:rsidR="00322878" w:rsidRPr="00E1536B">
        <w:rPr>
          <w:b/>
        </w:rPr>
        <w:t>m</w:t>
      </w:r>
      <w:r w:rsidRPr="00E1536B">
        <w:rPr>
          <w:b/>
        </w:rPr>
        <w:t>ałe przedsiębiorstwo/</w:t>
      </w:r>
      <w:r w:rsidR="00322878" w:rsidRPr="00E1536B">
        <w:rPr>
          <w:b/>
        </w:rPr>
        <w:t>ś</w:t>
      </w:r>
      <w:r w:rsidRPr="00E1536B">
        <w:rPr>
          <w:b/>
        </w:rPr>
        <w:t>rednie przedsiębiorstwo</w:t>
      </w:r>
      <w:r w:rsidRPr="00E1536B">
        <w:t xml:space="preserve"> </w:t>
      </w:r>
      <w:r w:rsidRPr="00E1536B">
        <w:rPr>
          <w:i/>
        </w:rPr>
        <w:t>(niepotrzebne skreślić)</w:t>
      </w:r>
      <w:r w:rsidRPr="00E1536B">
        <w:t>. Informacja niezbędna do celów statystycznych Urzędu Zamówień Publicznych zgodnie z zaleceniami Komisji Europejskiej.</w:t>
      </w:r>
    </w:p>
    <w:p w14:paraId="4E0D827A" w14:textId="77777777" w:rsidR="001219EF" w:rsidRPr="00E1536B" w:rsidRDefault="001219EF" w:rsidP="001219EF">
      <w:pPr>
        <w:tabs>
          <w:tab w:val="left" w:pos="4032"/>
        </w:tabs>
        <w:spacing w:before="120" w:after="120"/>
        <w:ind w:left="426" w:hanging="11"/>
        <w:jc w:val="both"/>
      </w:pPr>
      <w:r w:rsidRPr="00E1536B">
        <w:rPr>
          <w:b/>
        </w:rPr>
        <w:lastRenderedPageBreak/>
        <w:t>Mikroprzedsiębiorstwo</w:t>
      </w:r>
      <w:r w:rsidRPr="00E1536B">
        <w:t xml:space="preserve"> - przedsiębiorstwo, które zatrudnia mniej niż 10 osób i którego roczny obrót lub roczna suma bilansowa nie przekracza 2 milionów EURO. </w:t>
      </w:r>
    </w:p>
    <w:p w14:paraId="7753715C" w14:textId="77777777" w:rsidR="001219EF" w:rsidRPr="00E1536B" w:rsidRDefault="001219EF" w:rsidP="001219EF">
      <w:pPr>
        <w:tabs>
          <w:tab w:val="left" w:pos="4032"/>
        </w:tabs>
        <w:spacing w:before="120" w:after="120"/>
        <w:ind w:left="426" w:hanging="11"/>
        <w:jc w:val="both"/>
      </w:pPr>
      <w:r w:rsidRPr="00E1536B">
        <w:rPr>
          <w:b/>
        </w:rPr>
        <w:t>Małe przedsiębiorstwo</w:t>
      </w:r>
      <w:r w:rsidRPr="00E1536B">
        <w:t xml:space="preserve"> – przedsiębiorstwo, które zatrudnia mniej niż 50 osób i którego roczny obrót lub roczna suma bilansowa nie przekracza 10 milionów EURO. </w:t>
      </w:r>
    </w:p>
    <w:p w14:paraId="5730DDF7" w14:textId="77777777" w:rsidR="001219EF" w:rsidRPr="00E1536B" w:rsidRDefault="001219EF" w:rsidP="001219EF">
      <w:pPr>
        <w:spacing w:after="120"/>
        <w:ind w:left="425" w:hanging="11"/>
        <w:jc w:val="both"/>
      </w:pPr>
      <w:r w:rsidRPr="00E1536B">
        <w:rPr>
          <w:b/>
        </w:rPr>
        <w:t>Średnie przedsiębiorstwo</w:t>
      </w:r>
      <w:r w:rsidRPr="00E1536B">
        <w:t xml:space="preserve"> - przedsiębiorstwo, które nie jest mikroprzedsiębiorstwem ani małym przedsiębiorstwem i które zatrudnia mniej niż 250 osób i którego roczny obrót nie przekracza 50 milionów EURO lub roczna suma bilansowa nie przekracza 43 milionów EURO.</w:t>
      </w:r>
    </w:p>
    <w:p w14:paraId="08C03D34" w14:textId="77777777" w:rsidR="001219EF" w:rsidRPr="00E1536B" w:rsidRDefault="001219EF" w:rsidP="002F1D23">
      <w:pPr>
        <w:numPr>
          <w:ilvl w:val="1"/>
          <w:numId w:val="29"/>
        </w:numPr>
        <w:spacing w:after="120"/>
        <w:jc w:val="both"/>
        <w:rPr>
          <w:u w:val="single"/>
        </w:rPr>
      </w:pPr>
      <w:r w:rsidRPr="00E1536B">
        <w:rPr>
          <w:u w:val="single"/>
        </w:rPr>
        <w:t>PODWYKONAWCY:</w:t>
      </w:r>
    </w:p>
    <w:p w14:paraId="51F899A7" w14:textId="77777777" w:rsidR="001219EF" w:rsidRPr="00E1536B" w:rsidRDefault="001219EF" w:rsidP="001219EF">
      <w:pPr>
        <w:spacing w:after="40"/>
        <w:ind w:left="426"/>
      </w:pPr>
      <w:r w:rsidRPr="00E1536B">
        <w:t>Oświadczam, że</w:t>
      </w:r>
      <w:r w:rsidRPr="00E1536B">
        <w:rPr>
          <w:rStyle w:val="Odwoanieprzypisudolnego"/>
        </w:rPr>
        <w:footnoteReference w:id="1"/>
      </w:r>
      <w:r w:rsidRPr="00E1536B">
        <w:t>:</w:t>
      </w:r>
    </w:p>
    <w:p w14:paraId="492B8A7D" w14:textId="77777777" w:rsidR="001219EF" w:rsidRPr="00E1536B" w:rsidRDefault="001219EF" w:rsidP="002F1D23">
      <w:pPr>
        <w:pStyle w:val="Akapitzlist"/>
        <w:numPr>
          <w:ilvl w:val="1"/>
          <w:numId w:val="23"/>
        </w:numPr>
        <w:tabs>
          <w:tab w:val="clear" w:pos="1260"/>
        </w:tabs>
        <w:spacing w:after="40" w:line="240" w:lineRule="auto"/>
        <w:ind w:left="993"/>
        <w:contextualSpacing w:val="0"/>
        <w:jc w:val="both"/>
        <w:rPr>
          <w:rFonts w:ascii="Times New Roman" w:hAnsi="Times New Roman" w:cs="Times New Roman"/>
          <w:sz w:val="24"/>
          <w:szCs w:val="24"/>
        </w:rPr>
      </w:pPr>
      <w:r w:rsidRPr="00E1536B">
        <w:rPr>
          <w:rFonts w:ascii="Times New Roman" w:hAnsi="Times New Roman" w:cs="Times New Roman"/>
          <w:sz w:val="24"/>
          <w:szCs w:val="24"/>
        </w:rPr>
        <w:t>przedmiot zamówienia wykonamy siłami własnymi;</w:t>
      </w:r>
    </w:p>
    <w:p w14:paraId="266CA9B0" w14:textId="77777777" w:rsidR="001219EF" w:rsidRPr="00E1536B" w:rsidRDefault="001219EF" w:rsidP="002F1D23">
      <w:pPr>
        <w:pStyle w:val="Akapitzlist"/>
        <w:numPr>
          <w:ilvl w:val="1"/>
          <w:numId w:val="23"/>
        </w:numPr>
        <w:tabs>
          <w:tab w:val="clear" w:pos="1260"/>
        </w:tabs>
        <w:spacing w:after="40" w:line="240" w:lineRule="auto"/>
        <w:ind w:left="992" w:hanging="181"/>
        <w:contextualSpacing w:val="0"/>
        <w:jc w:val="both"/>
        <w:rPr>
          <w:rFonts w:ascii="Times New Roman" w:hAnsi="Times New Roman" w:cs="Times New Roman"/>
          <w:sz w:val="24"/>
          <w:szCs w:val="24"/>
        </w:rPr>
      </w:pPr>
      <w:r w:rsidRPr="00E1536B">
        <w:rPr>
          <w:rFonts w:ascii="Times New Roman" w:hAnsi="Times New Roman" w:cs="Times New Roman"/>
          <w:sz w:val="24"/>
          <w:szCs w:val="24"/>
        </w:rPr>
        <w:t xml:space="preserve">powierzymy następującym podwykonawcom realizację następujących części zamówienia: </w:t>
      </w:r>
    </w:p>
    <w:tbl>
      <w:tblPr>
        <w:tblW w:w="871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0"/>
        <w:gridCol w:w="4741"/>
      </w:tblGrid>
      <w:tr w:rsidR="001219EF" w:rsidRPr="00E1536B" w14:paraId="1518642A" w14:textId="77777777" w:rsidTr="001219EF">
        <w:tc>
          <w:tcPr>
            <w:tcW w:w="709" w:type="dxa"/>
            <w:vAlign w:val="center"/>
          </w:tcPr>
          <w:p w14:paraId="31B69B55" w14:textId="77777777" w:rsidR="001219EF" w:rsidRPr="00E1536B" w:rsidRDefault="001219EF" w:rsidP="001219EF">
            <w:pPr>
              <w:spacing w:after="40"/>
            </w:pPr>
            <w:r w:rsidRPr="00E1536B">
              <w:t>L.p.</w:t>
            </w:r>
          </w:p>
        </w:tc>
        <w:tc>
          <w:tcPr>
            <w:tcW w:w="3260" w:type="dxa"/>
            <w:vAlign w:val="center"/>
          </w:tcPr>
          <w:p w14:paraId="4571CFEA" w14:textId="77777777" w:rsidR="001219EF" w:rsidRPr="00E1536B" w:rsidRDefault="001219EF" w:rsidP="001219EF">
            <w:pPr>
              <w:pStyle w:val="Akapitzlist"/>
              <w:spacing w:after="40"/>
              <w:ind w:left="29"/>
              <w:rPr>
                <w:rFonts w:ascii="Times New Roman" w:hAnsi="Times New Roman" w:cs="Times New Roman"/>
                <w:sz w:val="24"/>
                <w:szCs w:val="24"/>
                <w:lang w:eastAsia="pl-PL"/>
              </w:rPr>
            </w:pPr>
            <w:r w:rsidRPr="00E1536B">
              <w:rPr>
                <w:rFonts w:ascii="Times New Roman" w:hAnsi="Times New Roman" w:cs="Times New Roman"/>
                <w:sz w:val="24"/>
                <w:szCs w:val="24"/>
                <w:lang w:eastAsia="pl-PL"/>
              </w:rPr>
              <w:t>Nazwa (firma) podwykonawcy</w:t>
            </w:r>
          </w:p>
        </w:tc>
        <w:tc>
          <w:tcPr>
            <w:tcW w:w="4741" w:type="dxa"/>
            <w:vAlign w:val="center"/>
          </w:tcPr>
          <w:p w14:paraId="3A421B26" w14:textId="77777777" w:rsidR="001219EF" w:rsidRPr="00E1536B" w:rsidRDefault="001219EF" w:rsidP="001219EF">
            <w:pPr>
              <w:pStyle w:val="Akapitzlist"/>
              <w:spacing w:after="40"/>
              <w:ind w:left="0"/>
              <w:jc w:val="center"/>
              <w:rPr>
                <w:rFonts w:ascii="Times New Roman" w:hAnsi="Times New Roman" w:cs="Times New Roman"/>
                <w:sz w:val="24"/>
                <w:szCs w:val="24"/>
                <w:lang w:eastAsia="pl-PL"/>
              </w:rPr>
            </w:pPr>
            <w:r w:rsidRPr="00E1536B">
              <w:rPr>
                <w:rFonts w:ascii="Times New Roman" w:hAnsi="Times New Roman" w:cs="Times New Roman"/>
                <w:sz w:val="24"/>
                <w:szCs w:val="24"/>
                <w:lang w:eastAsia="pl-PL"/>
              </w:rPr>
              <w:t>Część (zakres) przedmiotu zamówienia powierzony podwykonawcy</w:t>
            </w:r>
          </w:p>
        </w:tc>
      </w:tr>
      <w:tr w:rsidR="001219EF" w:rsidRPr="00E1536B" w14:paraId="0E998A58" w14:textId="77777777" w:rsidTr="001219EF">
        <w:tc>
          <w:tcPr>
            <w:tcW w:w="709" w:type="dxa"/>
            <w:vAlign w:val="center"/>
          </w:tcPr>
          <w:p w14:paraId="63C74D30" w14:textId="77777777" w:rsidR="001219EF" w:rsidRPr="00E1536B" w:rsidRDefault="001219EF" w:rsidP="001219EF">
            <w:pPr>
              <w:pStyle w:val="Akapitzlist"/>
              <w:spacing w:after="40"/>
              <w:ind w:left="993"/>
              <w:rPr>
                <w:rFonts w:ascii="Times New Roman" w:hAnsi="Times New Roman" w:cs="Times New Roman"/>
                <w:sz w:val="24"/>
                <w:szCs w:val="24"/>
                <w:lang w:eastAsia="pl-PL"/>
              </w:rPr>
            </w:pPr>
          </w:p>
        </w:tc>
        <w:tc>
          <w:tcPr>
            <w:tcW w:w="3260" w:type="dxa"/>
            <w:vAlign w:val="center"/>
          </w:tcPr>
          <w:p w14:paraId="6FE91189" w14:textId="77777777" w:rsidR="001219EF" w:rsidRPr="00E1536B" w:rsidRDefault="001219EF" w:rsidP="001219EF">
            <w:pPr>
              <w:pStyle w:val="Akapitzlist"/>
              <w:spacing w:after="40"/>
              <w:ind w:left="993"/>
              <w:rPr>
                <w:rFonts w:ascii="Times New Roman" w:hAnsi="Times New Roman" w:cs="Times New Roman"/>
                <w:sz w:val="24"/>
                <w:szCs w:val="24"/>
                <w:lang w:eastAsia="pl-PL"/>
              </w:rPr>
            </w:pPr>
          </w:p>
        </w:tc>
        <w:tc>
          <w:tcPr>
            <w:tcW w:w="4741" w:type="dxa"/>
            <w:vAlign w:val="center"/>
          </w:tcPr>
          <w:p w14:paraId="5B52B293" w14:textId="77777777" w:rsidR="001219EF" w:rsidRPr="00E1536B" w:rsidRDefault="001219EF" w:rsidP="001219EF">
            <w:pPr>
              <w:pStyle w:val="Akapitzlist"/>
              <w:spacing w:after="40"/>
              <w:ind w:left="993"/>
              <w:rPr>
                <w:rFonts w:ascii="Times New Roman" w:hAnsi="Times New Roman" w:cs="Times New Roman"/>
                <w:sz w:val="24"/>
                <w:szCs w:val="24"/>
                <w:lang w:eastAsia="pl-PL"/>
              </w:rPr>
            </w:pPr>
          </w:p>
        </w:tc>
      </w:tr>
      <w:tr w:rsidR="001219EF" w:rsidRPr="00E1536B" w14:paraId="59EAD5E3" w14:textId="77777777" w:rsidTr="001219EF">
        <w:tc>
          <w:tcPr>
            <w:tcW w:w="709" w:type="dxa"/>
            <w:vAlign w:val="center"/>
          </w:tcPr>
          <w:p w14:paraId="335D1CC0" w14:textId="77777777" w:rsidR="001219EF" w:rsidRPr="00E1536B" w:rsidRDefault="001219EF" w:rsidP="001219EF">
            <w:pPr>
              <w:pStyle w:val="Akapitzlist"/>
              <w:spacing w:after="40"/>
              <w:ind w:left="993"/>
              <w:rPr>
                <w:rFonts w:ascii="Times New Roman" w:hAnsi="Times New Roman" w:cs="Times New Roman"/>
                <w:sz w:val="24"/>
                <w:szCs w:val="24"/>
                <w:lang w:eastAsia="pl-PL"/>
              </w:rPr>
            </w:pPr>
          </w:p>
        </w:tc>
        <w:tc>
          <w:tcPr>
            <w:tcW w:w="3260" w:type="dxa"/>
            <w:vAlign w:val="center"/>
          </w:tcPr>
          <w:p w14:paraId="1624AFDE" w14:textId="77777777" w:rsidR="001219EF" w:rsidRPr="00E1536B" w:rsidRDefault="001219EF" w:rsidP="001219EF">
            <w:pPr>
              <w:spacing w:after="40"/>
            </w:pPr>
          </w:p>
        </w:tc>
        <w:tc>
          <w:tcPr>
            <w:tcW w:w="4741" w:type="dxa"/>
            <w:vAlign w:val="center"/>
          </w:tcPr>
          <w:p w14:paraId="187BA161" w14:textId="77777777" w:rsidR="001219EF" w:rsidRPr="00E1536B" w:rsidRDefault="001219EF" w:rsidP="001219EF">
            <w:pPr>
              <w:pStyle w:val="Akapitzlist"/>
              <w:spacing w:after="40"/>
              <w:ind w:left="993"/>
              <w:rPr>
                <w:rFonts w:ascii="Times New Roman" w:hAnsi="Times New Roman" w:cs="Times New Roman"/>
                <w:sz w:val="24"/>
                <w:szCs w:val="24"/>
                <w:lang w:eastAsia="pl-PL"/>
              </w:rPr>
            </w:pPr>
          </w:p>
        </w:tc>
      </w:tr>
    </w:tbl>
    <w:p w14:paraId="211C4287" w14:textId="2CAC9F68" w:rsidR="001219EF" w:rsidRPr="00E1536B" w:rsidRDefault="001219EF" w:rsidP="001219EF">
      <w:pPr>
        <w:pStyle w:val="Akapitzlist"/>
        <w:spacing w:after="40" w:line="240" w:lineRule="auto"/>
        <w:ind w:left="992"/>
        <w:jc w:val="both"/>
        <w:rPr>
          <w:rFonts w:ascii="Times New Roman" w:hAnsi="Times New Roman" w:cs="Times New Roman"/>
          <w:sz w:val="24"/>
          <w:szCs w:val="24"/>
        </w:rPr>
      </w:pPr>
    </w:p>
    <w:p w14:paraId="756C11CC" w14:textId="4DF3C814" w:rsidR="00B346A3" w:rsidRPr="00E1536B" w:rsidRDefault="00B346A3" w:rsidP="001219EF">
      <w:pPr>
        <w:pStyle w:val="Akapitzlist"/>
        <w:spacing w:after="40" w:line="240" w:lineRule="auto"/>
        <w:ind w:left="992"/>
        <w:jc w:val="both"/>
        <w:rPr>
          <w:rFonts w:ascii="Times New Roman" w:hAnsi="Times New Roman" w:cs="Times New Roman"/>
          <w:sz w:val="24"/>
          <w:szCs w:val="24"/>
        </w:rPr>
      </w:pPr>
    </w:p>
    <w:p w14:paraId="1C4F829B" w14:textId="315237E5" w:rsidR="00B346A3" w:rsidRPr="00E1536B" w:rsidRDefault="00B346A3" w:rsidP="001219EF">
      <w:pPr>
        <w:pStyle w:val="Akapitzlist"/>
        <w:spacing w:after="40" w:line="240" w:lineRule="auto"/>
        <w:ind w:left="992"/>
        <w:jc w:val="both"/>
        <w:rPr>
          <w:rFonts w:ascii="Times New Roman" w:hAnsi="Times New Roman" w:cs="Times New Roman"/>
          <w:sz w:val="24"/>
          <w:szCs w:val="24"/>
        </w:rPr>
      </w:pPr>
    </w:p>
    <w:p w14:paraId="5430FF72" w14:textId="77777777" w:rsidR="001219EF" w:rsidRPr="00E1536B" w:rsidRDefault="001219EF" w:rsidP="002F1D23">
      <w:pPr>
        <w:pStyle w:val="Akapitzlist"/>
        <w:numPr>
          <w:ilvl w:val="1"/>
          <w:numId w:val="23"/>
        </w:numPr>
        <w:tabs>
          <w:tab w:val="clear" w:pos="1260"/>
        </w:tabs>
        <w:spacing w:after="40" w:line="240" w:lineRule="auto"/>
        <w:ind w:left="992" w:hanging="181"/>
        <w:contextualSpacing w:val="0"/>
        <w:jc w:val="both"/>
        <w:rPr>
          <w:rFonts w:ascii="Times New Roman" w:hAnsi="Times New Roman" w:cs="Times New Roman"/>
          <w:sz w:val="24"/>
          <w:szCs w:val="24"/>
        </w:rPr>
      </w:pPr>
      <w:r w:rsidRPr="00E1536B">
        <w:rPr>
          <w:rFonts w:ascii="Times New Roman" w:hAnsi="Times New Roman" w:cs="Times New Roman"/>
          <w:sz w:val="24"/>
          <w:szCs w:val="24"/>
        </w:rPr>
        <w:t>powołujemy się na zasoby niżej wymienionych podmiotów w celu wykazania spełnienia warunków udziału w postępow</w:t>
      </w:r>
      <w:r w:rsidR="00DB7213" w:rsidRPr="00E1536B">
        <w:rPr>
          <w:rFonts w:ascii="Times New Roman" w:hAnsi="Times New Roman" w:cs="Times New Roman"/>
          <w:sz w:val="24"/>
          <w:szCs w:val="24"/>
        </w:rPr>
        <w:t>aniu, o których mowa w S</w:t>
      </w:r>
      <w:r w:rsidRPr="00E1536B">
        <w:rPr>
          <w:rFonts w:ascii="Times New Roman" w:hAnsi="Times New Roman" w:cs="Times New Roman"/>
          <w:sz w:val="24"/>
          <w:szCs w:val="24"/>
        </w:rPr>
        <w:t>WZ, na </w:t>
      </w:r>
      <w:r w:rsidR="00DB7213" w:rsidRPr="00E1536B">
        <w:rPr>
          <w:rFonts w:ascii="Times New Roman" w:hAnsi="Times New Roman" w:cs="Times New Roman"/>
          <w:sz w:val="24"/>
          <w:szCs w:val="24"/>
        </w:rPr>
        <w:t xml:space="preserve">zasadach określonych w art. </w:t>
      </w:r>
      <w:r w:rsidRPr="00E1536B">
        <w:rPr>
          <w:rFonts w:ascii="Times New Roman" w:hAnsi="Times New Roman" w:cs="Times New Roman"/>
          <w:sz w:val="24"/>
          <w:szCs w:val="24"/>
        </w:rPr>
        <w:t xml:space="preserve"> </w:t>
      </w:r>
      <w:r w:rsidR="00DB7213" w:rsidRPr="00E1536B">
        <w:rPr>
          <w:rFonts w:ascii="Times New Roman" w:hAnsi="Times New Roman" w:cs="Times New Roman"/>
          <w:sz w:val="24"/>
          <w:szCs w:val="24"/>
        </w:rPr>
        <w:t xml:space="preserve">118 </w:t>
      </w:r>
      <w:r w:rsidRPr="00E1536B">
        <w:rPr>
          <w:rFonts w:ascii="Times New Roman" w:hAnsi="Times New Roman" w:cs="Times New Roman"/>
          <w:sz w:val="24"/>
          <w:szCs w:val="24"/>
        </w:rPr>
        <w:t>ustawy Pzp.</w:t>
      </w:r>
    </w:p>
    <w:tbl>
      <w:tblPr>
        <w:tblpPr w:leftFromText="141" w:rightFromText="141" w:vertAnchor="text" w:horzAnchor="margin" w:tblpXSpec="center" w:tblpY="2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55"/>
        <w:gridCol w:w="4693"/>
      </w:tblGrid>
      <w:tr w:rsidR="00E67140" w:rsidRPr="00E1536B" w14:paraId="4133F523" w14:textId="77777777" w:rsidTr="00E67140">
        <w:tc>
          <w:tcPr>
            <w:tcW w:w="709" w:type="dxa"/>
            <w:vAlign w:val="center"/>
          </w:tcPr>
          <w:p w14:paraId="76C4A069" w14:textId="77777777" w:rsidR="00E67140" w:rsidRPr="00E1536B" w:rsidRDefault="00E67140" w:rsidP="00E67140">
            <w:pPr>
              <w:pStyle w:val="Akapitzlist"/>
              <w:spacing w:after="40"/>
              <w:ind w:left="0"/>
              <w:rPr>
                <w:rFonts w:ascii="Times New Roman" w:hAnsi="Times New Roman" w:cs="Times New Roman"/>
                <w:sz w:val="24"/>
                <w:szCs w:val="24"/>
                <w:lang w:eastAsia="pl-PL"/>
              </w:rPr>
            </w:pPr>
            <w:r w:rsidRPr="00E1536B">
              <w:rPr>
                <w:rFonts w:ascii="Times New Roman" w:hAnsi="Times New Roman" w:cs="Times New Roman"/>
                <w:sz w:val="24"/>
                <w:szCs w:val="24"/>
                <w:lang w:eastAsia="pl-PL"/>
              </w:rPr>
              <w:t>Lp.</w:t>
            </w:r>
          </w:p>
        </w:tc>
        <w:tc>
          <w:tcPr>
            <w:tcW w:w="3255" w:type="dxa"/>
            <w:vAlign w:val="center"/>
          </w:tcPr>
          <w:p w14:paraId="704AE0D7" w14:textId="77777777" w:rsidR="00E67140" w:rsidRPr="00E1536B" w:rsidRDefault="00E67140" w:rsidP="00E67140">
            <w:pPr>
              <w:pStyle w:val="Akapitzlist"/>
              <w:spacing w:after="40"/>
              <w:ind w:left="0"/>
              <w:rPr>
                <w:rFonts w:ascii="Times New Roman" w:hAnsi="Times New Roman" w:cs="Times New Roman"/>
                <w:sz w:val="24"/>
                <w:szCs w:val="24"/>
                <w:lang w:eastAsia="pl-PL"/>
              </w:rPr>
            </w:pPr>
            <w:r w:rsidRPr="00E1536B">
              <w:rPr>
                <w:rFonts w:ascii="Times New Roman" w:hAnsi="Times New Roman" w:cs="Times New Roman"/>
                <w:sz w:val="24"/>
                <w:szCs w:val="24"/>
                <w:lang w:eastAsia="pl-PL"/>
              </w:rPr>
              <w:t>Nazwa (firma) podwykonawcy</w:t>
            </w:r>
          </w:p>
        </w:tc>
        <w:tc>
          <w:tcPr>
            <w:tcW w:w="4693" w:type="dxa"/>
            <w:vAlign w:val="center"/>
          </w:tcPr>
          <w:p w14:paraId="03A08C53" w14:textId="77777777" w:rsidR="00E67140" w:rsidRPr="00E1536B" w:rsidRDefault="00E67140" w:rsidP="00E67140">
            <w:pPr>
              <w:pStyle w:val="Akapitzlist"/>
              <w:spacing w:after="40"/>
              <w:ind w:left="0"/>
              <w:jc w:val="center"/>
              <w:rPr>
                <w:rFonts w:ascii="Times New Roman" w:hAnsi="Times New Roman" w:cs="Times New Roman"/>
                <w:sz w:val="24"/>
                <w:szCs w:val="24"/>
                <w:lang w:eastAsia="pl-PL"/>
              </w:rPr>
            </w:pPr>
            <w:r w:rsidRPr="00E1536B">
              <w:rPr>
                <w:rFonts w:ascii="Times New Roman" w:hAnsi="Times New Roman" w:cs="Times New Roman"/>
                <w:sz w:val="24"/>
                <w:szCs w:val="24"/>
                <w:lang w:eastAsia="pl-PL"/>
              </w:rPr>
              <w:t>Udostępnione zasoby</w:t>
            </w:r>
          </w:p>
        </w:tc>
      </w:tr>
      <w:tr w:rsidR="00E67140" w:rsidRPr="00E1536B" w14:paraId="044C0C06" w14:textId="77777777" w:rsidTr="00E67140">
        <w:tc>
          <w:tcPr>
            <w:tcW w:w="709" w:type="dxa"/>
            <w:vAlign w:val="center"/>
          </w:tcPr>
          <w:p w14:paraId="01502745" w14:textId="77777777" w:rsidR="00E67140" w:rsidRPr="00E1536B" w:rsidRDefault="00E67140" w:rsidP="00E67140">
            <w:pPr>
              <w:pStyle w:val="Akapitzlist"/>
              <w:spacing w:after="40"/>
              <w:ind w:left="0"/>
              <w:rPr>
                <w:rFonts w:ascii="Times New Roman" w:hAnsi="Times New Roman" w:cs="Times New Roman"/>
                <w:sz w:val="24"/>
                <w:szCs w:val="24"/>
                <w:lang w:eastAsia="pl-PL"/>
              </w:rPr>
            </w:pPr>
          </w:p>
        </w:tc>
        <w:tc>
          <w:tcPr>
            <w:tcW w:w="3255" w:type="dxa"/>
            <w:vAlign w:val="center"/>
          </w:tcPr>
          <w:p w14:paraId="7AFF3696" w14:textId="77777777" w:rsidR="00E67140" w:rsidRPr="00E1536B" w:rsidRDefault="00E67140" w:rsidP="00E67140">
            <w:pPr>
              <w:pStyle w:val="Akapitzlist"/>
              <w:spacing w:after="40"/>
              <w:ind w:left="0"/>
              <w:rPr>
                <w:rFonts w:ascii="Times New Roman" w:hAnsi="Times New Roman" w:cs="Times New Roman"/>
                <w:sz w:val="24"/>
                <w:szCs w:val="24"/>
                <w:lang w:eastAsia="pl-PL"/>
              </w:rPr>
            </w:pPr>
          </w:p>
        </w:tc>
        <w:tc>
          <w:tcPr>
            <w:tcW w:w="4693" w:type="dxa"/>
            <w:vAlign w:val="center"/>
          </w:tcPr>
          <w:p w14:paraId="2BDE255C" w14:textId="77777777" w:rsidR="00E67140" w:rsidRPr="00E1536B" w:rsidRDefault="00E67140" w:rsidP="00E67140">
            <w:pPr>
              <w:pStyle w:val="Akapitzlist"/>
              <w:spacing w:after="40"/>
              <w:ind w:left="0"/>
              <w:rPr>
                <w:rFonts w:ascii="Times New Roman" w:hAnsi="Times New Roman" w:cs="Times New Roman"/>
                <w:sz w:val="24"/>
                <w:szCs w:val="24"/>
                <w:lang w:eastAsia="pl-PL"/>
              </w:rPr>
            </w:pPr>
          </w:p>
        </w:tc>
      </w:tr>
      <w:tr w:rsidR="00E67140" w:rsidRPr="00E1536B" w14:paraId="575E23C1" w14:textId="77777777" w:rsidTr="00E67140">
        <w:tc>
          <w:tcPr>
            <w:tcW w:w="709" w:type="dxa"/>
            <w:vAlign w:val="center"/>
          </w:tcPr>
          <w:p w14:paraId="7475EE3C" w14:textId="77777777" w:rsidR="00E67140" w:rsidRPr="00E1536B" w:rsidRDefault="00E67140" w:rsidP="00E67140">
            <w:pPr>
              <w:pStyle w:val="Akapitzlist"/>
              <w:spacing w:after="40"/>
              <w:ind w:left="0"/>
              <w:rPr>
                <w:rFonts w:ascii="Times New Roman" w:hAnsi="Times New Roman" w:cs="Times New Roman"/>
                <w:sz w:val="24"/>
                <w:szCs w:val="24"/>
                <w:lang w:eastAsia="pl-PL"/>
              </w:rPr>
            </w:pPr>
          </w:p>
        </w:tc>
        <w:tc>
          <w:tcPr>
            <w:tcW w:w="3255" w:type="dxa"/>
            <w:vAlign w:val="center"/>
          </w:tcPr>
          <w:p w14:paraId="6B416C81" w14:textId="77777777" w:rsidR="00E67140" w:rsidRPr="00E1536B" w:rsidRDefault="00E67140" w:rsidP="00E67140">
            <w:pPr>
              <w:pStyle w:val="Akapitzlist"/>
              <w:spacing w:after="40"/>
              <w:ind w:left="0"/>
              <w:rPr>
                <w:rFonts w:ascii="Times New Roman" w:hAnsi="Times New Roman" w:cs="Times New Roman"/>
                <w:sz w:val="24"/>
                <w:szCs w:val="24"/>
                <w:lang w:eastAsia="pl-PL"/>
              </w:rPr>
            </w:pPr>
          </w:p>
        </w:tc>
        <w:tc>
          <w:tcPr>
            <w:tcW w:w="4693" w:type="dxa"/>
            <w:vAlign w:val="center"/>
          </w:tcPr>
          <w:p w14:paraId="47EC82AE" w14:textId="77777777" w:rsidR="00E67140" w:rsidRPr="00E1536B" w:rsidRDefault="00E67140" w:rsidP="00E67140">
            <w:pPr>
              <w:pStyle w:val="Akapitzlist"/>
              <w:spacing w:after="40"/>
              <w:ind w:left="0"/>
              <w:rPr>
                <w:rFonts w:ascii="Times New Roman" w:hAnsi="Times New Roman" w:cs="Times New Roman"/>
                <w:sz w:val="24"/>
                <w:szCs w:val="24"/>
                <w:lang w:eastAsia="pl-PL"/>
              </w:rPr>
            </w:pPr>
          </w:p>
        </w:tc>
      </w:tr>
    </w:tbl>
    <w:p w14:paraId="518E7516" w14:textId="77777777" w:rsidR="00DB7213" w:rsidRPr="00E1536B" w:rsidRDefault="00DB7213" w:rsidP="00DB7213">
      <w:pPr>
        <w:pStyle w:val="Akapitzlist"/>
        <w:spacing w:after="120"/>
        <w:ind w:left="567"/>
        <w:jc w:val="both"/>
        <w:rPr>
          <w:rFonts w:ascii="Times New Roman" w:eastAsia="Times New Roman" w:hAnsi="Times New Roman" w:cs="Times New Roman"/>
          <w:sz w:val="24"/>
          <w:szCs w:val="24"/>
          <w:lang w:eastAsia="pl-PL"/>
        </w:rPr>
      </w:pPr>
    </w:p>
    <w:p w14:paraId="612E9BE4" w14:textId="77777777" w:rsidR="00DB7213" w:rsidRPr="00E1536B" w:rsidRDefault="00DB7213" w:rsidP="00DB7213">
      <w:pPr>
        <w:pStyle w:val="Akapitzlist"/>
        <w:spacing w:after="120"/>
        <w:ind w:left="567"/>
        <w:jc w:val="both"/>
        <w:rPr>
          <w:rFonts w:ascii="Times New Roman" w:hAnsi="Times New Roman" w:cs="Times New Roman"/>
          <w:sz w:val="24"/>
          <w:szCs w:val="24"/>
        </w:rPr>
      </w:pPr>
    </w:p>
    <w:p w14:paraId="541F5DEE" w14:textId="77777777" w:rsidR="00DB7213" w:rsidRPr="00E1536B" w:rsidRDefault="00DB7213" w:rsidP="00DB7213">
      <w:pPr>
        <w:pStyle w:val="Akapitzlist"/>
        <w:spacing w:after="120"/>
        <w:ind w:left="567"/>
        <w:jc w:val="both"/>
        <w:rPr>
          <w:rFonts w:ascii="Times New Roman" w:hAnsi="Times New Roman" w:cs="Times New Roman"/>
          <w:sz w:val="24"/>
          <w:szCs w:val="24"/>
        </w:rPr>
      </w:pPr>
    </w:p>
    <w:p w14:paraId="3879A6EE" w14:textId="77777777" w:rsidR="00F901DA" w:rsidRPr="00E1536B" w:rsidRDefault="00F901DA" w:rsidP="00F901DA">
      <w:pPr>
        <w:pStyle w:val="Akapitzlist"/>
        <w:spacing w:after="120"/>
        <w:ind w:left="426"/>
        <w:jc w:val="both"/>
        <w:rPr>
          <w:rFonts w:ascii="Times New Roman" w:hAnsi="Times New Roman" w:cs="Times New Roman"/>
          <w:sz w:val="24"/>
          <w:szCs w:val="24"/>
        </w:rPr>
      </w:pPr>
    </w:p>
    <w:p w14:paraId="31A0B74A" w14:textId="77777777" w:rsidR="00F901DA" w:rsidRPr="00E1536B" w:rsidRDefault="00F901DA" w:rsidP="00F901DA">
      <w:pPr>
        <w:spacing w:after="120"/>
        <w:ind w:left="426"/>
        <w:jc w:val="both"/>
      </w:pPr>
    </w:p>
    <w:p w14:paraId="52636713" w14:textId="7DA46E31" w:rsidR="001219EF" w:rsidRPr="00E1536B" w:rsidRDefault="00DB7213" w:rsidP="002F1D23">
      <w:pPr>
        <w:pStyle w:val="Akapitzlist"/>
        <w:numPr>
          <w:ilvl w:val="1"/>
          <w:numId w:val="29"/>
        </w:numPr>
        <w:tabs>
          <w:tab w:val="left" w:pos="851"/>
        </w:tabs>
        <w:spacing w:after="120"/>
        <w:jc w:val="both"/>
        <w:rPr>
          <w:rFonts w:ascii="Times New Roman" w:hAnsi="Times New Roman" w:cs="Times New Roman"/>
          <w:sz w:val="24"/>
          <w:szCs w:val="24"/>
        </w:rPr>
      </w:pPr>
      <w:r w:rsidRPr="00E1536B">
        <w:rPr>
          <w:rFonts w:ascii="Times New Roman" w:hAnsi="Times New Roman" w:cs="Times New Roman"/>
          <w:sz w:val="24"/>
          <w:szCs w:val="24"/>
        </w:rPr>
        <w:t xml:space="preserve">Niniejszym </w:t>
      </w:r>
      <w:r w:rsidRPr="00E1536B">
        <w:rPr>
          <w:rFonts w:ascii="Times New Roman" w:hAnsi="Times New Roman" w:cs="Times New Roman"/>
          <w:b/>
          <w:sz w:val="24"/>
          <w:szCs w:val="24"/>
        </w:rPr>
        <w:t>wskazuję, iż</w:t>
      </w:r>
      <w:r w:rsidRPr="00E1536B">
        <w:rPr>
          <w:rFonts w:ascii="Times New Roman" w:hAnsi="Times New Roman" w:cs="Times New Roman"/>
          <w:sz w:val="24"/>
          <w:szCs w:val="24"/>
        </w:rPr>
        <w:t xml:space="preserve"> następujące informacje stanowią tajemnicę przedsiębiorstwa w rozumieniu przepisów ustawy z dnia 16 kwietnia 1993 r. o zwalczaniu nieuczciwej konkurencji (Dz. U. z 2019 r. poz. 1010 i 1649):</w:t>
      </w:r>
    </w:p>
    <w:tbl>
      <w:tblPr>
        <w:tblW w:w="8688" w:type="dxa"/>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8121"/>
      </w:tblGrid>
      <w:tr w:rsidR="00DB7213" w:rsidRPr="00E1536B" w14:paraId="4784ABDB" w14:textId="77777777" w:rsidTr="00DB7213">
        <w:trPr>
          <w:cantSplit/>
          <w:trHeight w:val="276"/>
        </w:trPr>
        <w:tc>
          <w:tcPr>
            <w:tcW w:w="567" w:type="dxa"/>
            <w:vMerge w:val="restart"/>
          </w:tcPr>
          <w:p w14:paraId="4A762828" w14:textId="77777777" w:rsidR="00DB7213" w:rsidRPr="00E1536B" w:rsidRDefault="00DB7213" w:rsidP="001219EF">
            <w:pPr>
              <w:pStyle w:val="CommentSubject"/>
              <w:overflowPunct/>
              <w:autoSpaceDE/>
              <w:autoSpaceDN/>
              <w:adjustRightInd/>
              <w:jc w:val="both"/>
              <w:textAlignment w:val="auto"/>
              <w:rPr>
                <w:sz w:val="24"/>
                <w:szCs w:val="24"/>
              </w:rPr>
            </w:pPr>
            <w:r w:rsidRPr="00E1536B">
              <w:rPr>
                <w:sz w:val="24"/>
                <w:szCs w:val="24"/>
              </w:rPr>
              <w:t>L.p.</w:t>
            </w:r>
          </w:p>
        </w:tc>
        <w:tc>
          <w:tcPr>
            <w:tcW w:w="8121" w:type="dxa"/>
            <w:vMerge w:val="restart"/>
          </w:tcPr>
          <w:p w14:paraId="31EF61B8" w14:textId="77777777" w:rsidR="00DB7213" w:rsidRPr="00E1536B" w:rsidRDefault="00DB7213" w:rsidP="001219EF">
            <w:pPr>
              <w:pStyle w:val="CommentSubject"/>
              <w:overflowPunct/>
              <w:autoSpaceDE/>
              <w:autoSpaceDN/>
              <w:adjustRightInd/>
              <w:jc w:val="center"/>
              <w:textAlignment w:val="auto"/>
              <w:rPr>
                <w:sz w:val="24"/>
                <w:szCs w:val="24"/>
              </w:rPr>
            </w:pPr>
            <w:r w:rsidRPr="00E1536B">
              <w:rPr>
                <w:sz w:val="24"/>
                <w:szCs w:val="24"/>
              </w:rPr>
              <w:t>Oznaczenie rodzaju (nazwy) informacji</w:t>
            </w:r>
          </w:p>
        </w:tc>
      </w:tr>
      <w:tr w:rsidR="00DB7213" w:rsidRPr="00E1536B" w14:paraId="4F3759E6" w14:textId="77777777" w:rsidTr="00DB7213">
        <w:trPr>
          <w:cantSplit/>
          <w:trHeight w:val="276"/>
        </w:trPr>
        <w:tc>
          <w:tcPr>
            <w:tcW w:w="567" w:type="dxa"/>
            <w:vMerge/>
          </w:tcPr>
          <w:p w14:paraId="47C1CC7F" w14:textId="77777777" w:rsidR="00DB7213" w:rsidRPr="00E1536B" w:rsidRDefault="00DB7213" w:rsidP="001219EF">
            <w:pPr>
              <w:jc w:val="both"/>
            </w:pPr>
          </w:p>
        </w:tc>
        <w:tc>
          <w:tcPr>
            <w:tcW w:w="8121" w:type="dxa"/>
            <w:vMerge/>
          </w:tcPr>
          <w:p w14:paraId="70CEF91A" w14:textId="77777777" w:rsidR="00DB7213" w:rsidRPr="00E1536B" w:rsidRDefault="00DB7213" w:rsidP="001219EF">
            <w:pPr>
              <w:jc w:val="both"/>
            </w:pPr>
          </w:p>
        </w:tc>
      </w:tr>
      <w:tr w:rsidR="00DB7213" w:rsidRPr="00E1536B" w14:paraId="6D30F8B4" w14:textId="77777777" w:rsidTr="00DB7213">
        <w:trPr>
          <w:cantSplit/>
        </w:trPr>
        <w:tc>
          <w:tcPr>
            <w:tcW w:w="567" w:type="dxa"/>
          </w:tcPr>
          <w:p w14:paraId="1980A559" w14:textId="77777777" w:rsidR="00DB7213" w:rsidRPr="00E1536B" w:rsidRDefault="00DB7213" w:rsidP="001219EF">
            <w:pPr>
              <w:jc w:val="both"/>
            </w:pPr>
          </w:p>
        </w:tc>
        <w:tc>
          <w:tcPr>
            <w:tcW w:w="8121" w:type="dxa"/>
          </w:tcPr>
          <w:p w14:paraId="7754042C" w14:textId="77777777" w:rsidR="00DB7213" w:rsidRPr="00E1536B" w:rsidRDefault="00DB7213" w:rsidP="001219EF">
            <w:pPr>
              <w:jc w:val="both"/>
            </w:pPr>
          </w:p>
        </w:tc>
      </w:tr>
      <w:tr w:rsidR="00DB7213" w:rsidRPr="00E1536B" w14:paraId="29FFCD95" w14:textId="77777777" w:rsidTr="00DB7213">
        <w:trPr>
          <w:cantSplit/>
        </w:trPr>
        <w:tc>
          <w:tcPr>
            <w:tcW w:w="567" w:type="dxa"/>
          </w:tcPr>
          <w:p w14:paraId="0AC200D0" w14:textId="77777777" w:rsidR="00DB7213" w:rsidRPr="00E1536B" w:rsidRDefault="00DB7213" w:rsidP="001219EF">
            <w:pPr>
              <w:jc w:val="both"/>
            </w:pPr>
          </w:p>
        </w:tc>
        <w:tc>
          <w:tcPr>
            <w:tcW w:w="8121" w:type="dxa"/>
          </w:tcPr>
          <w:p w14:paraId="4FA5E2EF" w14:textId="77777777" w:rsidR="00DB7213" w:rsidRPr="00E1536B" w:rsidRDefault="00DB7213" w:rsidP="001219EF">
            <w:pPr>
              <w:jc w:val="both"/>
            </w:pPr>
          </w:p>
        </w:tc>
      </w:tr>
    </w:tbl>
    <w:p w14:paraId="30317768" w14:textId="77777777" w:rsidR="00DB7213" w:rsidRPr="00E1536B" w:rsidRDefault="00DB7213" w:rsidP="0064634D">
      <w:pPr>
        <w:autoSpaceDE w:val="0"/>
        <w:autoSpaceDN w:val="0"/>
        <w:spacing w:before="120" w:after="120"/>
        <w:jc w:val="both"/>
        <w:rPr>
          <w:b/>
          <w:i/>
        </w:rPr>
      </w:pPr>
    </w:p>
    <w:p w14:paraId="74BE8CA5" w14:textId="77777777" w:rsidR="00DB7213" w:rsidRPr="00E1536B" w:rsidRDefault="00DB7213" w:rsidP="00DB7213">
      <w:pPr>
        <w:autoSpaceDE w:val="0"/>
        <w:autoSpaceDN w:val="0"/>
        <w:spacing w:before="120" w:after="120"/>
        <w:ind w:left="360"/>
        <w:jc w:val="both"/>
        <w:rPr>
          <w:b/>
          <w:i/>
        </w:rPr>
      </w:pPr>
      <w:r w:rsidRPr="00E1536B">
        <w:rPr>
          <w:b/>
          <w:i/>
        </w:rPr>
        <w:t>Podpis elektroniczny lub podpis zaufany albo podpis osobisty w postaci elektronicznej.</w:t>
      </w:r>
    </w:p>
    <w:p w14:paraId="4D269B2A" w14:textId="77777777" w:rsidR="00717AC3" w:rsidRPr="00E1536B" w:rsidRDefault="00717AC3" w:rsidP="00717AC3">
      <w:pPr>
        <w:rPr>
          <w:b/>
        </w:rPr>
      </w:pPr>
    </w:p>
    <w:p w14:paraId="01083758" w14:textId="77777777" w:rsidR="00717AC3" w:rsidRPr="00E1536B" w:rsidRDefault="00717AC3" w:rsidP="0064634D">
      <w:pPr>
        <w:jc w:val="both"/>
        <w:sectPr w:rsidR="00717AC3" w:rsidRPr="00E1536B" w:rsidSect="0002009A">
          <w:headerReference w:type="default" r:id="rId8"/>
          <w:footerReference w:type="even" r:id="rId9"/>
          <w:footerReference w:type="default" r:id="rId10"/>
          <w:pgSz w:w="11907" w:h="16840" w:code="9"/>
          <w:pgMar w:top="1079" w:right="567" w:bottom="851" w:left="567" w:header="567" w:footer="851" w:gutter="567"/>
          <w:cols w:space="708"/>
          <w:noEndnote/>
        </w:sectPr>
      </w:pPr>
    </w:p>
    <w:p w14:paraId="42030673" w14:textId="7BFD7BD9" w:rsidR="00322878" w:rsidRDefault="00322878" w:rsidP="00717AC3">
      <w:pPr>
        <w:pStyle w:val="Nagwek2"/>
        <w:tabs>
          <w:tab w:val="num" w:pos="1800"/>
        </w:tabs>
        <w:jc w:val="both"/>
        <w:rPr>
          <w:rFonts w:ascii="Times New Roman" w:hAnsi="Times New Roman" w:cs="Times New Roman"/>
          <w:bCs w:val="0"/>
          <w:i w:val="0"/>
          <w:sz w:val="24"/>
          <w:szCs w:val="24"/>
        </w:rPr>
      </w:pPr>
      <w:bookmarkStart w:id="1" w:name="_Toc67199458"/>
      <w:bookmarkStart w:id="2" w:name="_Toc67200194"/>
      <w:bookmarkStart w:id="3" w:name="_Toc67200873"/>
      <w:bookmarkStart w:id="4" w:name="_Toc75594466"/>
      <w:r w:rsidRPr="00E1536B">
        <w:rPr>
          <w:rFonts w:ascii="Times New Roman" w:hAnsi="Times New Roman" w:cs="Times New Roman"/>
          <w:bCs w:val="0"/>
          <w:i w:val="0"/>
          <w:sz w:val="24"/>
          <w:szCs w:val="24"/>
        </w:rPr>
        <w:lastRenderedPageBreak/>
        <w:t>Załącznik nr 2 do SWZ – opis</w:t>
      </w:r>
      <w:r w:rsidRPr="00391680">
        <w:rPr>
          <w:rFonts w:ascii="Times New Roman" w:hAnsi="Times New Roman" w:cs="Times New Roman"/>
          <w:bCs w:val="0"/>
          <w:i w:val="0"/>
          <w:sz w:val="24"/>
          <w:szCs w:val="24"/>
        </w:rPr>
        <w:t xml:space="preserve"> przedmiotu zamówienia, stanowiący załącznik nr 1 do wzoru umowy wraz z kalkulacją ceny</w:t>
      </w:r>
      <w:r w:rsidR="00032AE0">
        <w:rPr>
          <w:rFonts w:ascii="Times New Roman" w:hAnsi="Times New Roman" w:cs="Times New Roman"/>
          <w:bCs w:val="0"/>
          <w:i w:val="0"/>
          <w:sz w:val="24"/>
          <w:szCs w:val="24"/>
        </w:rPr>
        <w:t xml:space="preserve"> ofertowej</w:t>
      </w:r>
      <w:r w:rsidRPr="00391680">
        <w:rPr>
          <w:rFonts w:ascii="Times New Roman" w:hAnsi="Times New Roman" w:cs="Times New Roman"/>
          <w:bCs w:val="0"/>
          <w:i w:val="0"/>
          <w:sz w:val="24"/>
          <w:szCs w:val="24"/>
        </w:rPr>
        <w:t>.</w:t>
      </w:r>
    </w:p>
    <w:p w14:paraId="1873B7FD" w14:textId="6EC17DD9" w:rsidR="00B35C6D" w:rsidRDefault="00A6375F" w:rsidP="00B35C6D">
      <w:pPr>
        <w:shd w:val="clear" w:color="auto" w:fill="FFFFFF" w:themeFill="background1"/>
        <w:jc w:val="both"/>
        <w:rPr>
          <w:rFonts w:ascii="Garamond" w:eastAsia="Calibri" w:hAnsi="Garamond"/>
          <w:b/>
          <w:sz w:val="22"/>
          <w:szCs w:val="22"/>
        </w:rPr>
      </w:pPr>
      <w:r w:rsidRPr="00A6375F">
        <w:rPr>
          <w:b/>
        </w:rPr>
        <w:t>Sprawa: SZP.250.</w:t>
      </w:r>
      <w:r w:rsidR="00367DB3">
        <w:rPr>
          <w:b/>
        </w:rPr>
        <w:t>24</w:t>
      </w:r>
      <w:r w:rsidRPr="00A6375F">
        <w:rPr>
          <w:b/>
        </w:rPr>
        <w:t>.2021</w:t>
      </w:r>
      <w:r w:rsidR="00B35C6D" w:rsidRPr="00B35C6D">
        <w:rPr>
          <w:rFonts w:ascii="Garamond" w:eastAsia="Calibri" w:hAnsi="Garamond"/>
          <w:b/>
          <w:sz w:val="22"/>
          <w:szCs w:val="22"/>
        </w:rPr>
        <w:t xml:space="preserve"> </w:t>
      </w:r>
    </w:p>
    <w:p w14:paraId="50C6D83F" w14:textId="1190F4E8" w:rsidR="00D53204" w:rsidRDefault="00332973" w:rsidP="00332973">
      <w:pPr>
        <w:rPr>
          <w:rFonts w:ascii="Garamond" w:eastAsia="Calibri" w:hAnsi="Garamond"/>
          <w:b/>
        </w:rPr>
      </w:pPr>
      <w:r>
        <w:rPr>
          <w:rFonts w:ascii="Garamond" w:eastAsia="Calibri" w:hAnsi="Garamond"/>
          <w:b/>
        </w:rPr>
        <w:t>Tabela 1</w:t>
      </w:r>
    </w:p>
    <w:tbl>
      <w:tblPr>
        <w:tblW w:w="0" w:type="auto"/>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ayout w:type="fixed"/>
        <w:tblLook w:val="01E0" w:firstRow="1" w:lastRow="1" w:firstColumn="1" w:lastColumn="1" w:noHBand="0" w:noVBand="0"/>
      </w:tblPr>
      <w:tblGrid>
        <w:gridCol w:w="660"/>
        <w:gridCol w:w="2770"/>
        <w:gridCol w:w="1214"/>
        <w:gridCol w:w="993"/>
        <w:gridCol w:w="1417"/>
        <w:gridCol w:w="1276"/>
        <w:gridCol w:w="1134"/>
        <w:gridCol w:w="1417"/>
        <w:gridCol w:w="851"/>
        <w:gridCol w:w="1418"/>
        <w:gridCol w:w="1417"/>
      </w:tblGrid>
      <w:tr w:rsidR="00332973" w:rsidRPr="00062F32" w14:paraId="3C545CDB" w14:textId="77777777" w:rsidTr="007E3AC6">
        <w:trPr>
          <w:trHeight w:val="919"/>
        </w:trPr>
        <w:tc>
          <w:tcPr>
            <w:tcW w:w="660" w:type="dxa"/>
            <w:shd w:val="pct10" w:color="auto" w:fill="D9D9D9"/>
          </w:tcPr>
          <w:p w14:paraId="360BE250" w14:textId="77777777" w:rsidR="00332973" w:rsidRPr="00AC2CB2" w:rsidRDefault="00332973" w:rsidP="007E3AC6">
            <w:pPr>
              <w:rPr>
                <w:b/>
                <w:color w:val="000000"/>
                <w:sz w:val="20"/>
                <w:szCs w:val="20"/>
              </w:rPr>
            </w:pPr>
            <w:r w:rsidRPr="00AC2CB2">
              <w:rPr>
                <w:b/>
                <w:color w:val="000000"/>
                <w:sz w:val="20"/>
                <w:szCs w:val="20"/>
              </w:rPr>
              <w:t>Lp.</w:t>
            </w:r>
          </w:p>
        </w:tc>
        <w:tc>
          <w:tcPr>
            <w:tcW w:w="2770" w:type="dxa"/>
            <w:shd w:val="pct10" w:color="auto" w:fill="D9D9D9"/>
          </w:tcPr>
          <w:p w14:paraId="00F5E584" w14:textId="77777777" w:rsidR="00332973" w:rsidRPr="00AC2CB2" w:rsidRDefault="00332973" w:rsidP="007E3AC6">
            <w:pPr>
              <w:rPr>
                <w:b/>
                <w:color w:val="000000"/>
                <w:sz w:val="20"/>
                <w:szCs w:val="20"/>
              </w:rPr>
            </w:pPr>
            <w:r w:rsidRPr="00AC2CB2">
              <w:rPr>
                <w:b/>
                <w:color w:val="000000"/>
                <w:sz w:val="20"/>
                <w:szCs w:val="20"/>
              </w:rPr>
              <w:t>Obiekt SGGW</w:t>
            </w:r>
          </w:p>
        </w:tc>
        <w:tc>
          <w:tcPr>
            <w:tcW w:w="1214" w:type="dxa"/>
            <w:shd w:val="pct10" w:color="auto" w:fill="D9D9D9"/>
          </w:tcPr>
          <w:p w14:paraId="7472B33F" w14:textId="77777777" w:rsidR="00332973" w:rsidRPr="00AC2CB2" w:rsidRDefault="00332973" w:rsidP="007E3AC6">
            <w:pPr>
              <w:rPr>
                <w:b/>
                <w:color w:val="000000"/>
                <w:sz w:val="20"/>
                <w:szCs w:val="20"/>
              </w:rPr>
            </w:pPr>
            <w:r w:rsidRPr="00AC2CB2">
              <w:rPr>
                <w:b/>
                <w:color w:val="000000"/>
                <w:sz w:val="20"/>
                <w:szCs w:val="20"/>
              </w:rPr>
              <w:t xml:space="preserve">Rodzaj usługi </w:t>
            </w:r>
          </w:p>
        </w:tc>
        <w:tc>
          <w:tcPr>
            <w:tcW w:w="993" w:type="dxa"/>
            <w:shd w:val="pct10" w:color="auto" w:fill="D9D9D9"/>
          </w:tcPr>
          <w:p w14:paraId="6F535DDD" w14:textId="77777777" w:rsidR="00332973" w:rsidRPr="00AC2CB2" w:rsidRDefault="00332973" w:rsidP="007E3AC6">
            <w:pPr>
              <w:rPr>
                <w:b/>
                <w:color w:val="000000"/>
                <w:sz w:val="20"/>
                <w:szCs w:val="20"/>
              </w:rPr>
            </w:pPr>
            <w:r w:rsidRPr="00AC2CB2">
              <w:rPr>
                <w:b/>
                <w:color w:val="000000"/>
                <w:sz w:val="20"/>
                <w:szCs w:val="20"/>
              </w:rPr>
              <w:t xml:space="preserve">Ilość </w:t>
            </w:r>
          </w:p>
          <w:p w14:paraId="6C44D4E7" w14:textId="77777777" w:rsidR="00332973" w:rsidRPr="00AC2CB2" w:rsidRDefault="00332973" w:rsidP="007E3AC6">
            <w:pPr>
              <w:rPr>
                <w:b/>
                <w:color w:val="000000"/>
                <w:sz w:val="20"/>
                <w:szCs w:val="20"/>
              </w:rPr>
            </w:pPr>
            <w:r w:rsidRPr="00AC2CB2">
              <w:rPr>
                <w:b/>
                <w:color w:val="000000"/>
                <w:sz w:val="20"/>
                <w:szCs w:val="20"/>
              </w:rPr>
              <w:t>punktów</w:t>
            </w:r>
          </w:p>
        </w:tc>
        <w:tc>
          <w:tcPr>
            <w:tcW w:w="1417" w:type="dxa"/>
            <w:shd w:val="pct10" w:color="auto" w:fill="D9D9D9"/>
          </w:tcPr>
          <w:p w14:paraId="27A8983B" w14:textId="77777777" w:rsidR="00332973" w:rsidRPr="00AC2CB2" w:rsidRDefault="00332973" w:rsidP="007E3AC6">
            <w:pPr>
              <w:rPr>
                <w:b/>
                <w:color w:val="000000"/>
                <w:sz w:val="20"/>
                <w:szCs w:val="20"/>
              </w:rPr>
            </w:pPr>
            <w:r w:rsidRPr="00AC2CB2">
              <w:rPr>
                <w:b/>
                <w:color w:val="000000"/>
                <w:sz w:val="20"/>
                <w:szCs w:val="20"/>
              </w:rPr>
              <w:t>Cena jednostkowa netto miesięczna</w:t>
            </w:r>
          </w:p>
        </w:tc>
        <w:tc>
          <w:tcPr>
            <w:tcW w:w="1276" w:type="dxa"/>
            <w:shd w:val="pct10" w:color="auto" w:fill="D9D9D9"/>
          </w:tcPr>
          <w:p w14:paraId="09E4E215" w14:textId="77777777" w:rsidR="00332973" w:rsidRPr="00AC2CB2" w:rsidRDefault="00332973" w:rsidP="007E3AC6">
            <w:pPr>
              <w:rPr>
                <w:b/>
                <w:color w:val="000000"/>
                <w:sz w:val="20"/>
                <w:szCs w:val="20"/>
              </w:rPr>
            </w:pPr>
            <w:r w:rsidRPr="00AC2CB2">
              <w:rPr>
                <w:b/>
                <w:color w:val="000000"/>
                <w:sz w:val="20"/>
                <w:szCs w:val="20"/>
              </w:rPr>
              <w:t>Wartość netto miesięczna</w:t>
            </w:r>
          </w:p>
        </w:tc>
        <w:tc>
          <w:tcPr>
            <w:tcW w:w="1134" w:type="dxa"/>
            <w:shd w:val="pct10" w:color="auto" w:fill="D9D9D9"/>
          </w:tcPr>
          <w:p w14:paraId="2CC20085" w14:textId="77777777" w:rsidR="00332973" w:rsidRPr="00AC2CB2" w:rsidRDefault="00332973" w:rsidP="007E3AC6">
            <w:pPr>
              <w:rPr>
                <w:b/>
                <w:color w:val="000000"/>
                <w:sz w:val="20"/>
                <w:szCs w:val="20"/>
              </w:rPr>
            </w:pPr>
            <w:r w:rsidRPr="00AC2CB2">
              <w:rPr>
                <w:b/>
                <w:color w:val="000000"/>
                <w:sz w:val="20"/>
                <w:szCs w:val="20"/>
              </w:rPr>
              <w:t xml:space="preserve">Ilość miesięcy </w:t>
            </w:r>
          </w:p>
        </w:tc>
        <w:tc>
          <w:tcPr>
            <w:tcW w:w="1417" w:type="dxa"/>
            <w:shd w:val="pct10" w:color="auto" w:fill="D9D9D9"/>
          </w:tcPr>
          <w:p w14:paraId="299AAD55" w14:textId="77777777" w:rsidR="00332973" w:rsidRPr="00AC2CB2" w:rsidRDefault="00332973" w:rsidP="007E3AC6">
            <w:pPr>
              <w:rPr>
                <w:b/>
                <w:color w:val="000000"/>
                <w:sz w:val="20"/>
                <w:szCs w:val="20"/>
              </w:rPr>
            </w:pPr>
            <w:r w:rsidRPr="00AC2CB2">
              <w:rPr>
                <w:b/>
                <w:color w:val="000000"/>
                <w:sz w:val="20"/>
                <w:szCs w:val="20"/>
              </w:rPr>
              <w:t xml:space="preserve">Wartość netto </w:t>
            </w:r>
          </w:p>
          <w:p w14:paraId="2DF86681" w14:textId="77777777" w:rsidR="00332973" w:rsidRPr="00AC2CB2" w:rsidRDefault="00332973" w:rsidP="007E3AC6">
            <w:pPr>
              <w:rPr>
                <w:b/>
                <w:color w:val="000000"/>
                <w:sz w:val="20"/>
                <w:szCs w:val="20"/>
              </w:rPr>
            </w:pPr>
            <w:r w:rsidRPr="00AC2CB2">
              <w:rPr>
                <w:b/>
                <w:color w:val="000000"/>
                <w:sz w:val="20"/>
                <w:szCs w:val="20"/>
              </w:rPr>
              <w:t>(36 miesięcy)</w:t>
            </w:r>
          </w:p>
        </w:tc>
        <w:tc>
          <w:tcPr>
            <w:tcW w:w="851" w:type="dxa"/>
            <w:shd w:val="pct10" w:color="auto" w:fill="D9D9D9"/>
          </w:tcPr>
          <w:p w14:paraId="2D81276D" w14:textId="77777777" w:rsidR="00332973" w:rsidRPr="00AC2CB2" w:rsidRDefault="00332973" w:rsidP="007E3AC6">
            <w:pPr>
              <w:rPr>
                <w:b/>
                <w:color w:val="000000"/>
                <w:sz w:val="20"/>
                <w:szCs w:val="20"/>
              </w:rPr>
            </w:pPr>
            <w:r w:rsidRPr="00AC2CB2">
              <w:rPr>
                <w:b/>
                <w:color w:val="000000"/>
                <w:sz w:val="20"/>
                <w:szCs w:val="20"/>
              </w:rPr>
              <w:t>Stawka</w:t>
            </w:r>
          </w:p>
          <w:p w14:paraId="4ED23BCA" w14:textId="77777777" w:rsidR="00332973" w:rsidRPr="00AC2CB2" w:rsidRDefault="00332973" w:rsidP="007E3AC6">
            <w:pPr>
              <w:rPr>
                <w:b/>
                <w:color w:val="000000"/>
                <w:sz w:val="20"/>
                <w:szCs w:val="20"/>
              </w:rPr>
            </w:pPr>
            <w:r w:rsidRPr="00AC2CB2">
              <w:rPr>
                <w:b/>
                <w:color w:val="000000"/>
                <w:sz w:val="20"/>
                <w:szCs w:val="20"/>
              </w:rPr>
              <w:t>VAT %</w:t>
            </w:r>
          </w:p>
        </w:tc>
        <w:tc>
          <w:tcPr>
            <w:tcW w:w="1418" w:type="dxa"/>
            <w:shd w:val="pct10" w:color="auto" w:fill="D9D9D9"/>
          </w:tcPr>
          <w:p w14:paraId="724CA140" w14:textId="77777777" w:rsidR="00332973" w:rsidRPr="00AC2CB2" w:rsidRDefault="00332973" w:rsidP="007E3AC6">
            <w:pPr>
              <w:rPr>
                <w:b/>
                <w:color w:val="000000"/>
                <w:sz w:val="20"/>
                <w:szCs w:val="20"/>
              </w:rPr>
            </w:pPr>
            <w:r w:rsidRPr="00AC2CB2">
              <w:rPr>
                <w:b/>
                <w:color w:val="000000"/>
                <w:sz w:val="20"/>
                <w:szCs w:val="20"/>
              </w:rPr>
              <w:t xml:space="preserve">Wartość VAT </w:t>
            </w:r>
          </w:p>
        </w:tc>
        <w:tc>
          <w:tcPr>
            <w:tcW w:w="1417" w:type="dxa"/>
            <w:shd w:val="pct10" w:color="auto" w:fill="D9D9D9"/>
          </w:tcPr>
          <w:p w14:paraId="00D31189" w14:textId="77777777" w:rsidR="00332973" w:rsidRPr="00AC2CB2" w:rsidRDefault="00332973" w:rsidP="007E3AC6">
            <w:pPr>
              <w:rPr>
                <w:b/>
                <w:color w:val="000000"/>
                <w:sz w:val="20"/>
                <w:szCs w:val="20"/>
              </w:rPr>
            </w:pPr>
            <w:r w:rsidRPr="00AC2CB2">
              <w:rPr>
                <w:b/>
                <w:color w:val="000000"/>
                <w:sz w:val="20"/>
                <w:szCs w:val="20"/>
              </w:rPr>
              <w:t xml:space="preserve">Wartość brutto </w:t>
            </w:r>
          </w:p>
        </w:tc>
      </w:tr>
      <w:tr w:rsidR="00332973" w:rsidRPr="00062F32" w14:paraId="72EA40FA" w14:textId="77777777" w:rsidTr="007E3AC6">
        <w:trPr>
          <w:trHeight w:val="289"/>
        </w:trPr>
        <w:tc>
          <w:tcPr>
            <w:tcW w:w="660" w:type="dxa"/>
          </w:tcPr>
          <w:p w14:paraId="0B7B1E39" w14:textId="77777777" w:rsidR="00332973" w:rsidRPr="00AC2CB2" w:rsidRDefault="00332973" w:rsidP="007E3AC6">
            <w:pPr>
              <w:jc w:val="center"/>
              <w:rPr>
                <w:b/>
                <w:color w:val="000000"/>
                <w:sz w:val="20"/>
                <w:szCs w:val="20"/>
              </w:rPr>
            </w:pPr>
            <w:r w:rsidRPr="00AC2CB2">
              <w:rPr>
                <w:b/>
                <w:color w:val="000000"/>
                <w:sz w:val="20"/>
                <w:szCs w:val="20"/>
              </w:rPr>
              <w:t>1</w:t>
            </w:r>
          </w:p>
        </w:tc>
        <w:tc>
          <w:tcPr>
            <w:tcW w:w="2770" w:type="dxa"/>
          </w:tcPr>
          <w:p w14:paraId="0D43156D" w14:textId="77777777" w:rsidR="00332973" w:rsidRPr="00AC2CB2" w:rsidRDefault="00332973" w:rsidP="007E3AC6">
            <w:pPr>
              <w:jc w:val="center"/>
              <w:rPr>
                <w:b/>
                <w:color w:val="000000"/>
                <w:sz w:val="20"/>
                <w:szCs w:val="20"/>
              </w:rPr>
            </w:pPr>
            <w:r w:rsidRPr="00AC2CB2">
              <w:rPr>
                <w:b/>
                <w:color w:val="000000"/>
                <w:sz w:val="20"/>
                <w:szCs w:val="20"/>
              </w:rPr>
              <w:t>2</w:t>
            </w:r>
          </w:p>
        </w:tc>
        <w:tc>
          <w:tcPr>
            <w:tcW w:w="1214" w:type="dxa"/>
          </w:tcPr>
          <w:p w14:paraId="6199AA39" w14:textId="77777777" w:rsidR="00332973" w:rsidRPr="00AC2CB2" w:rsidRDefault="00332973" w:rsidP="007E3AC6">
            <w:pPr>
              <w:jc w:val="center"/>
              <w:rPr>
                <w:b/>
                <w:color w:val="000000"/>
                <w:sz w:val="20"/>
                <w:szCs w:val="20"/>
              </w:rPr>
            </w:pPr>
            <w:r w:rsidRPr="00AC2CB2">
              <w:rPr>
                <w:b/>
                <w:color w:val="000000"/>
                <w:sz w:val="20"/>
                <w:szCs w:val="20"/>
              </w:rPr>
              <w:t>3</w:t>
            </w:r>
          </w:p>
        </w:tc>
        <w:tc>
          <w:tcPr>
            <w:tcW w:w="993" w:type="dxa"/>
          </w:tcPr>
          <w:p w14:paraId="5F242C50" w14:textId="77777777" w:rsidR="00332973" w:rsidRPr="00AC2CB2" w:rsidRDefault="00332973" w:rsidP="007E3AC6">
            <w:pPr>
              <w:jc w:val="center"/>
              <w:rPr>
                <w:b/>
                <w:color w:val="000000"/>
                <w:sz w:val="20"/>
                <w:szCs w:val="20"/>
              </w:rPr>
            </w:pPr>
            <w:r w:rsidRPr="00AC2CB2">
              <w:rPr>
                <w:b/>
                <w:color w:val="000000"/>
                <w:sz w:val="20"/>
                <w:szCs w:val="20"/>
              </w:rPr>
              <w:t>4</w:t>
            </w:r>
          </w:p>
        </w:tc>
        <w:tc>
          <w:tcPr>
            <w:tcW w:w="1417" w:type="dxa"/>
          </w:tcPr>
          <w:p w14:paraId="09C4F094" w14:textId="77777777" w:rsidR="00332973" w:rsidRPr="00AC2CB2" w:rsidRDefault="00332973" w:rsidP="007E3AC6">
            <w:pPr>
              <w:jc w:val="center"/>
              <w:rPr>
                <w:b/>
                <w:color w:val="000000"/>
                <w:sz w:val="20"/>
                <w:szCs w:val="20"/>
              </w:rPr>
            </w:pPr>
            <w:r w:rsidRPr="00AC2CB2">
              <w:rPr>
                <w:b/>
                <w:color w:val="000000"/>
                <w:sz w:val="20"/>
                <w:szCs w:val="20"/>
              </w:rPr>
              <w:t>5</w:t>
            </w:r>
          </w:p>
        </w:tc>
        <w:tc>
          <w:tcPr>
            <w:tcW w:w="1276" w:type="dxa"/>
          </w:tcPr>
          <w:p w14:paraId="634E0660" w14:textId="77777777" w:rsidR="00332973" w:rsidRPr="00AC2CB2" w:rsidRDefault="00332973" w:rsidP="007E3AC6">
            <w:pPr>
              <w:jc w:val="center"/>
              <w:rPr>
                <w:b/>
                <w:color w:val="000000"/>
                <w:sz w:val="20"/>
                <w:szCs w:val="20"/>
              </w:rPr>
            </w:pPr>
            <w:r w:rsidRPr="00AC2CB2">
              <w:rPr>
                <w:b/>
                <w:color w:val="000000"/>
                <w:sz w:val="20"/>
                <w:szCs w:val="20"/>
              </w:rPr>
              <w:t>6=4x5</w:t>
            </w:r>
          </w:p>
        </w:tc>
        <w:tc>
          <w:tcPr>
            <w:tcW w:w="1134" w:type="dxa"/>
          </w:tcPr>
          <w:p w14:paraId="43577BF3" w14:textId="77777777" w:rsidR="00332973" w:rsidRPr="00AC2CB2" w:rsidRDefault="00332973" w:rsidP="007E3AC6">
            <w:pPr>
              <w:jc w:val="center"/>
              <w:rPr>
                <w:b/>
                <w:color w:val="000000"/>
                <w:sz w:val="20"/>
                <w:szCs w:val="20"/>
              </w:rPr>
            </w:pPr>
            <w:r w:rsidRPr="00AC2CB2">
              <w:rPr>
                <w:b/>
                <w:color w:val="000000"/>
                <w:sz w:val="20"/>
                <w:szCs w:val="20"/>
              </w:rPr>
              <w:t>7</w:t>
            </w:r>
          </w:p>
        </w:tc>
        <w:tc>
          <w:tcPr>
            <w:tcW w:w="1417" w:type="dxa"/>
          </w:tcPr>
          <w:p w14:paraId="0E3AE269" w14:textId="77777777" w:rsidR="00332973" w:rsidRPr="00AC2CB2" w:rsidRDefault="00332973" w:rsidP="007E3AC6">
            <w:pPr>
              <w:jc w:val="center"/>
              <w:rPr>
                <w:b/>
                <w:color w:val="000000"/>
                <w:sz w:val="20"/>
                <w:szCs w:val="20"/>
              </w:rPr>
            </w:pPr>
            <w:r w:rsidRPr="00AC2CB2">
              <w:rPr>
                <w:b/>
                <w:color w:val="000000"/>
                <w:sz w:val="20"/>
                <w:szCs w:val="20"/>
              </w:rPr>
              <w:t>8=6 x 7</w:t>
            </w:r>
          </w:p>
        </w:tc>
        <w:tc>
          <w:tcPr>
            <w:tcW w:w="851" w:type="dxa"/>
          </w:tcPr>
          <w:p w14:paraId="040C946A" w14:textId="77777777" w:rsidR="00332973" w:rsidRPr="00AC2CB2" w:rsidRDefault="00332973" w:rsidP="007E3AC6">
            <w:pPr>
              <w:jc w:val="center"/>
              <w:rPr>
                <w:b/>
                <w:color w:val="000000"/>
                <w:sz w:val="20"/>
                <w:szCs w:val="20"/>
              </w:rPr>
            </w:pPr>
            <w:r w:rsidRPr="00AC2CB2">
              <w:rPr>
                <w:b/>
                <w:color w:val="000000"/>
                <w:sz w:val="20"/>
                <w:szCs w:val="20"/>
              </w:rPr>
              <w:t>9</w:t>
            </w:r>
          </w:p>
        </w:tc>
        <w:tc>
          <w:tcPr>
            <w:tcW w:w="1418" w:type="dxa"/>
          </w:tcPr>
          <w:p w14:paraId="71A657CF" w14:textId="77777777" w:rsidR="00332973" w:rsidRPr="00AC2CB2" w:rsidRDefault="00332973" w:rsidP="007E3AC6">
            <w:pPr>
              <w:jc w:val="center"/>
              <w:rPr>
                <w:b/>
                <w:color w:val="000000"/>
                <w:sz w:val="20"/>
                <w:szCs w:val="20"/>
              </w:rPr>
            </w:pPr>
            <w:r w:rsidRPr="00AC2CB2">
              <w:rPr>
                <w:b/>
                <w:color w:val="000000"/>
                <w:sz w:val="20"/>
                <w:szCs w:val="20"/>
              </w:rPr>
              <w:t>10=8 x9</w:t>
            </w:r>
          </w:p>
        </w:tc>
        <w:tc>
          <w:tcPr>
            <w:tcW w:w="1417" w:type="dxa"/>
          </w:tcPr>
          <w:p w14:paraId="15838DF9" w14:textId="77777777" w:rsidR="00332973" w:rsidRPr="00AC2CB2" w:rsidRDefault="00332973" w:rsidP="007E3AC6">
            <w:pPr>
              <w:jc w:val="center"/>
              <w:rPr>
                <w:b/>
                <w:color w:val="000000"/>
                <w:sz w:val="20"/>
                <w:szCs w:val="20"/>
              </w:rPr>
            </w:pPr>
            <w:r w:rsidRPr="00AC2CB2">
              <w:rPr>
                <w:b/>
                <w:color w:val="000000"/>
                <w:sz w:val="20"/>
                <w:szCs w:val="20"/>
              </w:rPr>
              <w:t>11=8+10</w:t>
            </w:r>
          </w:p>
        </w:tc>
      </w:tr>
      <w:tr w:rsidR="00332973" w:rsidRPr="00AC2CB2" w14:paraId="0A17B86B" w14:textId="77777777" w:rsidTr="007E3AC6">
        <w:trPr>
          <w:trHeight w:val="306"/>
        </w:trPr>
        <w:tc>
          <w:tcPr>
            <w:tcW w:w="660" w:type="dxa"/>
          </w:tcPr>
          <w:p w14:paraId="1FCBA784" w14:textId="77777777" w:rsidR="00332973" w:rsidRPr="00551A69" w:rsidRDefault="00332973" w:rsidP="007E3AC6">
            <w:pPr>
              <w:rPr>
                <w:color w:val="000000"/>
                <w:sz w:val="20"/>
                <w:szCs w:val="20"/>
              </w:rPr>
            </w:pPr>
            <w:r w:rsidRPr="00551A69">
              <w:rPr>
                <w:color w:val="000000"/>
                <w:sz w:val="20"/>
                <w:szCs w:val="20"/>
              </w:rPr>
              <w:t>1</w:t>
            </w:r>
          </w:p>
        </w:tc>
        <w:tc>
          <w:tcPr>
            <w:tcW w:w="2770" w:type="dxa"/>
          </w:tcPr>
          <w:p w14:paraId="62E62D9F" w14:textId="77777777" w:rsidR="00332973" w:rsidRPr="00551A69" w:rsidRDefault="00332973" w:rsidP="007E3AC6">
            <w:pPr>
              <w:rPr>
                <w:color w:val="000000"/>
                <w:sz w:val="20"/>
                <w:szCs w:val="20"/>
              </w:rPr>
            </w:pPr>
            <w:r w:rsidRPr="00551A69">
              <w:rPr>
                <w:b/>
                <w:sz w:val="20"/>
                <w:szCs w:val="20"/>
              </w:rPr>
              <w:t xml:space="preserve">ZDS-1 </w:t>
            </w:r>
            <w:r w:rsidRPr="00551A69">
              <w:rPr>
                <w:sz w:val="20"/>
                <w:szCs w:val="20"/>
              </w:rPr>
              <w:t>przy ul. Madalińskiego 39/41 (DS. „Oaza”) – Mokotów</w:t>
            </w:r>
          </w:p>
        </w:tc>
        <w:tc>
          <w:tcPr>
            <w:tcW w:w="1214" w:type="dxa"/>
          </w:tcPr>
          <w:p w14:paraId="33710F38"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1361A4BF" w14:textId="77777777" w:rsidR="00332973" w:rsidRPr="00551A69" w:rsidRDefault="00332973" w:rsidP="007E3AC6">
            <w:pPr>
              <w:jc w:val="center"/>
              <w:rPr>
                <w:b/>
                <w:color w:val="000000"/>
                <w:sz w:val="20"/>
                <w:szCs w:val="20"/>
              </w:rPr>
            </w:pPr>
            <w:r w:rsidRPr="00551A69">
              <w:rPr>
                <w:b/>
                <w:color w:val="000000"/>
                <w:sz w:val="20"/>
                <w:szCs w:val="20"/>
              </w:rPr>
              <w:t>1</w:t>
            </w:r>
          </w:p>
        </w:tc>
        <w:tc>
          <w:tcPr>
            <w:tcW w:w="1417" w:type="dxa"/>
          </w:tcPr>
          <w:p w14:paraId="23F9FF37" w14:textId="77777777" w:rsidR="00332973" w:rsidRPr="00551A69" w:rsidRDefault="00332973" w:rsidP="007E3AC6">
            <w:pPr>
              <w:rPr>
                <w:color w:val="000000"/>
                <w:sz w:val="20"/>
                <w:szCs w:val="20"/>
              </w:rPr>
            </w:pPr>
          </w:p>
        </w:tc>
        <w:tc>
          <w:tcPr>
            <w:tcW w:w="1276" w:type="dxa"/>
          </w:tcPr>
          <w:p w14:paraId="48C0B3ED" w14:textId="77777777" w:rsidR="00332973" w:rsidRPr="00551A69" w:rsidRDefault="00332973" w:rsidP="007E3AC6">
            <w:pPr>
              <w:rPr>
                <w:color w:val="000000"/>
                <w:sz w:val="20"/>
                <w:szCs w:val="20"/>
              </w:rPr>
            </w:pPr>
          </w:p>
        </w:tc>
        <w:tc>
          <w:tcPr>
            <w:tcW w:w="1134" w:type="dxa"/>
          </w:tcPr>
          <w:p w14:paraId="23C367DC"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1A7437D1" w14:textId="77777777" w:rsidR="00332973" w:rsidRPr="00551A69" w:rsidRDefault="00332973" w:rsidP="007E3AC6">
            <w:pPr>
              <w:rPr>
                <w:color w:val="000000"/>
                <w:sz w:val="20"/>
                <w:szCs w:val="20"/>
              </w:rPr>
            </w:pPr>
          </w:p>
        </w:tc>
        <w:tc>
          <w:tcPr>
            <w:tcW w:w="851" w:type="dxa"/>
          </w:tcPr>
          <w:p w14:paraId="778E1F0B" w14:textId="77777777" w:rsidR="00332973" w:rsidRPr="00551A69" w:rsidRDefault="00332973" w:rsidP="007E3AC6">
            <w:pPr>
              <w:rPr>
                <w:color w:val="000000"/>
                <w:sz w:val="20"/>
                <w:szCs w:val="20"/>
              </w:rPr>
            </w:pPr>
          </w:p>
        </w:tc>
        <w:tc>
          <w:tcPr>
            <w:tcW w:w="1418" w:type="dxa"/>
          </w:tcPr>
          <w:p w14:paraId="2249EC33" w14:textId="77777777" w:rsidR="00332973" w:rsidRPr="00AC2CB2" w:rsidRDefault="00332973" w:rsidP="007E3AC6">
            <w:pPr>
              <w:rPr>
                <w:color w:val="000000"/>
                <w:sz w:val="22"/>
                <w:szCs w:val="22"/>
              </w:rPr>
            </w:pPr>
          </w:p>
        </w:tc>
        <w:tc>
          <w:tcPr>
            <w:tcW w:w="1417" w:type="dxa"/>
          </w:tcPr>
          <w:p w14:paraId="08F7161B" w14:textId="77777777" w:rsidR="00332973" w:rsidRPr="00AC2CB2" w:rsidRDefault="00332973" w:rsidP="007E3AC6">
            <w:pPr>
              <w:rPr>
                <w:color w:val="000000"/>
                <w:sz w:val="22"/>
                <w:szCs w:val="22"/>
              </w:rPr>
            </w:pPr>
          </w:p>
        </w:tc>
      </w:tr>
      <w:tr w:rsidR="00332973" w:rsidRPr="00AC2CB2" w14:paraId="53BCCABF" w14:textId="77777777" w:rsidTr="007E3AC6">
        <w:trPr>
          <w:trHeight w:val="306"/>
        </w:trPr>
        <w:tc>
          <w:tcPr>
            <w:tcW w:w="660" w:type="dxa"/>
          </w:tcPr>
          <w:p w14:paraId="4B0A9399" w14:textId="77777777" w:rsidR="00332973" w:rsidRPr="00551A69" w:rsidRDefault="00332973" w:rsidP="007E3AC6">
            <w:pPr>
              <w:rPr>
                <w:color w:val="000000"/>
                <w:sz w:val="20"/>
                <w:szCs w:val="20"/>
              </w:rPr>
            </w:pPr>
            <w:r w:rsidRPr="00551A69">
              <w:rPr>
                <w:color w:val="000000"/>
                <w:sz w:val="20"/>
                <w:szCs w:val="20"/>
              </w:rPr>
              <w:t>2</w:t>
            </w:r>
          </w:p>
        </w:tc>
        <w:tc>
          <w:tcPr>
            <w:tcW w:w="2770" w:type="dxa"/>
          </w:tcPr>
          <w:p w14:paraId="6FCD2D4B" w14:textId="77777777" w:rsidR="00332973" w:rsidRPr="00551A69" w:rsidRDefault="00332973" w:rsidP="007E3AC6">
            <w:pPr>
              <w:rPr>
                <w:sz w:val="20"/>
                <w:szCs w:val="20"/>
              </w:rPr>
            </w:pPr>
            <w:r w:rsidRPr="00551A69">
              <w:rPr>
                <w:b/>
                <w:sz w:val="20"/>
                <w:szCs w:val="20"/>
              </w:rPr>
              <w:t>ZDS-7</w:t>
            </w:r>
            <w:r w:rsidRPr="00551A69">
              <w:rPr>
                <w:sz w:val="20"/>
                <w:szCs w:val="20"/>
              </w:rPr>
              <w:t xml:space="preserve"> przy ul. Vogla 44 (DS. Krokus”) – Wilanów</w:t>
            </w:r>
          </w:p>
        </w:tc>
        <w:tc>
          <w:tcPr>
            <w:tcW w:w="1214" w:type="dxa"/>
          </w:tcPr>
          <w:p w14:paraId="2D4F98D9"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61A78762" w14:textId="77777777" w:rsidR="00332973" w:rsidRPr="00551A69" w:rsidRDefault="00332973" w:rsidP="007E3AC6">
            <w:pPr>
              <w:jc w:val="center"/>
              <w:rPr>
                <w:b/>
                <w:color w:val="000000"/>
                <w:sz w:val="20"/>
                <w:szCs w:val="20"/>
              </w:rPr>
            </w:pPr>
            <w:r w:rsidRPr="00551A69">
              <w:rPr>
                <w:b/>
                <w:color w:val="000000"/>
                <w:sz w:val="20"/>
                <w:szCs w:val="20"/>
              </w:rPr>
              <w:t>1</w:t>
            </w:r>
          </w:p>
        </w:tc>
        <w:tc>
          <w:tcPr>
            <w:tcW w:w="1417" w:type="dxa"/>
          </w:tcPr>
          <w:p w14:paraId="7301B089" w14:textId="77777777" w:rsidR="00332973" w:rsidRPr="00551A69" w:rsidRDefault="00332973" w:rsidP="007E3AC6">
            <w:pPr>
              <w:rPr>
                <w:color w:val="000000"/>
                <w:sz w:val="20"/>
                <w:szCs w:val="20"/>
              </w:rPr>
            </w:pPr>
          </w:p>
        </w:tc>
        <w:tc>
          <w:tcPr>
            <w:tcW w:w="1276" w:type="dxa"/>
          </w:tcPr>
          <w:p w14:paraId="22DE743A" w14:textId="77777777" w:rsidR="00332973" w:rsidRPr="00551A69" w:rsidRDefault="00332973" w:rsidP="007E3AC6">
            <w:pPr>
              <w:rPr>
                <w:color w:val="000000"/>
                <w:sz w:val="20"/>
                <w:szCs w:val="20"/>
              </w:rPr>
            </w:pPr>
          </w:p>
        </w:tc>
        <w:tc>
          <w:tcPr>
            <w:tcW w:w="1134" w:type="dxa"/>
          </w:tcPr>
          <w:p w14:paraId="4B1DA3AB"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4B1CC5B7" w14:textId="77777777" w:rsidR="00332973" w:rsidRPr="00551A69" w:rsidRDefault="00332973" w:rsidP="007E3AC6">
            <w:pPr>
              <w:rPr>
                <w:color w:val="000000"/>
                <w:sz w:val="20"/>
                <w:szCs w:val="20"/>
              </w:rPr>
            </w:pPr>
          </w:p>
        </w:tc>
        <w:tc>
          <w:tcPr>
            <w:tcW w:w="851" w:type="dxa"/>
          </w:tcPr>
          <w:p w14:paraId="29D9DB38" w14:textId="77777777" w:rsidR="00332973" w:rsidRPr="00551A69" w:rsidRDefault="00332973" w:rsidP="007E3AC6">
            <w:pPr>
              <w:rPr>
                <w:color w:val="000000"/>
                <w:sz w:val="20"/>
                <w:szCs w:val="20"/>
              </w:rPr>
            </w:pPr>
          </w:p>
        </w:tc>
        <w:tc>
          <w:tcPr>
            <w:tcW w:w="1418" w:type="dxa"/>
          </w:tcPr>
          <w:p w14:paraId="25BBAFBD" w14:textId="77777777" w:rsidR="00332973" w:rsidRPr="00AC2CB2" w:rsidRDefault="00332973" w:rsidP="007E3AC6">
            <w:pPr>
              <w:rPr>
                <w:color w:val="000000"/>
                <w:sz w:val="22"/>
                <w:szCs w:val="22"/>
              </w:rPr>
            </w:pPr>
          </w:p>
        </w:tc>
        <w:tc>
          <w:tcPr>
            <w:tcW w:w="1417" w:type="dxa"/>
          </w:tcPr>
          <w:p w14:paraId="2C51A893" w14:textId="77777777" w:rsidR="00332973" w:rsidRPr="00AC2CB2" w:rsidRDefault="00332973" w:rsidP="007E3AC6">
            <w:pPr>
              <w:rPr>
                <w:color w:val="000000"/>
                <w:sz w:val="22"/>
                <w:szCs w:val="22"/>
              </w:rPr>
            </w:pPr>
          </w:p>
        </w:tc>
      </w:tr>
      <w:tr w:rsidR="00332973" w:rsidRPr="00AC2CB2" w14:paraId="567DE49C" w14:textId="77777777" w:rsidTr="007E3AC6">
        <w:trPr>
          <w:trHeight w:val="289"/>
        </w:trPr>
        <w:tc>
          <w:tcPr>
            <w:tcW w:w="660" w:type="dxa"/>
          </w:tcPr>
          <w:p w14:paraId="0CBAD5D6" w14:textId="77777777" w:rsidR="00332973" w:rsidRPr="00551A69" w:rsidRDefault="00332973" w:rsidP="007E3AC6">
            <w:pPr>
              <w:rPr>
                <w:color w:val="000000"/>
                <w:sz w:val="20"/>
                <w:szCs w:val="20"/>
              </w:rPr>
            </w:pPr>
            <w:r w:rsidRPr="00551A69">
              <w:rPr>
                <w:color w:val="000000"/>
                <w:sz w:val="20"/>
                <w:szCs w:val="20"/>
              </w:rPr>
              <w:t>3</w:t>
            </w:r>
          </w:p>
        </w:tc>
        <w:tc>
          <w:tcPr>
            <w:tcW w:w="2770" w:type="dxa"/>
          </w:tcPr>
          <w:p w14:paraId="76AA1B0D" w14:textId="77777777" w:rsidR="00332973" w:rsidRPr="00551A69" w:rsidRDefault="00332973" w:rsidP="007E3AC6">
            <w:pPr>
              <w:rPr>
                <w:color w:val="000000"/>
                <w:sz w:val="20"/>
                <w:szCs w:val="20"/>
              </w:rPr>
            </w:pPr>
            <w:r w:rsidRPr="00551A69">
              <w:rPr>
                <w:b/>
                <w:sz w:val="20"/>
                <w:szCs w:val="20"/>
              </w:rPr>
              <w:t>ZDS-2</w:t>
            </w:r>
            <w:r w:rsidRPr="00551A69">
              <w:rPr>
                <w:sz w:val="20"/>
                <w:szCs w:val="20"/>
              </w:rPr>
              <w:t xml:space="preserve"> przy ul. Nowoursynowskiej 161 (DS. „Eden” i „Feniks” – z przybudówką) – Ursynów</w:t>
            </w:r>
          </w:p>
        </w:tc>
        <w:tc>
          <w:tcPr>
            <w:tcW w:w="1214" w:type="dxa"/>
          </w:tcPr>
          <w:p w14:paraId="76DCB748"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0C704536" w14:textId="77777777" w:rsidR="00332973" w:rsidRPr="00551A69" w:rsidRDefault="00332973" w:rsidP="007E3AC6">
            <w:pPr>
              <w:jc w:val="center"/>
              <w:rPr>
                <w:b/>
                <w:color w:val="000000"/>
                <w:sz w:val="20"/>
                <w:szCs w:val="20"/>
              </w:rPr>
            </w:pPr>
            <w:r w:rsidRPr="00551A69">
              <w:rPr>
                <w:b/>
                <w:color w:val="000000"/>
                <w:sz w:val="20"/>
                <w:szCs w:val="20"/>
              </w:rPr>
              <w:t>2</w:t>
            </w:r>
          </w:p>
        </w:tc>
        <w:tc>
          <w:tcPr>
            <w:tcW w:w="1417" w:type="dxa"/>
          </w:tcPr>
          <w:p w14:paraId="4A1BEC6D" w14:textId="77777777" w:rsidR="00332973" w:rsidRPr="00551A69" w:rsidRDefault="00332973" w:rsidP="007E3AC6">
            <w:pPr>
              <w:rPr>
                <w:color w:val="000000"/>
                <w:sz w:val="20"/>
                <w:szCs w:val="20"/>
              </w:rPr>
            </w:pPr>
          </w:p>
        </w:tc>
        <w:tc>
          <w:tcPr>
            <w:tcW w:w="1276" w:type="dxa"/>
          </w:tcPr>
          <w:p w14:paraId="2C49FA33" w14:textId="77777777" w:rsidR="00332973" w:rsidRPr="00551A69" w:rsidRDefault="00332973" w:rsidP="007E3AC6">
            <w:pPr>
              <w:rPr>
                <w:color w:val="000000"/>
                <w:sz w:val="20"/>
                <w:szCs w:val="20"/>
              </w:rPr>
            </w:pPr>
          </w:p>
        </w:tc>
        <w:tc>
          <w:tcPr>
            <w:tcW w:w="1134" w:type="dxa"/>
          </w:tcPr>
          <w:p w14:paraId="2D103FE2"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636F9445" w14:textId="77777777" w:rsidR="00332973" w:rsidRPr="00551A69" w:rsidRDefault="00332973" w:rsidP="007E3AC6">
            <w:pPr>
              <w:rPr>
                <w:color w:val="000000"/>
                <w:sz w:val="20"/>
                <w:szCs w:val="20"/>
              </w:rPr>
            </w:pPr>
          </w:p>
        </w:tc>
        <w:tc>
          <w:tcPr>
            <w:tcW w:w="851" w:type="dxa"/>
          </w:tcPr>
          <w:p w14:paraId="4A980CBB" w14:textId="77777777" w:rsidR="00332973" w:rsidRPr="00551A69" w:rsidRDefault="00332973" w:rsidP="007E3AC6">
            <w:pPr>
              <w:rPr>
                <w:color w:val="000000"/>
                <w:sz w:val="20"/>
                <w:szCs w:val="20"/>
              </w:rPr>
            </w:pPr>
          </w:p>
        </w:tc>
        <w:tc>
          <w:tcPr>
            <w:tcW w:w="1418" w:type="dxa"/>
          </w:tcPr>
          <w:p w14:paraId="462D50D4" w14:textId="77777777" w:rsidR="00332973" w:rsidRPr="00AC2CB2" w:rsidRDefault="00332973" w:rsidP="007E3AC6">
            <w:pPr>
              <w:rPr>
                <w:color w:val="000000"/>
                <w:sz w:val="22"/>
                <w:szCs w:val="22"/>
              </w:rPr>
            </w:pPr>
          </w:p>
        </w:tc>
        <w:tc>
          <w:tcPr>
            <w:tcW w:w="1417" w:type="dxa"/>
          </w:tcPr>
          <w:p w14:paraId="5382A843" w14:textId="77777777" w:rsidR="00332973" w:rsidRPr="00AC2CB2" w:rsidRDefault="00332973" w:rsidP="007E3AC6">
            <w:pPr>
              <w:rPr>
                <w:color w:val="000000"/>
                <w:sz w:val="22"/>
                <w:szCs w:val="22"/>
              </w:rPr>
            </w:pPr>
          </w:p>
        </w:tc>
      </w:tr>
      <w:tr w:rsidR="00332973" w:rsidRPr="00AC2CB2" w14:paraId="29811545" w14:textId="77777777" w:rsidTr="007E3AC6">
        <w:trPr>
          <w:trHeight w:val="306"/>
        </w:trPr>
        <w:tc>
          <w:tcPr>
            <w:tcW w:w="660" w:type="dxa"/>
          </w:tcPr>
          <w:p w14:paraId="36B81F72" w14:textId="77777777" w:rsidR="00332973" w:rsidRPr="00551A69" w:rsidRDefault="00332973" w:rsidP="007E3AC6">
            <w:pPr>
              <w:rPr>
                <w:color w:val="000000"/>
                <w:sz w:val="20"/>
                <w:szCs w:val="20"/>
              </w:rPr>
            </w:pPr>
            <w:r w:rsidRPr="00551A69">
              <w:rPr>
                <w:color w:val="000000"/>
                <w:sz w:val="20"/>
                <w:szCs w:val="20"/>
              </w:rPr>
              <w:t>4</w:t>
            </w:r>
          </w:p>
        </w:tc>
        <w:tc>
          <w:tcPr>
            <w:tcW w:w="2770" w:type="dxa"/>
          </w:tcPr>
          <w:p w14:paraId="509B2C09" w14:textId="77777777" w:rsidR="00332973" w:rsidRPr="00551A69" w:rsidRDefault="00332973" w:rsidP="007E3AC6">
            <w:pPr>
              <w:rPr>
                <w:color w:val="000000"/>
                <w:sz w:val="20"/>
                <w:szCs w:val="20"/>
              </w:rPr>
            </w:pPr>
            <w:r w:rsidRPr="00551A69">
              <w:rPr>
                <w:b/>
                <w:sz w:val="20"/>
                <w:szCs w:val="20"/>
              </w:rPr>
              <w:t>ZDS-3</w:t>
            </w:r>
            <w:r w:rsidRPr="00551A69">
              <w:rPr>
                <w:sz w:val="20"/>
                <w:szCs w:val="20"/>
              </w:rPr>
              <w:t xml:space="preserve"> przy ul. Nowoursynowskiej 161 (DS. „</w:t>
            </w:r>
            <w:proofErr w:type="spellStart"/>
            <w:r w:rsidRPr="00551A69">
              <w:rPr>
                <w:sz w:val="20"/>
                <w:szCs w:val="20"/>
              </w:rPr>
              <w:t>Adara</w:t>
            </w:r>
            <w:proofErr w:type="spellEnd"/>
            <w:r w:rsidRPr="00551A69">
              <w:rPr>
                <w:sz w:val="20"/>
                <w:szCs w:val="20"/>
              </w:rPr>
              <w:t>” i „Bazyliszek” – z przybudówką) – Ursynów</w:t>
            </w:r>
          </w:p>
        </w:tc>
        <w:tc>
          <w:tcPr>
            <w:tcW w:w="1214" w:type="dxa"/>
          </w:tcPr>
          <w:p w14:paraId="6BF52404"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3673A9FC" w14:textId="77777777" w:rsidR="00332973" w:rsidRPr="00551A69" w:rsidRDefault="00332973" w:rsidP="007E3AC6">
            <w:pPr>
              <w:jc w:val="center"/>
              <w:rPr>
                <w:b/>
                <w:color w:val="000000"/>
                <w:sz w:val="20"/>
                <w:szCs w:val="20"/>
              </w:rPr>
            </w:pPr>
            <w:r w:rsidRPr="00551A69">
              <w:rPr>
                <w:b/>
                <w:color w:val="000000"/>
                <w:sz w:val="20"/>
                <w:szCs w:val="20"/>
              </w:rPr>
              <w:t>2</w:t>
            </w:r>
          </w:p>
        </w:tc>
        <w:tc>
          <w:tcPr>
            <w:tcW w:w="1417" w:type="dxa"/>
          </w:tcPr>
          <w:p w14:paraId="0E4CFE31" w14:textId="77777777" w:rsidR="00332973" w:rsidRPr="00551A69" w:rsidRDefault="00332973" w:rsidP="007E3AC6">
            <w:pPr>
              <w:rPr>
                <w:color w:val="000000"/>
                <w:sz w:val="20"/>
                <w:szCs w:val="20"/>
              </w:rPr>
            </w:pPr>
          </w:p>
        </w:tc>
        <w:tc>
          <w:tcPr>
            <w:tcW w:w="1276" w:type="dxa"/>
          </w:tcPr>
          <w:p w14:paraId="3AC068E1" w14:textId="77777777" w:rsidR="00332973" w:rsidRPr="00551A69" w:rsidRDefault="00332973" w:rsidP="007E3AC6">
            <w:pPr>
              <w:rPr>
                <w:color w:val="000000"/>
                <w:sz w:val="20"/>
                <w:szCs w:val="20"/>
              </w:rPr>
            </w:pPr>
          </w:p>
        </w:tc>
        <w:tc>
          <w:tcPr>
            <w:tcW w:w="1134" w:type="dxa"/>
          </w:tcPr>
          <w:p w14:paraId="028459BB"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2A73142E" w14:textId="77777777" w:rsidR="00332973" w:rsidRPr="00551A69" w:rsidRDefault="00332973" w:rsidP="007E3AC6">
            <w:pPr>
              <w:rPr>
                <w:color w:val="000000"/>
                <w:sz w:val="20"/>
                <w:szCs w:val="20"/>
              </w:rPr>
            </w:pPr>
          </w:p>
        </w:tc>
        <w:tc>
          <w:tcPr>
            <w:tcW w:w="851" w:type="dxa"/>
          </w:tcPr>
          <w:p w14:paraId="1BD9F9DD" w14:textId="77777777" w:rsidR="00332973" w:rsidRPr="00551A69" w:rsidRDefault="00332973" w:rsidP="007E3AC6">
            <w:pPr>
              <w:rPr>
                <w:color w:val="000000"/>
                <w:sz w:val="20"/>
                <w:szCs w:val="20"/>
              </w:rPr>
            </w:pPr>
          </w:p>
        </w:tc>
        <w:tc>
          <w:tcPr>
            <w:tcW w:w="1418" w:type="dxa"/>
          </w:tcPr>
          <w:p w14:paraId="145352E7" w14:textId="77777777" w:rsidR="00332973" w:rsidRPr="00AC2CB2" w:rsidRDefault="00332973" w:rsidP="007E3AC6">
            <w:pPr>
              <w:rPr>
                <w:color w:val="000000"/>
                <w:sz w:val="22"/>
                <w:szCs w:val="22"/>
              </w:rPr>
            </w:pPr>
          </w:p>
        </w:tc>
        <w:tc>
          <w:tcPr>
            <w:tcW w:w="1417" w:type="dxa"/>
          </w:tcPr>
          <w:p w14:paraId="5BA0238F" w14:textId="77777777" w:rsidR="00332973" w:rsidRPr="00AC2CB2" w:rsidRDefault="00332973" w:rsidP="007E3AC6">
            <w:pPr>
              <w:rPr>
                <w:color w:val="000000"/>
                <w:sz w:val="22"/>
                <w:szCs w:val="22"/>
              </w:rPr>
            </w:pPr>
          </w:p>
        </w:tc>
      </w:tr>
      <w:tr w:rsidR="00332973" w:rsidRPr="00AC2CB2" w14:paraId="6D2A3FBD" w14:textId="77777777" w:rsidTr="007E3AC6">
        <w:trPr>
          <w:trHeight w:val="306"/>
        </w:trPr>
        <w:tc>
          <w:tcPr>
            <w:tcW w:w="660" w:type="dxa"/>
          </w:tcPr>
          <w:p w14:paraId="5819B641" w14:textId="77777777" w:rsidR="00332973" w:rsidRPr="00551A69" w:rsidRDefault="00332973" w:rsidP="007E3AC6">
            <w:pPr>
              <w:rPr>
                <w:color w:val="000000"/>
                <w:sz w:val="20"/>
                <w:szCs w:val="20"/>
              </w:rPr>
            </w:pPr>
            <w:r w:rsidRPr="00551A69">
              <w:rPr>
                <w:color w:val="000000"/>
                <w:sz w:val="20"/>
                <w:szCs w:val="20"/>
              </w:rPr>
              <w:t>5</w:t>
            </w:r>
          </w:p>
        </w:tc>
        <w:tc>
          <w:tcPr>
            <w:tcW w:w="2770" w:type="dxa"/>
          </w:tcPr>
          <w:p w14:paraId="6D71D2AC" w14:textId="77777777" w:rsidR="00332973" w:rsidRPr="00551A69" w:rsidRDefault="00332973" w:rsidP="007E3AC6">
            <w:pPr>
              <w:rPr>
                <w:sz w:val="20"/>
                <w:szCs w:val="20"/>
              </w:rPr>
            </w:pPr>
            <w:r w:rsidRPr="00551A69">
              <w:rPr>
                <w:b/>
                <w:sz w:val="20"/>
                <w:szCs w:val="20"/>
              </w:rPr>
              <w:t>ZDS-4</w:t>
            </w:r>
            <w:r w:rsidRPr="00551A69">
              <w:rPr>
                <w:sz w:val="20"/>
                <w:szCs w:val="20"/>
              </w:rPr>
              <w:t xml:space="preserve"> przy ul. Nowoursynowskiej 161 (DS. „Cezar” i „Dendryt” – z przybudówką) – Ursynów</w:t>
            </w:r>
          </w:p>
        </w:tc>
        <w:tc>
          <w:tcPr>
            <w:tcW w:w="1214" w:type="dxa"/>
          </w:tcPr>
          <w:p w14:paraId="42AC0260"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5BE3FA4F" w14:textId="77777777" w:rsidR="00332973" w:rsidRPr="00551A69" w:rsidRDefault="00332973" w:rsidP="007E3AC6">
            <w:pPr>
              <w:jc w:val="center"/>
              <w:rPr>
                <w:b/>
                <w:color w:val="000000"/>
                <w:sz w:val="20"/>
                <w:szCs w:val="20"/>
              </w:rPr>
            </w:pPr>
            <w:r w:rsidRPr="00551A69">
              <w:rPr>
                <w:b/>
                <w:color w:val="000000"/>
                <w:sz w:val="20"/>
                <w:szCs w:val="20"/>
              </w:rPr>
              <w:t>2</w:t>
            </w:r>
          </w:p>
        </w:tc>
        <w:tc>
          <w:tcPr>
            <w:tcW w:w="1417" w:type="dxa"/>
          </w:tcPr>
          <w:p w14:paraId="540695F2" w14:textId="77777777" w:rsidR="00332973" w:rsidRPr="00551A69" w:rsidRDefault="00332973" w:rsidP="007E3AC6">
            <w:pPr>
              <w:rPr>
                <w:color w:val="000000"/>
                <w:sz w:val="20"/>
                <w:szCs w:val="20"/>
              </w:rPr>
            </w:pPr>
          </w:p>
        </w:tc>
        <w:tc>
          <w:tcPr>
            <w:tcW w:w="1276" w:type="dxa"/>
          </w:tcPr>
          <w:p w14:paraId="1BB33850" w14:textId="77777777" w:rsidR="00332973" w:rsidRPr="00551A69" w:rsidRDefault="00332973" w:rsidP="007E3AC6">
            <w:pPr>
              <w:rPr>
                <w:color w:val="000000"/>
                <w:sz w:val="20"/>
                <w:szCs w:val="20"/>
              </w:rPr>
            </w:pPr>
          </w:p>
        </w:tc>
        <w:tc>
          <w:tcPr>
            <w:tcW w:w="1134" w:type="dxa"/>
          </w:tcPr>
          <w:p w14:paraId="45840EE8"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763CBCCF" w14:textId="77777777" w:rsidR="00332973" w:rsidRPr="00551A69" w:rsidRDefault="00332973" w:rsidP="007E3AC6">
            <w:pPr>
              <w:rPr>
                <w:color w:val="000000"/>
                <w:sz w:val="20"/>
                <w:szCs w:val="20"/>
              </w:rPr>
            </w:pPr>
          </w:p>
        </w:tc>
        <w:tc>
          <w:tcPr>
            <w:tcW w:w="851" w:type="dxa"/>
          </w:tcPr>
          <w:p w14:paraId="13244BEF" w14:textId="77777777" w:rsidR="00332973" w:rsidRPr="00551A69" w:rsidRDefault="00332973" w:rsidP="007E3AC6">
            <w:pPr>
              <w:rPr>
                <w:color w:val="000000"/>
                <w:sz w:val="20"/>
                <w:szCs w:val="20"/>
              </w:rPr>
            </w:pPr>
          </w:p>
        </w:tc>
        <w:tc>
          <w:tcPr>
            <w:tcW w:w="1418" w:type="dxa"/>
          </w:tcPr>
          <w:p w14:paraId="7281D7AD" w14:textId="77777777" w:rsidR="00332973" w:rsidRPr="00AC2CB2" w:rsidRDefault="00332973" w:rsidP="007E3AC6">
            <w:pPr>
              <w:rPr>
                <w:color w:val="000000"/>
                <w:sz w:val="22"/>
                <w:szCs w:val="22"/>
              </w:rPr>
            </w:pPr>
          </w:p>
        </w:tc>
        <w:tc>
          <w:tcPr>
            <w:tcW w:w="1417" w:type="dxa"/>
          </w:tcPr>
          <w:p w14:paraId="7A3C0F77" w14:textId="77777777" w:rsidR="00332973" w:rsidRPr="00AC2CB2" w:rsidRDefault="00332973" w:rsidP="007E3AC6">
            <w:pPr>
              <w:rPr>
                <w:color w:val="000000"/>
                <w:sz w:val="22"/>
                <w:szCs w:val="22"/>
              </w:rPr>
            </w:pPr>
          </w:p>
        </w:tc>
      </w:tr>
      <w:tr w:rsidR="00332973" w:rsidRPr="00AC2CB2" w14:paraId="62FB2447" w14:textId="77777777" w:rsidTr="007E3AC6">
        <w:trPr>
          <w:trHeight w:val="289"/>
        </w:trPr>
        <w:tc>
          <w:tcPr>
            <w:tcW w:w="660" w:type="dxa"/>
          </w:tcPr>
          <w:p w14:paraId="08DC2B14" w14:textId="77777777" w:rsidR="00332973" w:rsidRPr="00551A69" w:rsidRDefault="00332973" w:rsidP="007E3AC6">
            <w:pPr>
              <w:rPr>
                <w:color w:val="000000"/>
                <w:sz w:val="20"/>
                <w:szCs w:val="20"/>
              </w:rPr>
            </w:pPr>
            <w:r w:rsidRPr="00551A69">
              <w:rPr>
                <w:color w:val="000000"/>
                <w:sz w:val="20"/>
                <w:szCs w:val="20"/>
              </w:rPr>
              <w:t>6</w:t>
            </w:r>
          </w:p>
        </w:tc>
        <w:tc>
          <w:tcPr>
            <w:tcW w:w="2770" w:type="dxa"/>
          </w:tcPr>
          <w:p w14:paraId="016D43A9" w14:textId="77777777" w:rsidR="00332973" w:rsidRPr="00551A69" w:rsidRDefault="00332973" w:rsidP="007E3AC6">
            <w:pPr>
              <w:rPr>
                <w:sz w:val="20"/>
                <w:szCs w:val="20"/>
              </w:rPr>
            </w:pPr>
            <w:r w:rsidRPr="00551A69">
              <w:rPr>
                <w:b/>
                <w:sz w:val="20"/>
                <w:szCs w:val="20"/>
              </w:rPr>
              <w:t>ZDS-5</w:t>
            </w:r>
            <w:r w:rsidRPr="00551A69">
              <w:rPr>
                <w:sz w:val="20"/>
                <w:szCs w:val="20"/>
              </w:rPr>
              <w:t xml:space="preserve"> przy ul. Nowoursynowskiej 161 (DS. „Grand” i „Hilton”) – Ursynów</w:t>
            </w:r>
          </w:p>
        </w:tc>
        <w:tc>
          <w:tcPr>
            <w:tcW w:w="1214" w:type="dxa"/>
          </w:tcPr>
          <w:p w14:paraId="57C95002"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610F3D9C" w14:textId="77777777" w:rsidR="00332973" w:rsidRPr="00551A69" w:rsidRDefault="00332973" w:rsidP="007E3AC6">
            <w:pPr>
              <w:jc w:val="center"/>
              <w:rPr>
                <w:b/>
                <w:color w:val="000000"/>
                <w:sz w:val="20"/>
                <w:szCs w:val="20"/>
              </w:rPr>
            </w:pPr>
            <w:r w:rsidRPr="00551A69">
              <w:rPr>
                <w:b/>
                <w:color w:val="000000"/>
                <w:sz w:val="20"/>
                <w:szCs w:val="20"/>
              </w:rPr>
              <w:t>2</w:t>
            </w:r>
          </w:p>
        </w:tc>
        <w:tc>
          <w:tcPr>
            <w:tcW w:w="1417" w:type="dxa"/>
          </w:tcPr>
          <w:p w14:paraId="20BB69A8" w14:textId="77777777" w:rsidR="00332973" w:rsidRPr="00551A69" w:rsidRDefault="00332973" w:rsidP="007E3AC6">
            <w:pPr>
              <w:rPr>
                <w:color w:val="000000"/>
                <w:sz w:val="20"/>
                <w:szCs w:val="20"/>
              </w:rPr>
            </w:pPr>
          </w:p>
        </w:tc>
        <w:tc>
          <w:tcPr>
            <w:tcW w:w="1276" w:type="dxa"/>
          </w:tcPr>
          <w:p w14:paraId="50D11FA8" w14:textId="77777777" w:rsidR="00332973" w:rsidRPr="00551A69" w:rsidRDefault="00332973" w:rsidP="007E3AC6">
            <w:pPr>
              <w:rPr>
                <w:color w:val="000000"/>
                <w:sz w:val="20"/>
                <w:szCs w:val="20"/>
              </w:rPr>
            </w:pPr>
          </w:p>
        </w:tc>
        <w:tc>
          <w:tcPr>
            <w:tcW w:w="1134" w:type="dxa"/>
          </w:tcPr>
          <w:p w14:paraId="01B850C5"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16FF35CA" w14:textId="77777777" w:rsidR="00332973" w:rsidRPr="00551A69" w:rsidRDefault="00332973" w:rsidP="007E3AC6">
            <w:pPr>
              <w:rPr>
                <w:color w:val="000000"/>
                <w:sz w:val="20"/>
                <w:szCs w:val="20"/>
              </w:rPr>
            </w:pPr>
          </w:p>
        </w:tc>
        <w:tc>
          <w:tcPr>
            <w:tcW w:w="851" w:type="dxa"/>
          </w:tcPr>
          <w:p w14:paraId="57BF3DE8" w14:textId="77777777" w:rsidR="00332973" w:rsidRPr="00551A69" w:rsidRDefault="00332973" w:rsidP="007E3AC6">
            <w:pPr>
              <w:rPr>
                <w:color w:val="000000"/>
                <w:sz w:val="20"/>
                <w:szCs w:val="20"/>
              </w:rPr>
            </w:pPr>
          </w:p>
        </w:tc>
        <w:tc>
          <w:tcPr>
            <w:tcW w:w="1418" w:type="dxa"/>
          </w:tcPr>
          <w:p w14:paraId="5EB6CE9D" w14:textId="77777777" w:rsidR="00332973" w:rsidRPr="00AC2CB2" w:rsidRDefault="00332973" w:rsidP="007E3AC6">
            <w:pPr>
              <w:rPr>
                <w:color w:val="000000"/>
                <w:sz w:val="22"/>
                <w:szCs w:val="22"/>
              </w:rPr>
            </w:pPr>
          </w:p>
        </w:tc>
        <w:tc>
          <w:tcPr>
            <w:tcW w:w="1417" w:type="dxa"/>
          </w:tcPr>
          <w:p w14:paraId="26213501" w14:textId="77777777" w:rsidR="00332973" w:rsidRPr="00AC2CB2" w:rsidRDefault="00332973" w:rsidP="007E3AC6">
            <w:pPr>
              <w:rPr>
                <w:color w:val="000000"/>
                <w:sz w:val="22"/>
                <w:szCs w:val="22"/>
              </w:rPr>
            </w:pPr>
          </w:p>
        </w:tc>
      </w:tr>
      <w:tr w:rsidR="00332973" w:rsidRPr="00AC2CB2" w14:paraId="30821B79" w14:textId="77777777" w:rsidTr="007E3AC6">
        <w:trPr>
          <w:trHeight w:val="306"/>
        </w:trPr>
        <w:tc>
          <w:tcPr>
            <w:tcW w:w="660" w:type="dxa"/>
          </w:tcPr>
          <w:p w14:paraId="57ABAB7B" w14:textId="77777777" w:rsidR="00332973" w:rsidRPr="00551A69" w:rsidRDefault="00332973" w:rsidP="007E3AC6">
            <w:pPr>
              <w:rPr>
                <w:color w:val="000000"/>
                <w:sz w:val="20"/>
                <w:szCs w:val="20"/>
              </w:rPr>
            </w:pPr>
            <w:r w:rsidRPr="00551A69">
              <w:rPr>
                <w:color w:val="000000"/>
                <w:sz w:val="20"/>
                <w:szCs w:val="20"/>
              </w:rPr>
              <w:t>7</w:t>
            </w:r>
          </w:p>
        </w:tc>
        <w:tc>
          <w:tcPr>
            <w:tcW w:w="2770" w:type="dxa"/>
          </w:tcPr>
          <w:p w14:paraId="6FDE78E7" w14:textId="77777777" w:rsidR="00332973" w:rsidRPr="00551A69" w:rsidRDefault="00332973" w:rsidP="007E3AC6">
            <w:pPr>
              <w:rPr>
                <w:color w:val="000000"/>
                <w:sz w:val="20"/>
                <w:szCs w:val="20"/>
              </w:rPr>
            </w:pPr>
            <w:r w:rsidRPr="00551A69">
              <w:rPr>
                <w:b/>
                <w:sz w:val="20"/>
                <w:szCs w:val="20"/>
              </w:rPr>
              <w:t xml:space="preserve">ZDS-7 </w:t>
            </w:r>
            <w:r w:rsidRPr="00551A69">
              <w:rPr>
                <w:sz w:val="20"/>
                <w:szCs w:val="20"/>
              </w:rPr>
              <w:t xml:space="preserve">przy ul. Nowoursynowskiej 161 (DS. „Limba” – z przybudówkami) – , </w:t>
            </w:r>
          </w:p>
        </w:tc>
        <w:tc>
          <w:tcPr>
            <w:tcW w:w="1214" w:type="dxa"/>
          </w:tcPr>
          <w:p w14:paraId="44D13359"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28ABB9DF" w14:textId="77777777" w:rsidR="00332973" w:rsidRPr="00551A69" w:rsidRDefault="00332973" w:rsidP="007E3AC6">
            <w:pPr>
              <w:jc w:val="center"/>
              <w:rPr>
                <w:b/>
                <w:color w:val="000000"/>
                <w:sz w:val="20"/>
                <w:szCs w:val="20"/>
              </w:rPr>
            </w:pPr>
            <w:r w:rsidRPr="00551A69">
              <w:rPr>
                <w:b/>
                <w:color w:val="000000"/>
                <w:sz w:val="20"/>
                <w:szCs w:val="20"/>
              </w:rPr>
              <w:t>1</w:t>
            </w:r>
          </w:p>
        </w:tc>
        <w:tc>
          <w:tcPr>
            <w:tcW w:w="1417" w:type="dxa"/>
          </w:tcPr>
          <w:p w14:paraId="5F066000" w14:textId="77777777" w:rsidR="00332973" w:rsidRPr="00551A69" w:rsidRDefault="00332973" w:rsidP="007E3AC6">
            <w:pPr>
              <w:rPr>
                <w:color w:val="000000"/>
                <w:sz w:val="20"/>
                <w:szCs w:val="20"/>
              </w:rPr>
            </w:pPr>
          </w:p>
        </w:tc>
        <w:tc>
          <w:tcPr>
            <w:tcW w:w="1276" w:type="dxa"/>
          </w:tcPr>
          <w:p w14:paraId="129DBE7D" w14:textId="77777777" w:rsidR="00332973" w:rsidRPr="00551A69" w:rsidRDefault="00332973" w:rsidP="007E3AC6">
            <w:pPr>
              <w:rPr>
                <w:color w:val="000000"/>
                <w:sz w:val="20"/>
                <w:szCs w:val="20"/>
              </w:rPr>
            </w:pPr>
          </w:p>
        </w:tc>
        <w:tc>
          <w:tcPr>
            <w:tcW w:w="1134" w:type="dxa"/>
          </w:tcPr>
          <w:p w14:paraId="48A176C2"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7555D6E7" w14:textId="77777777" w:rsidR="00332973" w:rsidRPr="00551A69" w:rsidRDefault="00332973" w:rsidP="007E3AC6">
            <w:pPr>
              <w:rPr>
                <w:color w:val="000000"/>
                <w:sz w:val="20"/>
                <w:szCs w:val="20"/>
              </w:rPr>
            </w:pPr>
          </w:p>
        </w:tc>
        <w:tc>
          <w:tcPr>
            <w:tcW w:w="851" w:type="dxa"/>
          </w:tcPr>
          <w:p w14:paraId="7922415E" w14:textId="77777777" w:rsidR="00332973" w:rsidRPr="00551A69" w:rsidRDefault="00332973" w:rsidP="007E3AC6">
            <w:pPr>
              <w:rPr>
                <w:color w:val="000000"/>
                <w:sz w:val="20"/>
                <w:szCs w:val="20"/>
              </w:rPr>
            </w:pPr>
          </w:p>
        </w:tc>
        <w:tc>
          <w:tcPr>
            <w:tcW w:w="1418" w:type="dxa"/>
          </w:tcPr>
          <w:p w14:paraId="3232B141" w14:textId="77777777" w:rsidR="00332973" w:rsidRPr="00AC2CB2" w:rsidRDefault="00332973" w:rsidP="007E3AC6">
            <w:pPr>
              <w:rPr>
                <w:color w:val="000000"/>
                <w:sz w:val="22"/>
                <w:szCs w:val="22"/>
              </w:rPr>
            </w:pPr>
          </w:p>
        </w:tc>
        <w:tc>
          <w:tcPr>
            <w:tcW w:w="1417" w:type="dxa"/>
          </w:tcPr>
          <w:p w14:paraId="5DC6D910" w14:textId="77777777" w:rsidR="00332973" w:rsidRPr="00AC2CB2" w:rsidRDefault="00332973" w:rsidP="007E3AC6">
            <w:pPr>
              <w:rPr>
                <w:color w:val="000000"/>
                <w:sz w:val="22"/>
                <w:szCs w:val="22"/>
              </w:rPr>
            </w:pPr>
          </w:p>
        </w:tc>
      </w:tr>
      <w:tr w:rsidR="00332973" w:rsidRPr="00AC2CB2" w14:paraId="5AF236B2" w14:textId="77777777" w:rsidTr="007E3AC6">
        <w:trPr>
          <w:trHeight w:val="306"/>
        </w:trPr>
        <w:tc>
          <w:tcPr>
            <w:tcW w:w="660" w:type="dxa"/>
          </w:tcPr>
          <w:p w14:paraId="0A64B093" w14:textId="77777777" w:rsidR="00332973" w:rsidRPr="00551A69" w:rsidRDefault="00332973" w:rsidP="007E3AC6">
            <w:pPr>
              <w:rPr>
                <w:color w:val="000000"/>
                <w:sz w:val="20"/>
                <w:szCs w:val="20"/>
              </w:rPr>
            </w:pPr>
            <w:r w:rsidRPr="00551A69">
              <w:rPr>
                <w:color w:val="000000"/>
                <w:sz w:val="20"/>
                <w:szCs w:val="20"/>
              </w:rPr>
              <w:t>8</w:t>
            </w:r>
          </w:p>
        </w:tc>
        <w:tc>
          <w:tcPr>
            <w:tcW w:w="2770" w:type="dxa"/>
          </w:tcPr>
          <w:p w14:paraId="3A0057BB" w14:textId="3BE64BC2" w:rsidR="00332973" w:rsidRPr="00551A69" w:rsidRDefault="00332973" w:rsidP="007E3AC6">
            <w:pPr>
              <w:rPr>
                <w:sz w:val="20"/>
                <w:szCs w:val="20"/>
              </w:rPr>
            </w:pPr>
            <w:r w:rsidRPr="00551A69">
              <w:rPr>
                <w:b/>
                <w:color w:val="000000"/>
                <w:sz w:val="20"/>
                <w:szCs w:val="20"/>
              </w:rPr>
              <w:t>DA IKAR</w:t>
            </w:r>
            <w:r w:rsidRPr="00551A69">
              <w:rPr>
                <w:sz w:val="20"/>
                <w:szCs w:val="20"/>
              </w:rPr>
              <w:t xml:space="preserve"> przy ul. </w:t>
            </w:r>
          </w:p>
          <w:p w14:paraId="53D6B30B" w14:textId="546706C7" w:rsidR="00332973" w:rsidRPr="00551A69" w:rsidRDefault="00332973" w:rsidP="007E3AC6">
            <w:pPr>
              <w:rPr>
                <w:sz w:val="20"/>
                <w:szCs w:val="20"/>
              </w:rPr>
            </w:pPr>
            <w:r w:rsidRPr="00551A69">
              <w:rPr>
                <w:sz w:val="20"/>
                <w:szCs w:val="20"/>
              </w:rPr>
              <w:t>Nowoursynowskiej161</w:t>
            </w:r>
            <w:r w:rsidR="00AC55FB" w:rsidRPr="00551A69">
              <w:rPr>
                <w:sz w:val="20"/>
                <w:szCs w:val="20"/>
              </w:rPr>
              <w:t xml:space="preserve"> (DA „Ikar”) URSYNÓW</w:t>
            </w:r>
          </w:p>
        </w:tc>
        <w:tc>
          <w:tcPr>
            <w:tcW w:w="1214" w:type="dxa"/>
          </w:tcPr>
          <w:p w14:paraId="6E9F9D50"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7C62EA9D" w14:textId="77777777" w:rsidR="00332973" w:rsidRPr="00551A69" w:rsidRDefault="00332973" w:rsidP="007E3AC6">
            <w:pPr>
              <w:jc w:val="center"/>
              <w:rPr>
                <w:b/>
                <w:color w:val="000000"/>
                <w:sz w:val="20"/>
                <w:szCs w:val="20"/>
              </w:rPr>
            </w:pPr>
            <w:r w:rsidRPr="00551A69">
              <w:rPr>
                <w:b/>
                <w:color w:val="000000"/>
                <w:sz w:val="20"/>
                <w:szCs w:val="20"/>
              </w:rPr>
              <w:t>1</w:t>
            </w:r>
          </w:p>
        </w:tc>
        <w:tc>
          <w:tcPr>
            <w:tcW w:w="1417" w:type="dxa"/>
          </w:tcPr>
          <w:p w14:paraId="79CF803E" w14:textId="77777777" w:rsidR="00332973" w:rsidRPr="00551A69" w:rsidRDefault="00332973" w:rsidP="007E3AC6">
            <w:pPr>
              <w:rPr>
                <w:color w:val="000000"/>
                <w:sz w:val="20"/>
                <w:szCs w:val="20"/>
              </w:rPr>
            </w:pPr>
          </w:p>
        </w:tc>
        <w:tc>
          <w:tcPr>
            <w:tcW w:w="1276" w:type="dxa"/>
          </w:tcPr>
          <w:p w14:paraId="2877CA6E" w14:textId="77777777" w:rsidR="00332973" w:rsidRPr="00551A69" w:rsidRDefault="00332973" w:rsidP="007E3AC6">
            <w:pPr>
              <w:rPr>
                <w:color w:val="000000"/>
                <w:sz w:val="20"/>
                <w:szCs w:val="20"/>
              </w:rPr>
            </w:pPr>
          </w:p>
        </w:tc>
        <w:tc>
          <w:tcPr>
            <w:tcW w:w="1134" w:type="dxa"/>
          </w:tcPr>
          <w:p w14:paraId="169D93D6"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363D4339" w14:textId="77777777" w:rsidR="00332973" w:rsidRPr="00551A69" w:rsidRDefault="00332973" w:rsidP="007E3AC6">
            <w:pPr>
              <w:rPr>
                <w:color w:val="000000"/>
                <w:sz w:val="20"/>
                <w:szCs w:val="20"/>
              </w:rPr>
            </w:pPr>
          </w:p>
        </w:tc>
        <w:tc>
          <w:tcPr>
            <w:tcW w:w="851" w:type="dxa"/>
          </w:tcPr>
          <w:p w14:paraId="6748AA4F" w14:textId="77777777" w:rsidR="00332973" w:rsidRPr="00551A69" w:rsidRDefault="00332973" w:rsidP="007E3AC6">
            <w:pPr>
              <w:rPr>
                <w:color w:val="000000"/>
                <w:sz w:val="20"/>
                <w:szCs w:val="20"/>
              </w:rPr>
            </w:pPr>
          </w:p>
        </w:tc>
        <w:tc>
          <w:tcPr>
            <w:tcW w:w="1418" w:type="dxa"/>
          </w:tcPr>
          <w:p w14:paraId="69BA9946" w14:textId="77777777" w:rsidR="00332973" w:rsidRPr="00AC2CB2" w:rsidRDefault="00332973" w:rsidP="007E3AC6">
            <w:pPr>
              <w:rPr>
                <w:color w:val="000000"/>
                <w:sz w:val="22"/>
                <w:szCs w:val="22"/>
              </w:rPr>
            </w:pPr>
          </w:p>
        </w:tc>
        <w:tc>
          <w:tcPr>
            <w:tcW w:w="1417" w:type="dxa"/>
          </w:tcPr>
          <w:p w14:paraId="369706F2" w14:textId="77777777" w:rsidR="00332973" w:rsidRPr="00AC2CB2" w:rsidRDefault="00332973" w:rsidP="007E3AC6">
            <w:pPr>
              <w:rPr>
                <w:color w:val="000000"/>
                <w:sz w:val="22"/>
                <w:szCs w:val="22"/>
              </w:rPr>
            </w:pPr>
          </w:p>
        </w:tc>
      </w:tr>
      <w:tr w:rsidR="00332973" w:rsidRPr="00AC2CB2" w14:paraId="02189BC5" w14:textId="77777777" w:rsidTr="007E3AC6">
        <w:trPr>
          <w:trHeight w:val="289"/>
        </w:trPr>
        <w:tc>
          <w:tcPr>
            <w:tcW w:w="660" w:type="dxa"/>
          </w:tcPr>
          <w:p w14:paraId="19294121" w14:textId="77777777" w:rsidR="00332973" w:rsidRPr="00551A69" w:rsidRDefault="00332973" w:rsidP="007E3AC6">
            <w:pPr>
              <w:rPr>
                <w:color w:val="000000"/>
                <w:sz w:val="20"/>
                <w:szCs w:val="20"/>
              </w:rPr>
            </w:pPr>
            <w:r w:rsidRPr="00551A69">
              <w:rPr>
                <w:color w:val="000000"/>
                <w:sz w:val="20"/>
                <w:szCs w:val="20"/>
              </w:rPr>
              <w:lastRenderedPageBreak/>
              <w:t>9</w:t>
            </w:r>
          </w:p>
        </w:tc>
        <w:tc>
          <w:tcPr>
            <w:tcW w:w="2770" w:type="dxa"/>
          </w:tcPr>
          <w:p w14:paraId="5EB44922" w14:textId="0175F6DC" w:rsidR="00332973" w:rsidRPr="00551A69" w:rsidRDefault="00130705" w:rsidP="007E3AC6">
            <w:pPr>
              <w:rPr>
                <w:b/>
                <w:sz w:val="20"/>
                <w:szCs w:val="20"/>
              </w:rPr>
            </w:pPr>
            <w:r w:rsidRPr="00551A69">
              <w:rPr>
                <w:b/>
                <w:sz w:val="20"/>
                <w:szCs w:val="20"/>
              </w:rPr>
              <w:t>Dział Administrowania Zasobami Użytkowymi</w:t>
            </w:r>
            <w:r w:rsidR="009F2B85" w:rsidRPr="00551A69">
              <w:rPr>
                <w:b/>
                <w:sz w:val="20"/>
                <w:szCs w:val="20"/>
              </w:rPr>
              <w:t xml:space="preserve"> </w:t>
            </w:r>
            <w:r w:rsidR="009F2B85" w:rsidRPr="00551A69">
              <w:rPr>
                <w:sz w:val="20"/>
                <w:szCs w:val="20"/>
              </w:rPr>
              <w:t>przy ul. Rakowieckiej 26</w:t>
            </w:r>
          </w:p>
        </w:tc>
        <w:tc>
          <w:tcPr>
            <w:tcW w:w="1214" w:type="dxa"/>
          </w:tcPr>
          <w:p w14:paraId="45667564"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06B26795" w14:textId="77777777" w:rsidR="00332973" w:rsidRPr="00551A69" w:rsidRDefault="00332973" w:rsidP="007E3AC6">
            <w:pPr>
              <w:jc w:val="center"/>
              <w:rPr>
                <w:b/>
                <w:color w:val="000000"/>
                <w:sz w:val="20"/>
                <w:szCs w:val="20"/>
              </w:rPr>
            </w:pPr>
            <w:r w:rsidRPr="00551A69">
              <w:rPr>
                <w:b/>
                <w:color w:val="000000"/>
                <w:sz w:val="20"/>
                <w:szCs w:val="20"/>
              </w:rPr>
              <w:t>1</w:t>
            </w:r>
          </w:p>
        </w:tc>
        <w:tc>
          <w:tcPr>
            <w:tcW w:w="1417" w:type="dxa"/>
          </w:tcPr>
          <w:p w14:paraId="053C61F9" w14:textId="77777777" w:rsidR="00332973" w:rsidRPr="00551A69" w:rsidRDefault="00332973" w:rsidP="007E3AC6">
            <w:pPr>
              <w:rPr>
                <w:color w:val="000000"/>
                <w:sz w:val="20"/>
                <w:szCs w:val="20"/>
              </w:rPr>
            </w:pPr>
          </w:p>
        </w:tc>
        <w:tc>
          <w:tcPr>
            <w:tcW w:w="1276" w:type="dxa"/>
          </w:tcPr>
          <w:p w14:paraId="788752B0" w14:textId="77777777" w:rsidR="00332973" w:rsidRPr="00551A69" w:rsidRDefault="00332973" w:rsidP="007E3AC6">
            <w:pPr>
              <w:rPr>
                <w:color w:val="000000"/>
                <w:sz w:val="20"/>
                <w:szCs w:val="20"/>
              </w:rPr>
            </w:pPr>
          </w:p>
        </w:tc>
        <w:tc>
          <w:tcPr>
            <w:tcW w:w="1134" w:type="dxa"/>
          </w:tcPr>
          <w:p w14:paraId="7A7C23D8"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077803B1" w14:textId="77777777" w:rsidR="00332973" w:rsidRPr="00551A69" w:rsidRDefault="00332973" w:rsidP="007E3AC6">
            <w:pPr>
              <w:rPr>
                <w:color w:val="000000"/>
                <w:sz w:val="20"/>
                <w:szCs w:val="20"/>
              </w:rPr>
            </w:pPr>
          </w:p>
        </w:tc>
        <w:tc>
          <w:tcPr>
            <w:tcW w:w="851" w:type="dxa"/>
          </w:tcPr>
          <w:p w14:paraId="22325846" w14:textId="77777777" w:rsidR="00332973" w:rsidRPr="00551A69" w:rsidRDefault="00332973" w:rsidP="007E3AC6">
            <w:pPr>
              <w:rPr>
                <w:color w:val="000000"/>
                <w:sz w:val="20"/>
                <w:szCs w:val="20"/>
              </w:rPr>
            </w:pPr>
          </w:p>
        </w:tc>
        <w:tc>
          <w:tcPr>
            <w:tcW w:w="1418" w:type="dxa"/>
          </w:tcPr>
          <w:p w14:paraId="00712709" w14:textId="77777777" w:rsidR="00332973" w:rsidRPr="00AC2CB2" w:rsidRDefault="00332973" w:rsidP="007E3AC6">
            <w:pPr>
              <w:rPr>
                <w:color w:val="000000"/>
                <w:sz w:val="22"/>
                <w:szCs w:val="22"/>
              </w:rPr>
            </w:pPr>
          </w:p>
        </w:tc>
        <w:tc>
          <w:tcPr>
            <w:tcW w:w="1417" w:type="dxa"/>
          </w:tcPr>
          <w:p w14:paraId="0FF34131" w14:textId="77777777" w:rsidR="00332973" w:rsidRPr="00AC2CB2" w:rsidRDefault="00332973" w:rsidP="007E3AC6">
            <w:pPr>
              <w:rPr>
                <w:color w:val="000000"/>
                <w:sz w:val="22"/>
                <w:szCs w:val="22"/>
              </w:rPr>
            </w:pPr>
          </w:p>
        </w:tc>
      </w:tr>
      <w:tr w:rsidR="00332973" w:rsidRPr="00AC2CB2" w14:paraId="19EAEDBA" w14:textId="77777777" w:rsidTr="007E3AC6">
        <w:trPr>
          <w:trHeight w:val="323"/>
        </w:trPr>
        <w:tc>
          <w:tcPr>
            <w:tcW w:w="660" w:type="dxa"/>
          </w:tcPr>
          <w:p w14:paraId="051C7E91" w14:textId="77777777" w:rsidR="00332973" w:rsidRPr="00551A69" w:rsidRDefault="00332973" w:rsidP="007E3AC6">
            <w:pPr>
              <w:rPr>
                <w:color w:val="000000"/>
                <w:sz w:val="20"/>
                <w:szCs w:val="20"/>
              </w:rPr>
            </w:pPr>
            <w:r w:rsidRPr="00551A69">
              <w:rPr>
                <w:color w:val="000000"/>
                <w:sz w:val="20"/>
                <w:szCs w:val="20"/>
              </w:rPr>
              <w:t>10</w:t>
            </w:r>
          </w:p>
        </w:tc>
        <w:tc>
          <w:tcPr>
            <w:tcW w:w="2770" w:type="dxa"/>
          </w:tcPr>
          <w:p w14:paraId="31304008" w14:textId="77777777" w:rsidR="00332973" w:rsidRPr="00551A69" w:rsidRDefault="00332973" w:rsidP="007E3AC6">
            <w:pPr>
              <w:rPr>
                <w:b/>
                <w:sz w:val="20"/>
                <w:szCs w:val="20"/>
              </w:rPr>
            </w:pPr>
            <w:r w:rsidRPr="00551A69">
              <w:rPr>
                <w:color w:val="000000"/>
                <w:sz w:val="20"/>
                <w:szCs w:val="20"/>
              </w:rPr>
              <w:t>Obiekty administracyjne oraz dydaktyczne Uczelni</w:t>
            </w:r>
            <w:r w:rsidRPr="00551A69">
              <w:rPr>
                <w:sz w:val="20"/>
                <w:szCs w:val="20"/>
              </w:rPr>
              <w:t xml:space="preserve"> </w:t>
            </w:r>
            <w:r w:rsidRPr="00551A69">
              <w:rPr>
                <w:b/>
                <w:sz w:val="20"/>
                <w:szCs w:val="20"/>
              </w:rPr>
              <w:t>Straż Akademicka</w:t>
            </w:r>
          </w:p>
        </w:tc>
        <w:tc>
          <w:tcPr>
            <w:tcW w:w="1214" w:type="dxa"/>
          </w:tcPr>
          <w:p w14:paraId="23154056" w14:textId="77777777" w:rsidR="00332973" w:rsidRPr="00551A69" w:rsidRDefault="00332973" w:rsidP="007E3AC6">
            <w:pPr>
              <w:rPr>
                <w:color w:val="000000"/>
                <w:sz w:val="20"/>
                <w:szCs w:val="20"/>
              </w:rPr>
            </w:pPr>
            <w:r w:rsidRPr="00551A69">
              <w:rPr>
                <w:color w:val="000000"/>
                <w:sz w:val="20"/>
                <w:szCs w:val="20"/>
              </w:rPr>
              <w:t xml:space="preserve">Monitoring </w:t>
            </w:r>
          </w:p>
          <w:p w14:paraId="0151F67E" w14:textId="77777777" w:rsidR="00332973" w:rsidRPr="00551A69" w:rsidRDefault="00332973" w:rsidP="007E3AC6">
            <w:pPr>
              <w:rPr>
                <w:color w:val="000000"/>
                <w:sz w:val="20"/>
                <w:szCs w:val="20"/>
              </w:rPr>
            </w:pPr>
          </w:p>
        </w:tc>
        <w:tc>
          <w:tcPr>
            <w:tcW w:w="993" w:type="dxa"/>
          </w:tcPr>
          <w:p w14:paraId="4069EBAF" w14:textId="77777777" w:rsidR="00332973" w:rsidRPr="00551A69" w:rsidRDefault="00332973" w:rsidP="007E3AC6">
            <w:pPr>
              <w:jc w:val="center"/>
              <w:rPr>
                <w:b/>
                <w:color w:val="000000"/>
                <w:sz w:val="20"/>
                <w:szCs w:val="20"/>
              </w:rPr>
            </w:pPr>
            <w:r w:rsidRPr="00551A69">
              <w:rPr>
                <w:b/>
                <w:color w:val="000000"/>
                <w:sz w:val="20"/>
                <w:szCs w:val="20"/>
              </w:rPr>
              <w:t>5</w:t>
            </w:r>
          </w:p>
        </w:tc>
        <w:tc>
          <w:tcPr>
            <w:tcW w:w="1417" w:type="dxa"/>
          </w:tcPr>
          <w:p w14:paraId="3A835CFC" w14:textId="77777777" w:rsidR="00332973" w:rsidRPr="00551A69" w:rsidRDefault="00332973" w:rsidP="007E3AC6">
            <w:pPr>
              <w:rPr>
                <w:color w:val="000000"/>
                <w:sz w:val="20"/>
                <w:szCs w:val="20"/>
              </w:rPr>
            </w:pPr>
          </w:p>
        </w:tc>
        <w:tc>
          <w:tcPr>
            <w:tcW w:w="1276" w:type="dxa"/>
          </w:tcPr>
          <w:p w14:paraId="5C930EA1" w14:textId="77777777" w:rsidR="00332973" w:rsidRPr="00551A69" w:rsidRDefault="00332973" w:rsidP="007E3AC6">
            <w:pPr>
              <w:rPr>
                <w:color w:val="000000"/>
                <w:sz w:val="20"/>
                <w:szCs w:val="20"/>
              </w:rPr>
            </w:pPr>
          </w:p>
        </w:tc>
        <w:tc>
          <w:tcPr>
            <w:tcW w:w="1134" w:type="dxa"/>
          </w:tcPr>
          <w:p w14:paraId="10A52396"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2A52F6F4" w14:textId="77777777" w:rsidR="00332973" w:rsidRPr="00551A69" w:rsidRDefault="00332973" w:rsidP="007E3AC6">
            <w:pPr>
              <w:rPr>
                <w:color w:val="000000"/>
                <w:sz w:val="20"/>
                <w:szCs w:val="20"/>
              </w:rPr>
            </w:pPr>
          </w:p>
        </w:tc>
        <w:tc>
          <w:tcPr>
            <w:tcW w:w="851" w:type="dxa"/>
          </w:tcPr>
          <w:p w14:paraId="4BD8B0BA" w14:textId="77777777" w:rsidR="00332973" w:rsidRPr="00551A69" w:rsidRDefault="00332973" w:rsidP="007E3AC6">
            <w:pPr>
              <w:rPr>
                <w:color w:val="000000"/>
                <w:sz w:val="20"/>
                <w:szCs w:val="20"/>
              </w:rPr>
            </w:pPr>
          </w:p>
        </w:tc>
        <w:tc>
          <w:tcPr>
            <w:tcW w:w="1418" w:type="dxa"/>
          </w:tcPr>
          <w:p w14:paraId="5300B15A" w14:textId="77777777" w:rsidR="00332973" w:rsidRPr="00AC2CB2" w:rsidRDefault="00332973" w:rsidP="007E3AC6">
            <w:pPr>
              <w:rPr>
                <w:color w:val="000000"/>
                <w:sz w:val="22"/>
                <w:szCs w:val="22"/>
              </w:rPr>
            </w:pPr>
          </w:p>
        </w:tc>
        <w:tc>
          <w:tcPr>
            <w:tcW w:w="1417" w:type="dxa"/>
          </w:tcPr>
          <w:p w14:paraId="5CA0A51B" w14:textId="77777777" w:rsidR="00332973" w:rsidRPr="00AC2CB2" w:rsidRDefault="00332973" w:rsidP="007E3AC6">
            <w:pPr>
              <w:rPr>
                <w:color w:val="000000"/>
                <w:sz w:val="22"/>
                <w:szCs w:val="22"/>
              </w:rPr>
            </w:pPr>
          </w:p>
        </w:tc>
      </w:tr>
      <w:tr w:rsidR="00332973" w:rsidRPr="00AC2CB2" w14:paraId="1830630D" w14:textId="77777777" w:rsidTr="007E3AC6">
        <w:trPr>
          <w:trHeight w:val="323"/>
        </w:trPr>
        <w:tc>
          <w:tcPr>
            <w:tcW w:w="660" w:type="dxa"/>
          </w:tcPr>
          <w:p w14:paraId="64AEC824" w14:textId="77777777" w:rsidR="00332973" w:rsidRPr="00551A69" w:rsidRDefault="00332973" w:rsidP="007E3AC6">
            <w:pPr>
              <w:rPr>
                <w:color w:val="000000"/>
                <w:sz w:val="20"/>
                <w:szCs w:val="20"/>
              </w:rPr>
            </w:pPr>
            <w:r w:rsidRPr="00551A69">
              <w:rPr>
                <w:color w:val="000000"/>
                <w:sz w:val="20"/>
                <w:szCs w:val="20"/>
              </w:rPr>
              <w:t>11</w:t>
            </w:r>
          </w:p>
        </w:tc>
        <w:tc>
          <w:tcPr>
            <w:tcW w:w="2770" w:type="dxa"/>
          </w:tcPr>
          <w:p w14:paraId="20410989" w14:textId="77777777" w:rsidR="00332973" w:rsidRPr="00551A69" w:rsidRDefault="00332973" w:rsidP="007E3AC6">
            <w:pPr>
              <w:rPr>
                <w:sz w:val="20"/>
                <w:szCs w:val="20"/>
              </w:rPr>
            </w:pPr>
            <w:r w:rsidRPr="00551A69">
              <w:rPr>
                <w:b/>
                <w:color w:val="000000"/>
                <w:sz w:val="20"/>
                <w:szCs w:val="20"/>
              </w:rPr>
              <w:t>Biblioteka Główna</w:t>
            </w:r>
            <w:r w:rsidRPr="00551A69">
              <w:rPr>
                <w:color w:val="000000"/>
                <w:sz w:val="20"/>
                <w:szCs w:val="20"/>
              </w:rPr>
              <w:t xml:space="preserve"> SGGW</w:t>
            </w:r>
            <w:r w:rsidRPr="00551A69">
              <w:rPr>
                <w:sz w:val="20"/>
                <w:szCs w:val="20"/>
              </w:rPr>
              <w:t xml:space="preserve"> przy ul. Nowoursynowskiej 161</w:t>
            </w:r>
          </w:p>
        </w:tc>
        <w:tc>
          <w:tcPr>
            <w:tcW w:w="1214" w:type="dxa"/>
          </w:tcPr>
          <w:p w14:paraId="7A179B4B" w14:textId="77777777" w:rsidR="00332973" w:rsidRPr="00551A69" w:rsidRDefault="00332973" w:rsidP="007E3AC6">
            <w:pPr>
              <w:rPr>
                <w:color w:val="000000"/>
                <w:sz w:val="20"/>
                <w:szCs w:val="20"/>
              </w:rPr>
            </w:pPr>
            <w:r w:rsidRPr="00551A69">
              <w:rPr>
                <w:color w:val="000000"/>
                <w:sz w:val="20"/>
                <w:szCs w:val="20"/>
              </w:rPr>
              <w:t>Monitoring</w:t>
            </w:r>
          </w:p>
        </w:tc>
        <w:tc>
          <w:tcPr>
            <w:tcW w:w="993" w:type="dxa"/>
          </w:tcPr>
          <w:p w14:paraId="76AD73DE" w14:textId="77777777" w:rsidR="00332973" w:rsidRPr="00551A69" w:rsidRDefault="00332973" w:rsidP="007E3AC6">
            <w:pPr>
              <w:jc w:val="center"/>
              <w:rPr>
                <w:b/>
                <w:color w:val="000000"/>
                <w:sz w:val="20"/>
                <w:szCs w:val="20"/>
              </w:rPr>
            </w:pPr>
            <w:r w:rsidRPr="00551A69">
              <w:rPr>
                <w:b/>
                <w:color w:val="000000"/>
                <w:sz w:val="20"/>
                <w:szCs w:val="20"/>
              </w:rPr>
              <w:t>1</w:t>
            </w:r>
          </w:p>
        </w:tc>
        <w:tc>
          <w:tcPr>
            <w:tcW w:w="1417" w:type="dxa"/>
          </w:tcPr>
          <w:p w14:paraId="774313F1" w14:textId="77777777" w:rsidR="00332973" w:rsidRPr="00551A69" w:rsidRDefault="00332973" w:rsidP="007E3AC6">
            <w:pPr>
              <w:rPr>
                <w:color w:val="000000"/>
                <w:sz w:val="20"/>
                <w:szCs w:val="20"/>
              </w:rPr>
            </w:pPr>
          </w:p>
        </w:tc>
        <w:tc>
          <w:tcPr>
            <w:tcW w:w="1276" w:type="dxa"/>
          </w:tcPr>
          <w:p w14:paraId="6360EDF9" w14:textId="77777777" w:rsidR="00332973" w:rsidRPr="00551A69" w:rsidRDefault="00332973" w:rsidP="007E3AC6">
            <w:pPr>
              <w:rPr>
                <w:color w:val="000000"/>
                <w:sz w:val="20"/>
                <w:szCs w:val="20"/>
              </w:rPr>
            </w:pPr>
          </w:p>
        </w:tc>
        <w:tc>
          <w:tcPr>
            <w:tcW w:w="1134" w:type="dxa"/>
          </w:tcPr>
          <w:p w14:paraId="1896592E"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Pr>
          <w:p w14:paraId="5AE7E684" w14:textId="77777777" w:rsidR="00332973" w:rsidRPr="00551A69" w:rsidRDefault="00332973" w:rsidP="007E3AC6">
            <w:pPr>
              <w:rPr>
                <w:color w:val="000000"/>
                <w:sz w:val="20"/>
                <w:szCs w:val="20"/>
                <w:highlight w:val="yellow"/>
              </w:rPr>
            </w:pPr>
          </w:p>
        </w:tc>
        <w:tc>
          <w:tcPr>
            <w:tcW w:w="851" w:type="dxa"/>
          </w:tcPr>
          <w:p w14:paraId="0D83479F" w14:textId="77777777" w:rsidR="00332973" w:rsidRPr="00551A69" w:rsidRDefault="00332973" w:rsidP="007E3AC6">
            <w:pPr>
              <w:rPr>
                <w:color w:val="000000"/>
                <w:sz w:val="20"/>
                <w:szCs w:val="20"/>
              </w:rPr>
            </w:pPr>
          </w:p>
        </w:tc>
        <w:tc>
          <w:tcPr>
            <w:tcW w:w="1418" w:type="dxa"/>
          </w:tcPr>
          <w:p w14:paraId="005F674C" w14:textId="77777777" w:rsidR="00332973" w:rsidRPr="00AC2CB2" w:rsidRDefault="00332973" w:rsidP="007E3AC6">
            <w:pPr>
              <w:rPr>
                <w:color w:val="000000"/>
                <w:sz w:val="22"/>
                <w:szCs w:val="22"/>
              </w:rPr>
            </w:pPr>
          </w:p>
        </w:tc>
        <w:tc>
          <w:tcPr>
            <w:tcW w:w="1417" w:type="dxa"/>
          </w:tcPr>
          <w:p w14:paraId="670A7B7D" w14:textId="77777777" w:rsidR="00332973" w:rsidRPr="00AC2CB2" w:rsidRDefault="00332973" w:rsidP="007E3AC6">
            <w:pPr>
              <w:rPr>
                <w:color w:val="000000"/>
                <w:sz w:val="22"/>
                <w:szCs w:val="22"/>
              </w:rPr>
            </w:pPr>
          </w:p>
        </w:tc>
      </w:tr>
      <w:tr w:rsidR="00332973" w:rsidRPr="00AC2CB2" w14:paraId="5540694E" w14:textId="77777777" w:rsidTr="00551A69">
        <w:trPr>
          <w:trHeight w:val="653"/>
        </w:trPr>
        <w:tc>
          <w:tcPr>
            <w:tcW w:w="660" w:type="dxa"/>
          </w:tcPr>
          <w:p w14:paraId="13549628" w14:textId="77777777" w:rsidR="00332973" w:rsidRPr="00551A69" w:rsidRDefault="00332973" w:rsidP="007E3AC6">
            <w:pPr>
              <w:rPr>
                <w:color w:val="000000"/>
                <w:sz w:val="20"/>
                <w:szCs w:val="20"/>
              </w:rPr>
            </w:pPr>
            <w:r w:rsidRPr="00551A69">
              <w:rPr>
                <w:color w:val="000000"/>
                <w:sz w:val="20"/>
                <w:szCs w:val="20"/>
              </w:rPr>
              <w:t>12</w:t>
            </w:r>
          </w:p>
        </w:tc>
        <w:tc>
          <w:tcPr>
            <w:tcW w:w="2770" w:type="dxa"/>
          </w:tcPr>
          <w:p w14:paraId="2F114B5B" w14:textId="77777777" w:rsidR="00332973" w:rsidRPr="00551A69" w:rsidRDefault="00332973" w:rsidP="00051BB9">
            <w:pPr>
              <w:pStyle w:val="Nagwek2"/>
              <w:tabs>
                <w:tab w:val="num" w:pos="1800"/>
              </w:tabs>
              <w:spacing w:before="0"/>
              <w:rPr>
                <w:rFonts w:ascii="Times New Roman" w:hAnsi="Times New Roman" w:cs="Times New Roman"/>
                <w:i w:val="0"/>
                <w:sz w:val="20"/>
                <w:szCs w:val="20"/>
              </w:rPr>
            </w:pPr>
            <w:r w:rsidRPr="00551A69">
              <w:rPr>
                <w:rFonts w:ascii="Times New Roman" w:hAnsi="Times New Roman" w:cs="Times New Roman"/>
                <w:i w:val="0"/>
                <w:sz w:val="20"/>
                <w:szCs w:val="20"/>
              </w:rPr>
              <w:t xml:space="preserve">Administracja Obiektów Sportowych </w:t>
            </w:r>
            <w:r w:rsidRPr="00551A69">
              <w:rPr>
                <w:rFonts w:ascii="Times New Roman" w:hAnsi="Times New Roman" w:cs="Times New Roman"/>
                <w:b w:val="0"/>
                <w:i w:val="0"/>
                <w:sz w:val="20"/>
                <w:szCs w:val="20"/>
              </w:rPr>
              <w:t>przy</w:t>
            </w:r>
            <w:r w:rsidRPr="00551A69">
              <w:rPr>
                <w:rFonts w:ascii="Times New Roman" w:hAnsi="Times New Roman" w:cs="Times New Roman"/>
                <w:i w:val="0"/>
                <w:sz w:val="20"/>
                <w:szCs w:val="20"/>
              </w:rPr>
              <w:t xml:space="preserve"> </w:t>
            </w:r>
            <w:r w:rsidRPr="00551A69">
              <w:rPr>
                <w:rFonts w:ascii="Times New Roman" w:hAnsi="Times New Roman" w:cs="Times New Roman"/>
                <w:b w:val="0"/>
                <w:i w:val="0"/>
                <w:sz w:val="20"/>
                <w:szCs w:val="20"/>
              </w:rPr>
              <w:t>ul. Ciszewskiego 10</w:t>
            </w:r>
          </w:p>
        </w:tc>
        <w:tc>
          <w:tcPr>
            <w:tcW w:w="1214" w:type="dxa"/>
          </w:tcPr>
          <w:p w14:paraId="4584BF32" w14:textId="77777777" w:rsidR="00332973" w:rsidRPr="00551A69" w:rsidRDefault="00332973" w:rsidP="007E3AC6">
            <w:pPr>
              <w:rPr>
                <w:color w:val="000000"/>
                <w:sz w:val="20"/>
                <w:szCs w:val="20"/>
              </w:rPr>
            </w:pPr>
            <w:r w:rsidRPr="00551A69">
              <w:rPr>
                <w:color w:val="000000"/>
                <w:sz w:val="20"/>
                <w:szCs w:val="20"/>
              </w:rPr>
              <w:t xml:space="preserve">Monitoring </w:t>
            </w:r>
          </w:p>
        </w:tc>
        <w:tc>
          <w:tcPr>
            <w:tcW w:w="993" w:type="dxa"/>
          </w:tcPr>
          <w:p w14:paraId="10A7B28A" w14:textId="77777777" w:rsidR="00332973" w:rsidRPr="00551A69" w:rsidRDefault="00332973" w:rsidP="007E3AC6">
            <w:pPr>
              <w:jc w:val="center"/>
              <w:rPr>
                <w:b/>
                <w:color w:val="000000"/>
                <w:sz w:val="20"/>
                <w:szCs w:val="20"/>
              </w:rPr>
            </w:pPr>
            <w:r w:rsidRPr="00551A69">
              <w:rPr>
                <w:b/>
                <w:color w:val="000000"/>
                <w:sz w:val="20"/>
                <w:szCs w:val="20"/>
              </w:rPr>
              <w:t>4</w:t>
            </w:r>
          </w:p>
        </w:tc>
        <w:tc>
          <w:tcPr>
            <w:tcW w:w="1417" w:type="dxa"/>
          </w:tcPr>
          <w:p w14:paraId="0C7915A7" w14:textId="77777777" w:rsidR="00332973" w:rsidRPr="00551A69" w:rsidRDefault="00332973" w:rsidP="007E3AC6">
            <w:pPr>
              <w:rPr>
                <w:color w:val="000000"/>
                <w:sz w:val="20"/>
                <w:szCs w:val="20"/>
              </w:rPr>
            </w:pPr>
          </w:p>
        </w:tc>
        <w:tc>
          <w:tcPr>
            <w:tcW w:w="1276" w:type="dxa"/>
          </w:tcPr>
          <w:p w14:paraId="1C406004" w14:textId="77777777" w:rsidR="00332973" w:rsidRPr="00551A69" w:rsidRDefault="00332973" w:rsidP="007E3AC6">
            <w:pPr>
              <w:rPr>
                <w:color w:val="000000"/>
                <w:sz w:val="20"/>
                <w:szCs w:val="20"/>
              </w:rPr>
            </w:pPr>
          </w:p>
        </w:tc>
        <w:tc>
          <w:tcPr>
            <w:tcW w:w="1134" w:type="dxa"/>
          </w:tcPr>
          <w:p w14:paraId="6CB043B4" w14:textId="77777777" w:rsidR="00332973" w:rsidRPr="00551A69" w:rsidRDefault="00332973" w:rsidP="007E3AC6">
            <w:pPr>
              <w:jc w:val="center"/>
              <w:rPr>
                <w:color w:val="000000"/>
                <w:sz w:val="20"/>
                <w:szCs w:val="20"/>
              </w:rPr>
            </w:pPr>
            <w:r w:rsidRPr="00551A69">
              <w:rPr>
                <w:color w:val="000000"/>
                <w:sz w:val="20"/>
                <w:szCs w:val="20"/>
              </w:rPr>
              <w:t>36</w:t>
            </w:r>
          </w:p>
        </w:tc>
        <w:tc>
          <w:tcPr>
            <w:tcW w:w="1417" w:type="dxa"/>
            <w:tcBorders>
              <w:bottom w:val="single" w:sz="6" w:space="0" w:color="auto"/>
            </w:tcBorders>
          </w:tcPr>
          <w:p w14:paraId="412250D1" w14:textId="77777777" w:rsidR="00332973" w:rsidRPr="00551A69" w:rsidRDefault="00332973" w:rsidP="007E3AC6">
            <w:pPr>
              <w:rPr>
                <w:color w:val="000000"/>
                <w:sz w:val="20"/>
                <w:szCs w:val="20"/>
              </w:rPr>
            </w:pPr>
          </w:p>
        </w:tc>
        <w:tc>
          <w:tcPr>
            <w:tcW w:w="851" w:type="dxa"/>
          </w:tcPr>
          <w:p w14:paraId="5C8348A7" w14:textId="77777777" w:rsidR="00332973" w:rsidRPr="00551A69" w:rsidRDefault="00332973" w:rsidP="007E3AC6">
            <w:pPr>
              <w:rPr>
                <w:color w:val="000000"/>
                <w:sz w:val="20"/>
                <w:szCs w:val="20"/>
              </w:rPr>
            </w:pPr>
          </w:p>
        </w:tc>
        <w:tc>
          <w:tcPr>
            <w:tcW w:w="1418" w:type="dxa"/>
          </w:tcPr>
          <w:p w14:paraId="338709A2" w14:textId="77777777" w:rsidR="00332973" w:rsidRPr="00AC2CB2" w:rsidRDefault="00332973" w:rsidP="007E3AC6">
            <w:pPr>
              <w:rPr>
                <w:color w:val="000000"/>
                <w:sz w:val="22"/>
                <w:szCs w:val="22"/>
              </w:rPr>
            </w:pPr>
          </w:p>
        </w:tc>
        <w:tc>
          <w:tcPr>
            <w:tcW w:w="1417" w:type="dxa"/>
          </w:tcPr>
          <w:p w14:paraId="5E8952F5" w14:textId="77777777" w:rsidR="00332973" w:rsidRPr="00AC2CB2" w:rsidRDefault="00332973" w:rsidP="007E3AC6">
            <w:pPr>
              <w:rPr>
                <w:color w:val="000000"/>
                <w:sz w:val="22"/>
                <w:szCs w:val="22"/>
              </w:rPr>
            </w:pPr>
          </w:p>
        </w:tc>
      </w:tr>
      <w:tr w:rsidR="00332973" w:rsidRPr="00AC2CB2" w14:paraId="734B653F" w14:textId="77777777" w:rsidTr="007E3AC6">
        <w:trPr>
          <w:trHeight w:val="706"/>
        </w:trPr>
        <w:tc>
          <w:tcPr>
            <w:tcW w:w="9464" w:type="dxa"/>
            <w:gridSpan w:val="7"/>
          </w:tcPr>
          <w:p w14:paraId="2314A92F" w14:textId="77777777" w:rsidR="00332973" w:rsidRDefault="00332973" w:rsidP="007E3AC6">
            <w:pPr>
              <w:rPr>
                <w:b/>
                <w:sz w:val="22"/>
                <w:szCs w:val="22"/>
              </w:rPr>
            </w:pPr>
          </w:p>
          <w:p w14:paraId="6AAB2D5D" w14:textId="77777777" w:rsidR="00332973" w:rsidRPr="00B3082D" w:rsidRDefault="00332973" w:rsidP="007E3AC6">
            <w:pPr>
              <w:rPr>
                <w:b/>
                <w:sz w:val="22"/>
                <w:szCs w:val="22"/>
              </w:rPr>
            </w:pPr>
            <w:r>
              <w:rPr>
                <w:b/>
                <w:sz w:val="22"/>
                <w:szCs w:val="22"/>
              </w:rPr>
              <w:t xml:space="preserve">                   </w:t>
            </w:r>
            <w:r w:rsidRPr="00AC2CB2">
              <w:rPr>
                <w:b/>
                <w:sz w:val="22"/>
                <w:szCs w:val="22"/>
              </w:rPr>
              <w:t>RAZEM</w:t>
            </w:r>
            <w:r>
              <w:rPr>
                <w:b/>
                <w:sz w:val="22"/>
                <w:szCs w:val="22"/>
              </w:rPr>
              <w:t xml:space="preserve">      MONITORING</w:t>
            </w:r>
          </w:p>
          <w:p w14:paraId="43F838F4" w14:textId="77777777" w:rsidR="00332973" w:rsidRPr="00AC2CB2" w:rsidRDefault="00332973" w:rsidP="007E3AC6">
            <w:pPr>
              <w:rPr>
                <w:strike/>
                <w:color w:val="808080"/>
                <w:sz w:val="22"/>
                <w:szCs w:val="22"/>
              </w:rPr>
            </w:pPr>
          </w:p>
        </w:tc>
        <w:tc>
          <w:tcPr>
            <w:tcW w:w="1417" w:type="dxa"/>
            <w:shd w:val="clear" w:color="auto" w:fill="FFFFFF"/>
          </w:tcPr>
          <w:p w14:paraId="24ADBF42" w14:textId="77777777" w:rsidR="00332973" w:rsidRPr="00AC2CB2" w:rsidRDefault="00332973" w:rsidP="007E3AC6">
            <w:pPr>
              <w:rPr>
                <w:strike/>
                <w:color w:val="808080"/>
                <w:sz w:val="22"/>
                <w:szCs w:val="22"/>
              </w:rPr>
            </w:pPr>
          </w:p>
        </w:tc>
        <w:tc>
          <w:tcPr>
            <w:tcW w:w="851" w:type="dxa"/>
            <w:shd w:val="clear" w:color="auto" w:fill="808080"/>
          </w:tcPr>
          <w:p w14:paraId="388F1FEB" w14:textId="77777777" w:rsidR="00332973" w:rsidRPr="00AC2CB2" w:rsidRDefault="00332973" w:rsidP="007E3AC6">
            <w:pPr>
              <w:rPr>
                <w:strike/>
                <w:color w:val="808080"/>
                <w:sz w:val="22"/>
                <w:szCs w:val="22"/>
              </w:rPr>
            </w:pPr>
            <w:r w:rsidRPr="00AC2CB2">
              <w:rPr>
                <w:strike/>
                <w:color w:val="808080"/>
                <w:sz w:val="22"/>
                <w:szCs w:val="22"/>
              </w:rPr>
              <w:t>5555</w:t>
            </w:r>
          </w:p>
        </w:tc>
        <w:tc>
          <w:tcPr>
            <w:tcW w:w="1418" w:type="dxa"/>
          </w:tcPr>
          <w:p w14:paraId="65C84526" w14:textId="77777777" w:rsidR="00332973" w:rsidRPr="00AC2CB2" w:rsidRDefault="00332973" w:rsidP="007E3AC6">
            <w:pPr>
              <w:rPr>
                <w:sz w:val="22"/>
                <w:szCs w:val="22"/>
              </w:rPr>
            </w:pPr>
          </w:p>
        </w:tc>
        <w:tc>
          <w:tcPr>
            <w:tcW w:w="1417" w:type="dxa"/>
          </w:tcPr>
          <w:p w14:paraId="4F11A748" w14:textId="77777777" w:rsidR="00332973" w:rsidRPr="00AC2CB2" w:rsidRDefault="00332973" w:rsidP="007E3AC6">
            <w:pPr>
              <w:rPr>
                <w:color w:val="000000"/>
                <w:sz w:val="22"/>
                <w:szCs w:val="22"/>
              </w:rPr>
            </w:pPr>
          </w:p>
        </w:tc>
      </w:tr>
    </w:tbl>
    <w:p w14:paraId="608AB8E9" w14:textId="77777777" w:rsidR="00551A69" w:rsidRDefault="00551A69" w:rsidP="00332973">
      <w:pPr>
        <w:rPr>
          <w:rFonts w:ascii="Garamond" w:eastAsia="Calibri" w:hAnsi="Garamond"/>
          <w:b/>
        </w:rPr>
      </w:pPr>
    </w:p>
    <w:p w14:paraId="231FCF0F" w14:textId="582FC58F" w:rsidR="00332973" w:rsidRDefault="00332973" w:rsidP="00551A69">
      <w:pPr>
        <w:rPr>
          <w:rFonts w:ascii="Garamond" w:eastAsia="Calibri" w:hAnsi="Garamond"/>
          <w:b/>
        </w:rPr>
      </w:pPr>
      <w:r>
        <w:rPr>
          <w:rFonts w:ascii="Garamond" w:eastAsia="Calibri" w:hAnsi="Garamond"/>
          <w:b/>
        </w:rPr>
        <w:t>Tabela 2</w:t>
      </w:r>
    </w:p>
    <w:tbl>
      <w:tblPr>
        <w:tblpPr w:leftFromText="141" w:rightFromText="141" w:vertAnchor="text" w:tblpY="1"/>
        <w:tblOverlap w:val="never"/>
        <w:tblW w:w="14567" w:type="dxa"/>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ayout w:type="fixed"/>
        <w:tblLook w:val="01E0" w:firstRow="1" w:lastRow="1" w:firstColumn="1" w:lastColumn="1" w:noHBand="0" w:noVBand="0"/>
      </w:tblPr>
      <w:tblGrid>
        <w:gridCol w:w="660"/>
        <w:gridCol w:w="2770"/>
        <w:gridCol w:w="2065"/>
        <w:gridCol w:w="1843"/>
        <w:gridCol w:w="2126"/>
        <w:gridCol w:w="1417"/>
        <w:gridCol w:w="996"/>
        <w:gridCol w:w="1272"/>
        <w:gridCol w:w="1418"/>
      </w:tblGrid>
      <w:tr w:rsidR="00332973" w:rsidRPr="00AC2CB2" w14:paraId="35A98D44" w14:textId="77777777" w:rsidTr="009F2B85">
        <w:trPr>
          <w:trHeight w:val="645"/>
        </w:trPr>
        <w:tc>
          <w:tcPr>
            <w:tcW w:w="660" w:type="dxa"/>
            <w:shd w:val="pct10" w:color="auto" w:fill="D9D9D9"/>
          </w:tcPr>
          <w:p w14:paraId="16574240" w14:textId="77777777" w:rsidR="00332973" w:rsidRPr="00AC2CB2" w:rsidRDefault="00332973" w:rsidP="007E3AC6">
            <w:pPr>
              <w:rPr>
                <w:b/>
                <w:color w:val="000000"/>
                <w:sz w:val="22"/>
                <w:szCs w:val="22"/>
              </w:rPr>
            </w:pPr>
            <w:r w:rsidRPr="00AC2CB2">
              <w:rPr>
                <w:b/>
                <w:color w:val="000000"/>
                <w:sz w:val="22"/>
                <w:szCs w:val="22"/>
              </w:rPr>
              <w:t>Lp.</w:t>
            </w:r>
          </w:p>
        </w:tc>
        <w:tc>
          <w:tcPr>
            <w:tcW w:w="2770" w:type="dxa"/>
            <w:shd w:val="pct10" w:color="auto" w:fill="D9D9D9"/>
          </w:tcPr>
          <w:p w14:paraId="2C9555E3" w14:textId="77777777" w:rsidR="00332973" w:rsidRPr="00AC2CB2" w:rsidRDefault="00332973" w:rsidP="007E3AC6">
            <w:pPr>
              <w:rPr>
                <w:b/>
                <w:color w:val="000000"/>
                <w:sz w:val="22"/>
                <w:szCs w:val="22"/>
              </w:rPr>
            </w:pPr>
            <w:r w:rsidRPr="00AC2CB2">
              <w:rPr>
                <w:b/>
                <w:color w:val="000000"/>
                <w:sz w:val="22"/>
                <w:szCs w:val="22"/>
              </w:rPr>
              <w:t>Obiekt SGGW</w:t>
            </w:r>
          </w:p>
        </w:tc>
        <w:tc>
          <w:tcPr>
            <w:tcW w:w="2065" w:type="dxa"/>
            <w:shd w:val="pct10" w:color="auto" w:fill="D9D9D9"/>
          </w:tcPr>
          <w:p w14:paraId="780CA7A0" w14:textId="77777777" w:rsidR="00332973" w:rsidRPr="00AC2CB2" w:rsidRDefault="00332973" w:rsidP="007E3AC6">
            <w:pPr>
              <w:rPr>
                <w:b/>
                <w:color w:val="000000"/>
                <w:sz w:val="22"/>
                <w:szCs w:val="22"/>
              </w:rPr>
            </w:pPr>
            <w:r w:rsidRPr="00AC2CB2">
              <w:rPr>
                <w:b/>
                <w:color w:val="000000"/>
                <w:sz w:val="22"/>
                <w:szCs w:val="22"/>
              </w:rPr>
              <w:t xml:space="preserve">Rodzaj usługi </w:t>
            </w:r>
          </w:p>
        </w:tc>
        <w:tc>
          <w:tcPr>
            <w:tcW w:w="1843" w:type="dxa"/>
            <w:shd w:val="pct10" w:color="auto" w:fill="D9D9D9"/>
          </w:tcPr>
          <w:p w14:paraId="18878DE1" w14:textId="77777777" w:rsidR="00332973" w:rsidRPr="00AC2CB2" w:rsidRDefault="00332973" w:rsidP="007E3AC6">
            <w:pPr>
              <w:rPr>
                <w:b/>
                <w:color w:val="000000"/>
                <w:sz w:val="22"/>
                <w:szCs w:val="22"/>
              </w:rPr>
            </w:pPr>
            <w:r w:rsidRPr="00AC2CB2">
              <w:rPr>
                <w:b/>
                <w:color w:val="000000"/>
                <w:sz w:val="22"/>
                <w:szCs w:val="22"/>
              </w:rPr>
              <w:t>Liczba</w:t>
            </w:r>
          </w:p>
          <w:p w14:paraId="235AA1D2" w14:textId="77777777" w:rsidR="00332973" w:rsidRPr="00AC2CB2" w:rsidRDefault="00332973" w:rsidP="007E3AC6">
            <w:pPr>
              <w:rPr>
                <w:b/>
                <w:color w:val="000000"/>
                <w:sz w:val="22"/>
                <w:szCs w:val="22"/>
              </w:rPr>
            </w:pPr>
            <w:r w:rsidRPr="00AC2CB2">
              <w:rPr>
                <w:b/>
                <w:color w:val="000000"/>
                <w:sz w:val="22"/>
                <w:szCs w:val="22"/>
              </w:rPr>
              <w:t>godzin przez czas trwania umowy</w:t>
            </w:r>
          </w:p>
        </w:tc>
        <w:tc>
          <w:tcPr>
            <w:tcW w:w="2126" w:type="dxa"/>
            <w:shd w:val="pct10" w:color="auto" w:fill="D9D9D9"/>
          </w:tcPr>
          <w:p w14:paraId="66FEA7CA" w14:textId="77777777" w:rsidR="00332973" w:rsidRPr="00AC2CB2" w:rsidRDefault="00332973" w:rsidP="007E3AC6">
            <w:pPr>
              <w:rPr>
                <w:b/>
                <w:color w:val="000000"/>
                <w:sz w:val="22"/>
                <w:szCs w:val="22"/>
              </w:rPr>
            </w:pPr>
            <w:r w:rsidRPr="00AC2CB2">
              <w:rPr>
                <w:b/>
                <w:color w:val="000000"/>
                <w:sz w:val="22"/>
                <w:szCs w:val="22"/>
              </w:rPr>
              <w:t xml:space="preserve">Cena jednostkowa netto </w:t>
            </w:r>
          </w:p>
          <w:p w14:paraId="5277DA8E" w14:textId="77777777" w:rsidR="00332973" w:rsidRPr="00AC2CB2" w:rsidRDefault="00332973" w:rsidP="007E3AC6">
            <w:pPr>
              <w:rPr>
                <w:b/>
                <w:color w:val="000000"/>
                <w:sz w:val="22"/>
                <w:szCs w:val="22"/>
              </w:rPr>
            </w:pPr>
            <w:r w:rsidRPr="00AC2CB2">
              <w:rPr>
                <w:b/>
                <w:color w:val="000000"/>
                <w:sz w:val="22"/>
                <w:szCs w:val="22"/>
              </w:rPr>
              <w:t>1 roboczogodzina*</w:t>
            </w:r>
          </w:p>
        </w:tc>
        <w:tc>
          <w:tcPr>
            <w:tcW w:w="1417" w:type="dxa"/>
            <w:shd w:val="pct10" w:color="auto" w:fill="D9D9D9"/>
          </w:tcPr>
          <w:p w14:paraId="5B08622F" w14:textId="77777777" w:rsidR="00332973" w:rsidRPr="00AC2CB2" w:rsidRDefault="00332973" w:rsidP="007E3AC6">
            <w:pPr>
              <w:rPr>
                <w:b/>
                <w:color w:val="000000"/>
                <w:sz w:val="22"/>
                <w:szCs w:val="22"/>
              </w:rPr>
            </w:pPr>
            <w:r w:rsidRPr="00AC2CB2">
              <w:rPr>
                <w:b/>
                <w:color w:val="000000"/>
                <w:sz w:val="22"/>
                <w:szCs w:val="22"/>
              </w:rPr>
              <w:t xml:space="preserve">Wartość netto </w:t>
            </w:r>
          </w:p>
        </w:tc>
        <w:tc>
          <w:tcPr>
            <w:tcW w:w="996" w:type="dxa"/>
            <w:shd w:val="pct10" w:color="auto" w:fill="D9D9D9"/>
          </w:tcPr>
          <w:p w14:paraId="6BAB94CA" w14:textId="77777777" w:rsidR="00332973" w:rsidRPr="00AC2CB2" w:rsidRDefault="00332973" w:rsidP="007E3AC6">
            <w:pPr>
              <w:rPr>
                <w:b/>
                <w:color w:val="000000"/>
                <w:sz w:val="22"/>
                <w:szCs w:val="22"/>
              </w:rPr>
            </w:pPr>
            <w:r w:rsidRPr="00AC2CB2">
              <w:rPr>
                <w:b/>
                <w:color w:val="000000"/>
                <w:sz w:val="22"/>
                <w:szCs w:val="22"/>
              </w:rPr>
              <w:t>Stawka</w:t>
            </w:r>
          </w:p>
          <w:p w14:paraId="307802EB" w14:textId="77777777" w:rsidR="00332973" w:rsidRPr="00AC2CB2" w:rsidRDefault="00332973" w:rsidP="007E3AC6">
            <w:pPr>
              <w:rPr>
                <w:b/>
                <w:color w:val="000000"/>
                <w:sz w:val="22"/>
                <w:szCs w:val="22"/>
              </w:rPr>
            </w:pPr>
            <w:r w:rsidRPr="00AC2CB2">
              <w:rPr>
                <w:b/>
                <w:color w:val="000000"/>
                <w:sz w:val="22"/>
                <w:szCs w:val="22"/>
              </w:rPr>
              <w:t>VAT %</w:t>
            </w:r>
          </w:p>
        </w:tc>
        <w:tc>
          <w:tcPr>
            <w:tcW w:w="1272" w:type="dxa"/>
            <w:shd w:val="pct10" w:color="auto" w:fill="D9D9D9"/>
          </w:tcPr>
          <w:p w14:paraId="0714BCD4" w14:textId="77777777" w:rsidR="00332973" w:rsidRPr="00AC2CB2" w:rsidRDefault="00332973" w:rsidP="007E3AC6">
            <w:pPr>
              <w:rPr>
                <w:b/>
                <w:color w:val="000000"/>
                <w:sz w:val="22"/>
                <w:szCs w:val="22"/>
              </w:rPr>
            </w:pPr>
            <w:r w:rsidRPr="00AC2CB2">
              <w:rPr>
                <w:b/>
                <w:color w:val="000000"/>
                <w:sz w:val="22"/>
                <w:szCs w:val="22"/>
              </w:rPr>
              <w:t xml:space="preserve">Wartość VAT </w:t>
            </w:r>
          </w:p>
        </w:tc>
        <w:tc>
          <w:tcPr>
            <w:tcW w:w="1418" w:type="dxa"/>
            <w:shd w:val="pct10" w:color="auto" w:fill="D9D9D9"/>
          </w:tcPr>
          <w:p w14:paraId="419CC11F" w14:textId="77777777" w:rsidR="00332973" w:rsidRPr="00AC2CB2" w:rsidRDefault="00332973" w:rsidP="007E3AC6">
            <w:pPr>
              <w:rPr>
                <w:b/>
                <w:color w:val="000000"/>
                <w:sz w:val="22"/>
                <w:szCs w:val="22"/>
              </w:rPr>
            </w:pPr>
            <w:r w:rsidRPr="00AC2CB2">
              <w:rPr>
                <w:b/>
                <w:color w:val="000000"/>
                <w:sz w:val="22"/>
                <w:szCs w:val="22"/>
              </w:rPr>
              <w:t xml:space="preserve">Wartość brutto </w:t>
            </w:r>
          </w:p>
        </w:tc>
      </w:tr>
      <w:tr w:rsidR="00332973" w:rsidRPr="00AC2CB2" w14:paraId="521A2849" w14:textId="77777777" w:rsidTr="009F2B85">
        <w:trPr>
          <w:trHeight w:val="306"/>
        </w:trPr>
        <w:tc>
          <w:tcPr>
            <w:tcW w:w="660" w:type="dxa"/>
          </w:tcPr>
          <w:p w14:paraId="449D3CB9" w14:textId="77777777" w:rsidR="00332973" w:rsidRPr="00AC2CB2" w:rsidRDefault="00332973" w:rsidP="007E3AC6">
            <w:pPr>
              <w:jc w:val="center"/>
              <w:rPr>
                <w:b/>
                <w:color w:val="000000"/>
                <w:sz w:val="22"/>
                <w:szCs w:val="22"/>
              </w:rPr>
            </w:pPr>
            <w:r w:rsidRPr="00AC2CB2">
              <w:rPr>
                <w:b/>
                <w:color w:val="000000"/>
                <w:sz w:val="22"/>
                <w:szCs w:val="22"/>
              </w:rPr>
              <w:t>1</w:t>
            </w:r>
          </w:p>
        </w:tc>
        <w:tc>
          <w:tcPr>
            <w:tcW w:w="2770" w:type="dxa"/>
          </w:tcPr>
          <w:p w14:paraId="5F2F68EF" w14:textId="77777777" w:rsidR="00332973" w:rsidRPr="00AC2CB2" w:rsidRDefault="00332973" w:rsidP="007E3AC6">
            <w:pPr>
              <w:jc w:val="center"/>
              <w:rPr>
                <w:b/>
                <w:color w:val="000000"/>
                <w:sz w:val="22"/>
                <w:szCs w:val="22"/>
              </w:rPr>
            </w:pPr>
            <w:r w:rsidRPr="00AC2CB2">
              <w:rPr>
                <w:b/>
                <w:color w:val="000000"/>
                <w:sz w:val="22"/>
                <w:szCs w:val="22"/>
              </w:rPr>
              <w:t>2</w:t>
            </w:r>
          </w:p>
        </w:tc>
        <w:tc>
          <w:tcPr>
            <w:tcW w:w="2065" w:type="dxa"/>
          </w:tcPr>
          <w:p w14:paraId="38D98FF6" w14:textId="77777777" w:rsidR="00332973" w:rsidRPr="00AC2CB2" w:rsidRDefault="00332973" w:rsidP="007E3AC6">
            <w:pPr>
              <w:jc w:val="center"/>
              <w:rPr>
                <w:b/>
                <w:color w:val="000000"/>
                <w:sz w:val="22"/>
                <w:szCs w:val="22"/>
              </w:rPr>
            </w:pPr>
            <w:r w:rsidRPr="00AC2CB2">
              <w:rPr>
                <w:b/>
                <w:color w:val="000000"/>
                <w:sz w:val="22"/>
                <w:szCs w:val="22"/>
              </w:rPr>
              <w:t>3</w:t>
            </w:r>
          </w:p>
        </w:tc>
        <w:tc>
          <w:tcPr>
            <w:tcW w:w="1843" w:type="dxa"/>
          </w:tcPr>
          <w:p w14:paraId="0D74A2DE" w14:textId="77777777" w:rsidR="00332973" w:rsidRPr="00AC2CB2" w:rsidRDefault="00332973" w:rsidP="007E3AC6">
            <w:pPr>
              <w:jc w:val="center"/>
              <w:rPr>
                <w:b/>
                <w:color w:val="000000"/>
                <w:sz w:val="22"/>
                <w:szCs w:val="22"/>
              </w:rPr>
            </w:pPr>
            <w:r w:rsidRPr="00AC2CB2">
              <w:rPr>
                <w:b/>
                <w:color w:val="000000"/>
                <w:sz w:val="22"/>
                <w:szCs w:val="22"/>
              </w:rPr>
              <w:t>4</w:t>
            </w:r>
          </w:p>
        </w:tc>
        <w:tc>
          <w:tcPr>
            <w:tcW w:w="2126" w:type="dxa"/>
          </w:tcPr>
          <w:p w14:paraId="4E98D199" w14:textId="77777777" w:rsidR="00332973" w:rsidRPr="00AC2CB2" w:rsidRDefault="00332973" w:rsidP="007E3AC6">
            <w:pPr>
              <w:jc w:val="center"/>
              <w:rPr>
                <w:b/>
                <w:color w:val="000000"/>
                <w:sz w:val="22"/>
                <w:szCs w:val="22"/>
              </w:rPr>
            </w:pPr>
            <w:r w:rsidRPr="00AC2CB2">
              <w:rPr>
                <w:b/>
                <w:color w:val="000000"/>
                <w:sz w:val="22"/>
                <w:szCs w:val="22"/>
              </w:rPr>
              <w:t>5</w:t>
            </w:r>
          </w:p>
        </w:tc>
        <w:tc>
          <w:tcPr>
            <w:tcW w:w="1417" w:type="dxa"/>
          </w:tcPr>
          <w:p w14:paraId="57ADC833" w14:textId="77777777" w:rsidR="00332973" w:rsidRPr="00AC2CB2" w:rsidRDefault="00332973" w:rsidP="007E3AC6">
            <w:pPr>
              <w:jc w:val="center"/>
              <w:rPr>
                <w:b/>
                <w:color w:val="000000"/>
                <w:sz w:val="22"/>
                <w:szCs w:val="22"/>
              </w:rPr>
            </w:pPr>
            <w:r w:rsidRPr="00AC2CB2">
              <w:rPr>
                <w:b/>
                <w:color w:val="000000"/>
                <w:sz w:val="22"/>
                <w:szCs w:val="22"/>
              </w:rPr>
              <w:t>6=4 x 5</w:t>
            </w:r>
          </w:p>
        </w:tc>
        <w:tc>
          <w:tcPr>
            <w:tcW w:w="996" w:type="dxa"/>
          </w:tcPr>
          <w:p w14:paraId="40E642C4" w14:textId="77777777" w:rsidR="00332973" w:rsidRPr="00AC2CB2" w:rsidRDefault="00332973" w:rsidP="007E3AC6">
            <w:pPr>
              <w:jc w:val="center"/>
              <w:rPr>
                <w:b/>
                <w:color w:val="000000"/>
                <w:sz w:val="22"/>
                <w:szCs w:val="22"/>
              </w:rPr>
            </w:pPr>
            <w:r w:rsidRPr="00AC2CB2">
              <w:rPr>
                <w:b/>
                <w:color w:val="000000"/>
                <w:sz w:val="22"/>
                <w:szCs w:val="22"/>
              </w:rPr>
              <w:t>7</w:t>
            </w:r>
          </w:p>
        </w:tc>
        <w:tc>
          <w:tcPr>
            <w:tcW w:w="1272" w:type="dxa"/>
          </w:tcPr>
          <w:p w14:paraId="5C9C24CE" w14:textId="77777777" w:rsidR="00332973" w:rsidRPr="00AC2CB2" w:rsidRDefault="00332973" w:rsidP="007E3AC6">
            <w:pPr>
              <w:jc w:val="center"/>
              <w:rPr>
                <w:b/>
                <w:color w:val="000000"/>
                <w:sz w:val="22"/>
                <w:szCs w:val="22"/>
              </w:rPr>
            </w:pPr>
            <w:r w:rsidRPr="00AC2CB2">
              <w:rPr>
                <w:b/>
                <w:color w:val="000000"/>
                <w:sz w:val="22"/>
                <w:szCs w:val="22"/>
              </w:rPr>
              <w:t>8=6 x 7</w:t>
            </w:r>
          </w:p>
        </w:tc>
        <w:tc>
          <w:tcPr>
            <w:tcW w:w="1418" w:type="dxa"/>
          </w:tcPr>
          <w:p w14:paraId="6D3CD73D" w14:textId="77777777" w:rsidR="00332973" w:rsidRPr="00AC2CB2" w:rsidRDefault="00332973" w:rsidP="007E3AC6">
            <w:pPr>
              <w:jc w:val="center"/>
              <w:rPr>
                <w:b/>
                <w:color w:val="000000"/>
                <w:sz w:val="22"/>
                <w:szCs w:val="22"/>
              </w:rPr>
            </w:pPr>
            <w:r w:rsidRPr="00AC2CB2">
              <w:rPr>
                <w:b/>
                <w:color w:val="000000"/>
                <w:sz w:val="22"/>
                <w:szCs w:val="22"/>
              </w:rPr>
              <w:t>9=6 + 8</w:t>
            </w:r>
          </w:p>
        </w:tc>
      </w:tr>
      <w:tr w:rsidR="00332973" w:rsidRPr="00AC2CB2" w14:paraId="18E6103E" w14:textId="77777777" w:rsidTr="009F2B85">
        <w:trPr>
          <w:trHeight w:val="306"/>
        </w:trPr>
        <w:tc>
          <w:tcPr>
            <w:tcW w:w="660" w:type="dxa"/>
          </w:tcPr>
          <w:p w14:paraId="50884C5D" w14:textId="77777777" w:rsidR="00332973" w:rsidRPr="00AC2CB2" w:rsidRDefault="00332973" w:rsidP="007E3AC6">
            <w:pPr>
              <w:rPr>
                <w:color w:val="000000"/>
                <w:sz w:val="22"/>
                <w:szCs w:val="22"/>
              </w:rPr>
            </w:pPr>
          </w:p>
          <w:p w14:paraId="17E66F71" w14:textId="77777777" w:rsidR="00332973" w:rsidRPr="00AC2CB2" w:rsidRDefault="00332973" w:rsidP="007E3AC6">
            <w:pPr>
              <w:rPr>
                <w:color w:val="000000"/>
                <w:sz w:val="22"/>
                <w:szCs w:val="22"/>
              </w:rPr>
            </w:pPr>
            <w:r w:rsidRPr="00AC2CB2">
              <w:rPr>
                <w:color w:val="000000"/>
                <w:sz w:val="22"/>
                <w:szCs w:val="22"/>
              </w:rPr>
              <w:t>1.</w:t>
            </w:r>
          </w:p>
        </w:tc>
        <w:tc>
          <w:tcPr>
            <w:tcW w:w="2770" w:type="dxa"/>
          </w:tcPr>
          <w:p w14:paraId="7E4E0BDA" w14:textId="77777777" w:rsidR="00332973" w:rsidRPr="00AC2CB2" w:rsidRDefault="00332973" w:rsidP="007E3AC6">
            <w:pPr>
              <w:rPr>
                <w:b/>
                <w:color w:val="000000"/>
                <w:sz w:val="22"/>
                <w:szCs w:val="22"/>
              </w:rPr>
            </w:pPr>
            <w:r w:rsidRPr="00AC2CB2">
              <w:rPr>
                <w:b/>
                <w:color w:val="000000"/>
                <w:sz w:val="22"/>
                <w:szCs w:val="22"/>
              </w:rPr>
              <w:t>Zespoły Domów Studenta (poszczególne ZDS-y)</w:t>
            </w:r>
          </w:p>
        </w:tc>
        <w:tc>
          <w:tcPr>
            <w:tcW w:w="2065" w:type="dxa"/>
          </w:tcPr>
          <w:p w14:paraId="1329A72E" w14:textId="77777777" w:rsidR="00332973" w:rsidRPr="00AC2CB2" w:rsidRDefault="00332973" w:rsidP="007E3AC6">
            <w:pPr>
              <w:rPr>
                <w:color w:val="000000"/>
                <w:sz w:val="22"/>
                <w:szCs w:val="22"/>
              </w:rPr>
            </w:pPr>
          </w:p>
          <w:p w14:paraId="3FFF424A" w14:textId="77777777" w:rsidR="00332973" w:rsidRPr="00AC2CB2" w:rsidRDefault="00332973" w:rsidP="007E3AC6">
            <w:pPr>
              <w:rPr>
                <w:color w:val="000000"/>
                <w:sz w:val="22"/>
                <w:szCs w:val="22"/>
              </w:rPr>
            </w:pPr>
            <w:r w:rsidRPr="00AC2CB2">
              <w:rPr>
                <w:color w:val="000000"/>
                <w:sz w:val="22"/>
                <w:szCs w:val="22"/>
              </w:rPr>
              <w:t>Ochrona fizyczna</w:t>
            </w:r>
          </w:p>
        </w:tc>
        <w:tc>
          <w:tcPr>
            <w:tcW w:w="1843" w:type="dxa"/>
          </w:tcPr>
          <w:p w14:paraId="3E9EDBA9" w14:textId="77777777" w:rsidR="00332973" w:rsidRPr="00AC2CB2" w:rsidRDefault="00332973" w:rsidP="007E3AC6">
            <w:pPr>
              <w:jc w:val="center"/>
              <w:rPr>
                <w:color w:val="000000"/>
                <w:sz w:val="22"/>
                <w:szCs w:val="22"/>
              </w:rPr>
            </w:pPr>
          </w:p>
          <w:p w14:paraId="6F5DC6DF" w14:textId="1B3F6E3B" w:rsidR="00332973" w:rsidRPr="00AC2CB2" w:rsidRDefault="009F2B85" w:rsidP="007E3AC6">
            <w:pPr>
              <w:jc w:val="center"/>
              <w:rPr>
                <w:b/>
                <w:color w:val="000000"/>
                <w:sz w:val="22"/>
                <w:szCs w:val="22"/>
              </w:rPr>
            </w:pPr>
            <w:r>
              <w:rPr>
                <w:b/>
                <w:color w:val="000000"/>
                <w:sz w:val="22"/>
                <w:szCs w:val="22"/>
              </w:rPr>
              <w:t>504</w:t>
            </w:r>
            <w:r w:rsidR="00332973" w:rsidRPr="00AC2CB2">
              <w:rPr>
                <w:b/>
                <w:color w:val="000000"/>
                <w:sz w:val="22"/>
                <w:szCs w:val="22"/>
              </w:rPr>
              <w:t xml:space="preserve"> h*</w:t>
            </w:r>
          </w:p>
        </w:tc>
        <w:tc>
          <w:tcPr>
            <w:tcW w:w="2126" w:type="dxa"/>
          </w:tcPr>
          <w:p w14:paraId="7BA3491A" w14:textId="77777777" w:rsidR="00332973" w:rsidRPr="00AC2CB2" w:rsidRDefault="00332973" w:rsidP="007E3AC6">
            <w:pPr>
              <w:rPr>
                <w:color w:val="000000"/>
                <w:sz w:val="22"/>
                <w:szCs w:val="22"/>
              </w:rPr>
            </w:pPr>
          </w:p>
        </w:tc>
        <w:tc>
          <w:tcPr>
            <w:tcW w:w="1417" w:type="dxa"/>
          </w:tcPr>
          <w:p w14:paraId="42386075" w14:textId="77777777" w:rsidR="00332973" w:rsidRPr="00AC2CB2" w:rsidRDefault="00332973" w:rsidP="007E3AC6">
            <w:pPr>
              <w:rPr>
                <w:color w:val="000000"/>
                <w:sz w:val="22"/>
                <w:szCs w:val="22"/>
              </w:rPr>
            </w:pPr>
          </w:p>
        </w:tc>
        <w:tc>
          <w:tcPr>
            <w:tcW w:w="996" w:type="dxa"/>
          </w:tcPr>
          <w:p w14:paraId="07D945A5" w14:textId="77777777" w:rsidR="00332973" w:rsidRPr="00AC2CB2" w:rsidRDefault="00332973" w:rsidP="007E3AC6">
            <w:pPr>
              <w:rPr>
                <w:color w:val="000000"/>
                <w:sz w:val="22"/>
                <w:szCs w:val="22"/>
              </w:rPr>
            </w:pPr>
          </w:p>
        </w:tc>
        <w:tc>
          <w:tcPr>
            <w:tcW w:w="1272" w:type="dxa"/>
          </w:tcPr>
          <w:p w14:paraId="355175F4" w14:textId="77777777" w:rsidR="00332973" w:rsidRPr="00AC2CB2" w:rsidRDefault="00332973" w:rsidP="007E3AC6">
            <w:pPr>
              <w:rPr>
                <w:color w:val="000000"/>
                <w:sz w:val="22"/>
                <w:szCs w:val="22"/>
              </w:rPr>
            </w:pPr>
          </w:p>
        </w:tc>
        <w:tc>
          <w:tcPr>
            <w:tcW w:w="1418" w:type="dxa"/>
          </w:tcPr>
          <w:p w14:paraId="1126CF29" w14:textId="77777777" w:rsidR="00332973" w:rsidRPr="00AC2CB2" w:rsidRDefault="00332973" w:rsidP="007E3AC6">
            <w:pPr>
              <w:rPr>
                <w:color w:val="000000"/>
                <w:sz w:val="22"/>
                <w:szCs w:val="22"/>
              </w:rPr>
            </w:pPr>
          </w:p>
        </w:tc>
      </w:tr>
      <w:tr w:rsidR="00332973" w:rsidRPr="00AC2CB2" w14:paraId="0D3ABB34" w14:textId="77777777" w:rsidTr="009F2B85">
        <w:trPr>
          <w:trHeight w:val="306"/>
        </w:trPr>
        <w:tc>
          <w:tcPr>
            <w:tcW w:w="660" w:type="dxa"/>
          </w:tcPr>
          <w:p w14:paraId="4D09E4C7" w14:textId="77777777" w:rsidR="00332973" w:rsidRPr="00AC2CB2" w:rsidRDefault="00332973" w:rsidP="007E3AC6">
            <w:pPr>
              <w:rPr>
                <w:color w:val="000000"/>
                <w:sz w:val="22"/>
                <w:szCs w:val="22"/>
              </w:rPr>
            </w:pPr>
            <w:r w:rsidRPr="00AC2CB2">
              <w:rPr>
                <w:color w:val="000000"/>
                <w:sz w:val="22"/>
                <w:szCs w:val="22"/>
              </w:rPr>
              <w:t>2.</w:t>
            </w:r>
          </w:p>
        </w:tc>
        <w:tc>
          <w:tcPr>
            <w:tcW w:w="2770" w:type="dxa"/>
          </w:tcPr>
          <w:p w14:paraId="0F9A805C" w14:textId="77777777" w:rsidR="00332973" w:rsidRPr="00AC2CB2" w:rsidRDefault="00332973" w:rsidP="007E3AC6">
            <w:pPr>
              <w:rPr>
                <w:b/>
                <w:color w:val="000000"/>
                <w:sz w:val="22"/>
                <w:szCs w:val="22"/>
              </w:rPr>
            </w:pPr>
            <w:r w:rsidRPr="00AC2CB2">
              <w:rPr>
                <w:b/>
                <w:sz w:val="22"/>
                <w:szCs w:val="22"/>
              </w:rPr>
              <w:t>Straż Akademicka</w:t>
            </w:r>
          </w:p>
        </w:tc>
        <w:tc>
          <w:tcPr>
            <w:tcW w:w="2065" w:type="dxa"/>
          </w:tcPr>
          <w:p w14:paraId="353B09A3" w14:textId="77777777" w:rsidR="00332973" w:rsidRPr="00AC2CB2" w:rsidRDefault="00332973" w:rsidP="007E3AC6">
            <w:pPr>
              <w:rPr>
                <w:color w:val="000000"/>
                <w:sz w:val="22"/>
                <w:szCs w:val="22"/>
              </w:rPr>
            </w:pPr>
            <w:r w:rsidRPr="00AC2CB2">
              <w:rPr>
                <w:color w:val="000000"/>
                <w:sz w:val="22"/>
                <w:szCs w:val="22"/>
              </w:rPr>
              <w:t>Ochrona fizyczna</w:t>
            </w:r>
          </w:p>
        </w:tc>
        <w:tc>
          <w:tcPr>
            <w:tcW w:w="1843" w:type="dxa"/>
          </w:tcPr>
          <w:p w14:paraId="34ED7F3E" w14:textId="680E8362" w:rsidR="00332973" w:rsidRPr="00AC2CB2" w:rsidRDefault="00332973" w:rsidP="007E3AC6">
            <w:pPr>
              <w:jc w:val="center"/>
              <w:rPr>
                <w:b/>
                <w:color w:val="000000"/>
                <w:sz w:val="22"/>
                <w:szCs w:val="22"/>
              </w:rPr>
            </w:pPr>
            <w:r w:rsidRPr="00AC2CB2">
              <w:rPr>
                <w:b/>
                <w:color w:val="000000"/>
                <w:sz w:val="22"/>
                <w:szCs w:val="22"/>
              </w:rPr>
              <w:t>3</w:t>
            </w:r>
            <w:r w:rsidR="009F2B85">
              <w:rPr>
                <w:b/>
                <w:color w:val="000000"/>
                <w:sz w:val="22"/>
                <w:szCs w:val="22"/>
              </w:rPr>
              <w:t>6</w:t>
            </w:r>
            <w:r w:rsidRPr="00AC2CB2">
              <w:rPr>
                <w:b/>
                <w:color w:val="000000"/>
                <w:sz w:val="22"/>
                <w:szCs w:val="22"/>
              </w:rPr>
              <w:t>00 h*</w:t>
            </w:r>
          </w:p>
        </w:tc>
        <w:tc>
          <w:tcPr>
            <w:tcW w:w="2126" w:type="dxa"/>
          </w:tcPr>
          <w:p w14:paraId="16373CE0" w14:textId="77777777" w:rsidR="00332973" w:rsidRPr="00AC2CB2" w:rsidRDefault="00332973" w:rsidP="007E3AC6">
            <w:pPr>
              <w:rPr>
                <w:color w:val="000000"/>
                <w:sz w:val="22"/>
                <w:szCs w:val="22"/>
              </w:rPr>
            </w:pPr>
          </w:p>
        </w:tc>
        <w:tc>
          <w:tcPr>
            <w:tcW w:w="1417" w:type="dxa"/>
          </w:tcPr>
          <w:p w14:paraId="60271E90" w14:textId="77777777" w:rsidR="00332973" w:rsidRPr="00AC2CB2" w:rsidRDefault="00332973" w:rsidP="007E3AC6">
            <w:pPr>
              <w:rPr>
                <w:color w:val="000000"/>
                <w:sz w:val="22"/>
                <w:szCs w:val="22"/>
              </w:rPr>
            </w:pPr>
          </w:p>
        </w:tc>
        <w:tc>
          <w:tcPr>
            <w:tcW w:w="996" w:type="dxa"/>
          </w:tcPr>
          <w:p w14:paraId="57CC5533" w14:textId="77777777" w:rsidR="00332973" w:rsidRPr="00AC2CB2" w:rsidRDefault="00332973" w:rsidP="007E3AC6">
            <w:pPr>
              <w:rPr>
                <w:color w:val="000000"/>
                <w:sz w:val="22"/>
                <w:szCs w:val="22"/>
              </w:rPr>
            </w:pPr>
          </w:p>
        </w:tc>
        <w:tc>
          <w:tcPr>
            <w:tcW w:w="1272" w:type="dxa"/>
          </w:tcPr>
          <w:p w14:paraId="54ED6C07" w14:textId="77777777" w:rsidR="00332973" w:rsidRPr="00AC2CB2" w:rsidRDefault="00332973" w:rsidP="007E3AC6">
            <w:pPr>
              <w:rPr>
                <w:color w:val="000000"/>
                <w:sz w:val="22"/>
                <w:szCs w:val="22"/>
              </w:rPr>
            </w:pPr>
          </w:p>
        </w:tc>
        <w:tc>
          <w:tcPr>
            <w:tcW w:w="1418" w:type="dxa"/>
          </w:tcPr>
          <w:p w14:paraId="335634F7" w14:textId="77777777" w:rsidR="00332973" w:rsidRPr="00AC2CB2" w:rsidRDefault="00332973" w:rsidP="007E3AC6">
            <w:pPr>
              <w:rPr>
                <w:color w:val="000000"/>
                <w:sz w:val="22"/>
                <w:szCs w:val="22"/>
              </w:rPr>
            </w:pPr>
          </w:p>
        </w:tc>
      </w:tr>
      <w:tr w:rsidR="00332973" w:rsidRPr="00AC2CB2" w14:paraId="581DB832" w14:textId="77777777" w:rsidTr="009F2B85">
        <w:trPr>
          <w:trHeight w:val="306"/>
        </w:trPr>
        <w:tc>
          <w:tcPr>
            <w:tcW w:w="660" w:type="dxa"/>
            <w:tcBorders>
              <w:bottom w:val="single" w:sz="6" w:space="0" w:color="auto"/>
            </w:tcBorders>
          </w:tcPr>
          <w:p w14:paraId="212C7AB5" w14:textId="77777777" w:rsidR="00332973" w:rsidRPr="00AC2CB2" w:rsidRDefault="00332973" w:rsidP="007E3AC6">
            <w:pPr>
              <w:rPr>
                <w:color w:val="000000"/>
                <w:sz w:val="22"/>
                <w:szCs w:val="22"/>
              </w:rPr>
            </w:pPr>
            <w:r w:rsidRPr="00AC2CB2">
              <w:rPr>
                <w:color w:val="000000"/>
                <w:sz w:val="22"/>
                <w:szCs w:val="22"/>
              </w:rPr>
              <w:t>3.</w:t>
            </w:r>
          </w:p>
        </w:tc>
        <w:tc>
          <w:tcPr>
            <w:tcW w:w="2770" w:type="dxa"/>
            <w:tcBorders>
              <w:bottom w:val="single" w:sz="6" w:space="0" w:color="auto"/>
            </w:tcBorders>
          </w:tcPr>
          <w:p w14:paraId="426C29CD" w14:textId="77777777" w:rsidR="00332973" w:rsidRPr="00AC2CB2" w:rsidRDefault="00332973" w:rsidP="007E3AC6">
            <w:pPr>
              <w:rPr>
                <w:b/>
                <w:sz w:val="22"/>
                <w:szCs w:val="22"/>
              </w:rPr>
            </w:pPr>
            <w:r w:rsidRPr="00AC2CB2">
              <w:rPr>
                <w:b/>
                <w:sz w:val="22"/>
                <w:szCs w:val="22"/>
              </w:rPr>
              <w:t>Rada Uczelniana Samorządu Studentów</w:t>
            </w:r>
          </w:p>
        </w:tc>
        <w:tc>
          <w:tcPr>
            <w:tcW w:w="2065" w:type="dxa"/>
            <w:tcBorders>
              <w:bottom w:val="single" w:sz="6" w:space="0" w:color="auto"/>
            </w:tcBorders>
          </w:tcPr>
          <w:p w14:paraId="4A8C7237" w14:textId="77777777" w:rsidR="00332973" w:rsidRPr="00AC2CB2" w:rsidRDefault="00332973" w:rsidP="007E3AC6">
            <w:pPr>
              <w:rPr>
                <w:color w:val="000000"/>
                <w:sz w:val="22"/>
                <w:szCs w:val="22"/>
              </w:rPr>
            </w:pPr>
            <w:r w:rsidRPr="00AC2CB2">
              <w:rPr>
                <w:color w:val="000000"/>
                <w:sz w:val="22"/>
                <w:szCs w:val="22"/>
              </w:rPr>
              <w:t>Ochrona fizyczna</w:t>
            </w:r>
          </w:p>
        </w:tc>
        <w:tc>
          <w:tcPr>
            <w:tcW w:w="1843" w:type="dxa"/>
            <w:tcBorders>
              <w:bottom w:val="single" w:sz="6" w:space="0" w:color="auto"/>
            </w:tcBorders>
          </w:tcPr>
          <w:p w14:paraId="09069288" w14:textId="77777777" w:rsidR="00332973" w:rsidRPr="00AC2CB2" w:rsidRDefault="00332973" w:rsidP="007E3AC6">
            <w:pPr>
              <w:jc w:val="center"/>
              <w:rPr>
                <w:b/>
                <w:color w:val="000000"/>
                <w:sz w:val="22"/>
                <w:szCs w:val="22"/>
              </w:rPr>
            </w:pPr>
            <w:r w:rsidRPr="00AC2CB2">
              <w:rPr>
                <w:b/>
                <w:color w:val="000000"/>
                <w:sz w:val="22"/>
                <w:szCs w:val="22"/>
              </w:rPr>
              <w:t>600 h*</w:t>
            </w:r>
          </w:p>
        </w:tc>
        <w:tc>
          <w:tcPr>
            <w:tcW w:w="2126" w:type="dxa"/>
            <w:tcBorders>
              <w:bottom w:val="single" w:sz="6" w:space="0" w:color="auto"/>
            </w:tcBorders>
          </w:tcPr>
          <w:p w14:paraId="5C302A1F" w14:textId="77777777" w:rsidR="00332973" w:rsidRPr="00AC2CB2" w:rsidRDefault="00332973" w:rsidP="007E3AC6">
            <w:pPr>
              <w:rPr>
                <w:color w:val="000000"/>
                <w:sz w:val="22"/>
                <w:szCs w:val="22"/>
              </w:rPr>
            </w:pPr>
          </w:p>
        </w:tc>
        <w:tc>
          <w:tcPr>
            <w:tcW w:w="1417" w:type="dxa"/>
          </w:tcPr>
          <w:p w14:paraId="3ECCC260" w14:textId="77777777" w:rsidR="00332973" w:rsidRPr="00AC2CB2" w:rsidRDefault="00332973" w:rsidP="007E3AC6">
            <w:pPr>
              <w:rPr>
                <w:color w:val="000000"/>
                <w:sz w:val="22"/>
                <w:szCs w:val="22"/>
              </w:rPr>
            </w:pPr>
          </w:p>
        </w:tc>
        <w:tc>
          <w:tcPr>
            <w:tcW w:w="996" w:type="dxa"/>
          </w:tcPr>
          <w:p w14:paraId="5049B1EB" w14:textId="77777777" w:rsidR="00332973" w:rsidRPr="00AC2CB2" w:rsidRDefault="00332973" w:rsidP="007E3AC6">
            <w:pPr>
              <w:rPr>
                <w:color w:val="000000"/>
                <w:sz w:val="22"/>
                <w:szCs w:val="22"/>
              </w:rPr>
            </w:pPr>
          </w:p>
        </w:tc>
        <w:tc>
          <w:tcPr>
            <w:tcW w:w="1272" w:type="dxa"/>
          </w:tcPr>
          <w:p w14:paraId="363B646E" w14:textId="77777777" w:rsidR="00332973" w:rsidRPr="00AC2CB2" w:rsidRDefault="00332973" w:rsidP="007E3AC6">
            <w:pPr>
              <w:rPr>
                <w:color w:val="000000"/>
                <w:sz w:val="22"/>
                <w:szCs w:val="22"/>
              </w:rPr>
            </w:pPr>
          </w:p>
        </w:tc>
        <w:tc>
          <w:tcPr>
            <w:tcW w:w="1418" w:type="dxa"/>
          </w:tcPr>
          <w:p w14:paraId="1F88A48F" w14:textId="77777777" w:rsidR="00332973" w:rsidRPr="00AC2CB2" w:rsidRDefault="00332973" w:rsidP="007E3AC6">
            <w:pPr>
              <w:rPr>
                <w:color w:val="000000"/>
                <w:sz w:val="22"/>
                <w:szCs w:val="22"/>
              </w:rPr>
            </w:pPr>
          </w:p>
        </w:tc>
      </w:tr>
      <w:tr w:rsidR="009F2B85" w:rsidRPr="00AC2CB2" w14:paraId="0C95AF60" w14:textId="77777777" w:rsidTr="009F2B85">
        <w:trPr>
          <w:trHeight w:val="306"/>
        </w:trPr>
        <w:tc>
          <w:tcPr>
            <w:tcW w:w="660" w:type="dxa"/>
            <w:tcBorders>
              <w:bottom w:val="single" w:sz="6" w:space="0" w:color="auto"/>
            </w:tcBorders>
          </w:tcPr>
          <w:p w14:paraId="1AC5599D" w14:textId="6C6D84B2" w:rsidR="009F2B85" w:rsidRPr="00AC2CB2" w:rsidRDefault="009F2B85" w:rsidP="007E3AC6">
            <w:pPr>
              <w:rPr>
                <w:color w:val="000000"/>
                <w:sz w:val="22"/>
                <w:szCs w:val="22"/>
              </w:rPr>
            </w:pPr>
            <w:r>
              <w:rPr>
                <w:color w:val="000000"/>
                <w:sz w:val="22"/>
                <w:szCs w:val="22"/>
              </w:rPr>
              <w:t>4.</w:t>
            </w:r>
          </w:p>
        </w:tc>
        <w:tc>
          <w:tcPr>
            <w:tcW w:w="2770" w:type="dxa"/>
            <w:tcBorders>
              <w:bottom w:val="single" w:sz="6" w:space="0" w:color="auto"/>
            </w:tcBorders>
          </w:tcPr>
          <w:p w14:paraId="200B9F2C" w14:textId="5103DF43" w:rsidR="009F2B85" w:rsidRPr="00AC2CB2" w:rsidRDefault="009F2B85" w:rsidP="007E3AC6">
            <w:pPr>
              <w:rPr>
                <w:b/>
                <w:sz w:val="22"/>
                <w:szCs w:val="22"/>
              </w:rPr>
            </w:pPr>
            <w:r w:rsidRPr="009F2B85">
              <w:rPr>
                <w:b/>
                <w:sz w:val="22"/>
                <w:szCs w:val="22"/>
              </w:rPr>
              <w:t>Dział Administrowania Zasobami Użytkowymi</w:t>
            </w:r>
          </w:p>
        </w:tc>
        <w:tc>
          <w:tcPr>
            <w:tcW w:w="2065" w:type="dxa"/>
            <w:tcBorders>
              <w:bottom w:val="single" w:sz="6" w:space="0" w:color="auto"/>
            </w:tcBorders>
          </w:tcPr>
          <w:p w14:paraId="78E62B3B" w14:textId="51FE3019" w:rsidR="009F2B85" w:rsidRPr="00AC2CB2" w:rsidRDefault="009F2B85" w:rsidP="007E3AC6">
            <w:pPr>
              <w:rPr>
                <w:color w:val="000000"/>
                <w:sz w:val="22"/>
                <w:szCs w:val="22"/>
              </w:rPr>
            </w:pPr>
            <w:r w:rsidRPr="00AC2CB2">
              <w:rPr>
                <w:color w:val="000000"/>
                <w:sz w:val="22"/>
                <w:szCs w:val="22"/>
              </w:rPr>
              <w:t>Ochrona fizyczna</w:t>
            </w:r>
          </w:p>
        </w:tc>
        <w:tc>
          <w:tcPr>
            <w:tcW w:w="1843" w:type="dxa"/>
            <w:tcBorders>
              <w:bottom w:val="single" w:sz="6" w:space="0" w:color="auto"/>
            </w:tcBorders>
          </w:tcPr>
          <w:p w14:paraId="311564E1" w14:textId="64050A39" w:rsidR="009F2B85" w:rsidRPr="00AC2CB2" w:rsidRDefault="009F2B85" w:rsidP="007E3AC6">
            <w:pPr>
              <w:jc w:val="center"/>
              <w:rPr>
                <w:b/>
                <w:color w:val="000000"/>
                <w:sz w:val="22"/>
                <w:szCs w:val="22"/>
              </w:rPr>
            </w:pPr>
            <w:r>
              <w:rPr>
                <w:b/>
                <w:color w:val="000000"/>
                <w:sz w:val="22"/>
                <w:szCs w:val="22"/>
              </w:rPr>
              <w:t>6000 h</w:t>
            </w:r>
          </w:p>
        </w:tc>
        <w:tc>
          <w:tcPr>
            <w:tcW w:w="2126" w:type="dxa"/>
            <w:tcBorders>
              <w:bottom w:val="single" w:sz="6" w:space="0" w:color="auto"/>
            </w:tcBorders>
          </w:tcPr>
          <w:p w14:paraId="1CCBDBB0" w14:textId="77777777" w:rsidR="009F2B85" w:rsidRPr="00AC2CB2" w:rsidRDefault="009F2B85" w:rsidP="007E3AC6">
            <w:pPr>
              <w:rPr>
                <w:color w:val="000000"/>
                <w:sz w:val="22"/>
                <w:szCs w:val="22"/>
              </w:rPr>
            </w:pPr>
          </w:p>
        </w:tc>
        <w:tc>
          <w:tcPr>
            <w:tcW w:w="1417" w:type="dxa"/>
          </w:tcPr>
          <w:p w14:paraId="53B7C182" w14:textId="77777777" w:rsidR="009F2B85" w:rsidRPr="00AC2CB2" w:rsidRDefault="009F2B85" w:rsidP="007E3AC6">
            <w:pPr>
              <w:rPr>
                <w:color w:val="000000"/>
                <w:sz w:val="22"/>
                <w:szCs w:val="22"/>
              </w:rPr>
            </w:pPr>
          </w:p>
        </w:tc>
        <w:tc>
          <w:tcPr>
            <w:tcW w:w="996" w:type="dxa"/>
          </w:tcPr>
          <w:p w14:paraId="4B877882" w14:textId="77777777" w:rsidR="009F2B85" w:rsidRPr="00AC2CB2" w:rsidRDefault="009F2B85" w:rsidP="007E3AC6">
            <w:pPr>
              <w:rPr>
                <w:color w:val="000000"/>
                <w:sz w:val="22"/>
                <w:szCs w:val="22"/>
              </w:rPr>
            </w:pPr>
          </w:p>
        </w:tc>
        <w:tc>
          <w:tcPr>
            <w:tcW w:w="1272" w:type="dxa"/>
          </w:tcPr>
          <w:p w14:paraId="2726FCBA" w14:textId="77777777" w:rsidR="009F2B85" w:rsidRPr="00AC2CB2" w:rsidRDefault="009F2B85" w:rsidP="007E3AC6">
            <w:pPr>
              <w:rPr>
                <w:color w:val="000000"/>
                <w:sz w:val="22"/>
                <w:szCs w:val="22"/>
              </w:rPr>
            </w:pPr>
          </w:p>
        </w:tc>
        <w:tc>
          <w:tcPr>
            <w:tcW w:w="1418" w:type="dxa"/>
          </w:tcPr>
          <w:p w14:paraId="1DBA3BD2" w14:textId="77777777" w:rsidR="009F2B85" w:rsidRPr="00AC2CB2" w:rsidRDefault="009F2B85" w:rsidP="007E3AC6">
            <w:pPr>
              <w:rPr>
                <w:color w:val="000000"/>
                <w:sz w:val="22"/>
                <w:szCs w:val="22"/>
              </w:rPr>
            </w:pPr>
          </w:p>
        </w:tc>
      </w:tr>
      <w:tr w:rsidR="00332973" w:rsidRPr="00AC2CB2" w14:paraId="35200C7F" w14:textId="77777777" w:rsidTr="009F2B85">
        <w:trPr>
          <w:trHeight w:val="706"/>
        </w:trPr>
        <w:tc>
          <w:tcPr>
            <w:tcW w:w="9464" w:type="dxa"/>
            <w:gridSpan w:val="5"/>
            <w:tcBorders>
              <w:top w:val="single" w:sz="6" w:space="0" w:color="auto"/>
              <w:bottom w:val="double" w:sz="4" w:space="0" w:color="auto"/>
            </w:tcBorders>
          </w:tcPr>
          <w:p w14:paraId="0730437D" w14:textId="77777777" w:rsidR="00332973" w:rsidRDefault="00332973" w:rsidP="007E3AC6">
            <w:pPr>
              <w:rPr>
                <w:b/>
                <w:sz w:val="22"/>
                <w:szCs w:val="22"/>
              </w:rPr>
            </w:pPr>
          </w:p>
          <w:p w14:paraId="6199C669" w14:textId="77777777" w:rsidR="00332973" w:rsidRPr="00AC2CB2" w:rsidRDefault="00332973" w:rsidP="007E3AC6">
            <w:pPr>
              <w:rPr>
                <w:b/>
                <w:sz w:val="22"/>
                <w:szCs w:val="22"/>
              </w:rPr>
            </w:pPr>
            <w:r>
              <w:rPr>
                <w:b/>
                <w:sz w:val="22"/>
                <w:szCs w:val="22"/>
              </w:rPr>
              <w:t xml:space="preserve">              </w:t>
            </w:r>
            <w:r w:rsidRPr="00AC2CB2">
              <w:rPr>
                <w:b/>
                <w:sz w:val="22"/>
                <w:szCs w:val="22"/>
              </w:rPr>
              <w:t>RAZEM</w:t>
            </w:r>
            <w:r>
              <w:rPr>
                <w:b/>
                <w:sz w:val="22"/>
                <w:szCs w:val="22"/>
              </w:rPr>
              <w:t xml:space="preserve">         OCHRONA         FIZYCZNA</w:t>
            </w:r>
          </w:p>
          <w:p w14:paraId="635D863B" w14:textId="77777777" w:rsidR="00332973" w:rsidRPr="00AC2CB2" w:rsidRDefault="00332973" w:rsidP="007E3AC6">
            <w:pPr>
              <w:rPr>
                <w:color w:val="808080"/>
                <w:sz w:val="22"/>
                <w:szCs w:val="22"/>
              </w:rPr>
            </w:pPr>
          </w:p>
        </w:tc>
        <w:tc>
          <w:tcPr>
            <w:tcW w:w="1417" w:type="dxa"/>
            <w:tcBorders>
              <w:bottom w:val="double" w:sz="4" w:space="0" w:color="auto"/>
            </w:tcBorders>
            <w:shd w:val="clear" w:color="auto" w:fill="auto"/>
          </w:tcPr>
          <w:p w14:paraId="15F36858" w14:textId="77777777" w:rsidR="00332973" w:rsidRPr="00AC2CB2" w:rsidRDefault="00332973" w:rsidP="007E3AC6">
            <w:pPr>
              <w:rPr>
                <w:strike/>
                <w:color w:val="808080"/>
                <w:sz w:val="22"/>
                <w:szCs w:val="22"/>
              </w:rPr>
            </w:pPr>
          </w:p>
        </w:tc>
        <w:tc>
          <w:tcPr>
            <w:tcW w:w="996" w:type="dxa"/>
            <w:tcBorders>
              <w:bottom w:val="double" w:sz="4" w:space="0" w:color="auto"/>
            </w:tcBorders>
            <w:shd w:val="clear" w:color="auto" w:fill="808080"/>
          </w:tcPr>
          <w:p w14:paraId="35F6A274" w14:textId="77777777" w:rsidR="00332973" w:rsidRPr="00AC2CB2" w:rsidRDefault="00332973" w:rsidP="007E3AC6">
            <w:pPr>
              <w:rPr>
                <w:strike/>
                <w:color w:val="808080"/>
                <w:sz w:val="22"/>
                <w:szCs w:val="22"/>
              </w:rPr>
            </w:pPr>
            <w:r w:rsidRPr="00AC2CB2">
              <w:rPr>
                <w:strike/>
                <w:color w:val="808080"/>
                <w:sz w:val="22"/>
                <w:szCs w:val="22"/>
              </w:rPr>
              <w:t>5555</w:t>
            </w:r>
          </w:p>
        </w:tc>
        <w:tc>
          <w:tcPr>
            <w:tcW w:w="1272" w:type="dxa"/>
            <w:tcBorders>
              <w:bottom w:val="double" w:sz="4" w:space="0" w:color="auto"/>
            </w:tcBorders>
          </w:tcPr>
          <w:p w14:paraId="51C3159B" w14:textId="77777777" w:rsidR="00332973" w:rsidRPr="00AC2CB2" w:rsidRDefault="00332973" w:rsidP="007E3AC6">
            <w:pPr>
              <w:rPr>
                <w:sz w:val="22"/>
                <w:szCs w:val="22"/>
              </w:rPr>
            </w:pPr>
          </w:p>
        </w:tc>
        <w:tc>
          <w:tcPr>
            <w:tcW w:w="1418" w:type="dxa"/>
            <w:tcBorders>
              <w:bottom w:val="double" w:sz="4" w:space="0" w:color="auto"/>
            </w:tcBorders>
          </w:tcPr>
          <w:p w14:paraId="4420B081" w14:textId="77777777" w:rsidR="00332973" w:rsidRPr="00AC2CB2" w:rsidRDefault="00332973" w:rsidP="007E3AC6">
            <w:pPr>
              <w:rPr>
                <w:color w:val="000000"/>
                <w:sz w:val="22"/>
                <w:szCs w:val="22"/>
              </w:rPr>
            </w:pPr>
          </w:p>
        </w:tc>
      </w:tr>
      <w:tr w:rsidR="00332973" w:rsidRPr="00AC2CB2" w14:paraId="072C5A97" w14:textId="77777777" w:rsidTr="009F2B85">
        <w:trPr>
          <w:trHeight w:val="706"/>
        </w:trPr>
        <w:tc>
          <w:tcPr>
            <w:tcW w:w="9464" w:type="dxa"/>
            <w:gridSpan w:val="5"/>
            <w:tcBorders>
              <w:top w:val="double" w:sz="4" w:space="0" w:color="auto"/>
              <w:left w:val="double" w:sz="4" w:space="0" w:color="auto"/>
              <w:bottom w:val="double" w:sz="4" w:space="0" w:color="auto"/>
            </w:tcBorders>
          </w:tcPr>
          <w:p w14:paraId="298C307E" w14:textId="77777777" w:rsidR="00332973" w:rsidRPr="00AC2CB2" w:rsidRDefault="00332973" w:rsidP="007E3AC6">
            <w:pPr>
              <w:jc w:val="center"/>
              <w:rPr>
                <w:color w:val="808080"/>
                <w:sz w:val="22"/>
                <w:szCs w:val="22"/>
              </w:rPr>
            </w:pPr>
            <w:r w:rsidRPr="00AC2CB2">
              <w:rPr>
                <w:b/>
                <w:sz w:val="22"/>
                <w:szCs w:val="22"/>
                <w:u w:val="single"/>
              </w:rPr>
              <w:t>CENA OFERTY ZA REALIZACJĘ USŁUGI MONITORINGU I OCHRONY FIZYCZNEJ</w:t>
            </w:r>
            <w:r>
              <w:rPr>
                <w:b/>
                <w:sz w:val="22"/>
                <w:szCs w:val="22"/>
                <w:u w:val="single"/>
              </w:rPr>
              <w:t xml:space="preserve"> W OKRESIE 36 MIESIĘCY</w:t>
            </w:r>
          </w:p>
        </w:tc>
        <w:tc>
          <w:tcPr>
            <w:tcW w:w="1417" w:type="dxa"/>
            <w:tcBorders>
              <w:top w:val="double" w:sz="4" w:space="0" w:color="auto"/>
              <w:bottom w:val="double" w:sz="4" w:space="0" w:color="auto"/>
            </w:tcBorders>
            <w:shd w:val="clear" w:color="auto" w:fill="auto"/>
          </w:tcPr>
          <w:p w14:paraId="022D08C6" w14:textId="77777777" w:rsidR="00332973" w:rsidRPr="00AC2CB2" w:rsidRDefault="00332973" w:rsidP="007E3AC6">
            <w:pPr>
              <w:rPr>
                <w:strike/>
                <w:color w:val="808080"/>
                <w:sz w:val="22"/>
                <w:szCs w:val="22"/>
              </w:rPr>
            </w:pPr>
          </w:p>
        </w:tc>
        <w:tc>
          <w:tcPr>
            <w:tcW w:w="996" w:type="dxa"/>
            <w:tcBorders>
              <w:top w:val="double" w:sz="4" w:space="0" w:color="auto"/>
              <w:bottom w:val="double" w:sz="4" w:space="0" w:color="auto"/>
            </w:tcBorders>
            <w:shd w:val="clear" w:color="auto" w:fill="808080"/>
          </w:tcPr>
          <w:p w14:paraId="14B653D9" w14:textId="77777777" w:rsidR="00332973" w:rsidRPr="00AC2CB2" w:rsidRDefault="00332973" w:rsidP="007E3AC6">
            <w:pPr>
              <w:rPr>
                <w:strike/>
                <w:color w:val="808080"/>
                <w:sz w:val="22"/>
                <w:szCs w:val="22"/>
              </w:rPr>
            </w:pPr>
          </w:p>
        </w:tc>
        <w:tc>
          <w:tcPr>
            <w:tcW w:w="1272" w:type="dxa"/>
            <w:tcBorders>
              <w:top w:val="double" w:sz="4" w:space="0" w:color="auto"/>
              <w:bottom w:val="double" w:sz="4" w:space="0" w:color="auto"/>
            </w:tcBorders>
          </w:tcPr>
          <w:p w14:paraId="31BB5CFD" w14:textId="77777777" w:rsidR="00332973" w:rsidRPr="00AC2CB2" w:rsidRDefault="00332973" w:rsidP="007E3AC6">
            <w:pPr>
              <w:rPr>
                <w:sz w:val="22"/>
                <w:szCs w:val="22"/>
              </w:rPr>
            </w:pPr>
          </w:p>
        </w:tc>
        <w:tc>
          <w:tcPr>
            <w:tcW w:w="1418" w:type="dxa"/>
            <w:tcBorders>
              <w:top w:val="double" w:sz="4" w:space="0" w:color="auto"/>
              <w:bottom w:val="double" w:sz="4" w:space="0" w:color="auto"/>
              <w:right w:val="double" w:sz="4" w:space="0" w:color="auto"/>
            </w:tcBorders>
          </w:tcPr>
          <w:p w14:paraId="7BEB2661" w14:textId="77777777" w:rsidR="00332973" w:rsidRPr="00AC2CB2" w:rsidRDefault="00332973" w:rsidP="007E3AC6">
            <w:pPr>
              <w:rPr>
                <w:color w:val="000000"/>
                <w:sz w:val="22"/>
                <w:szCs w:val="22"/>
              </w:rPr>
            </w:pPr>
          </w:p>
        </w:tc>
      </w:tr>
    </w:tbl>
    <w:p w14:paraId="140D5FFA" w14:textId="6027BF21" w:rsidR="00445B92" w:rsidRDefault="00445B92" w:rsidP="00D53204">
      <w:pPr>
        <w:jc w:val="center"/>
        <w:rPr>
          <w:rFonts w:ascii="Garamond" w:eastAsia="Calibri" w:hAnsi="Garamond"/>
          <w:b/>
        </w:rPr>
      </w:pPr>
    </w:p>
    <w:p w14:paraId="6FDC2F80" w14:textId="77777777" w:rsidR="00445B92" w:rsidRDefault="00445B92" w:rsidP="00D53204">
      <w:pPr>
        <w:jc w:val="center"/>
        <w:rPr>
          <w:rFonts w:ascii="Garamond" w:eastAsia="Calibri" w:hAnsi="Garamond"/>
          <w:b/>
        </w:rPr>
      </w:pPr>
    </w:p>
    <w:p w14:paraId="1336FCFF" w14:textId="77777777" w:rsidR="00551A69" w:rsidRDefault="00551A69" w:rsidP="00775C0A">
      <w:pPr>
        <w:jc w:val="center"/>
        <w:rPr>
          <w:rFonts w:eastAsia="Calibri"/>
          <w:b/>
          <w:sz w:val="32"/>
          <w:szCs w:val="32"/>
        </w:rPr>
      </w:pPr>
    </w:p>
    <w:p w14:paraId="3D2DCC16" w14:textId="77777777" w:rsidR="00551A69" w:rsidRDefault="00551A69" w:rsidP="00775C0A">
      <w:pPr>
        <w:jc w:val="center"/>
        <w:rPr>
          <w:rFonts w:eastAsia="Calibri"/>
          <w:b/>
          <w:sz w:val="32"/>
          <w:szCs w:val="32"/>
        </w:rPr>
      </w:pPr>
    </w:p>
    <w:p w14:paraId="634FCC15" w14:textId="77777777" w:rsidR="00551A69" w:rsidRDefault="00551A69" w:rsidP="00775C0A">
      <w:pPr>
        <w:jc w:val="center"/>
        <w:rPr>
          <w:rFonts w:eastAsia="Calibri"/>
          <w:b/>
          <w:sz w:val="32"/>
          <w:szCs w:val="32"/>
        </w:rPr>
      </w:pPr>
    </w:p>
    <w:p w14:paraId="6944C2A8" w14:textId="77777777" w:rsidR="00551A69" w:rsidRDefault="00551A69" w:rsidP="00775C0A">
      <w:pPr>
        <w:jc w:val="center"/>
        <w:rPr>
          <w:rFonts w:eastAsia="Calibri"/>
          <w:b/>
          <w:sz w:val="32"/>
          <w:szCs w:val="32"/>
        </w:rPr>
      </w:pPr>
    </w:p>
    <w:p w14:paraId="493A8D17" w14:textId="77777777" w:rsidR="00551A69" w:rsidRDefault="00551A69" w:rsidP="00775C0A">
      <w:pPr>
        <w:jc w:val="center"/>
        <w:rPr>
          <w:rFonts w:eastAsia="Calibri"/>
          <w:b/>
          <w:sz w:val="32"/>
          <w:szCs w:val="32"/>
        </w:rPr>
      </w:pPr>
    </w:p>
    <w:p w14:paraId="49FA4293" w14:textId="77777777" w:rsidR="00551A69" w:rsidRDefault="00551A69" w:rsidP="00775C0A">
      <w:pPr>
        <w:jc w:val="center"/>
        <w:rPr>
          <w:rFonts w:eastAsia="Calibri"/>
          <w:b/>
          <w:sz w:val="32"/>
          <w:szCs w:val="32"/>
        </w:rPr>
      </w:pPr>
    </w:p>
    <w:p w14:paraId="0424AAEC" w14:textId="77777777" w:rsidR="00EC492D" w:rsidRDefault="00EC492D" w:rsidP="00775C0A">
      <w:pPr>
        <w:jc w:val="center"/>
        <w:rPr>
          <w:rFonts w:eastAsia="Calibri"/>
          <w:b/>
          <w:sz w:val="32"/>
          <w:szCs w:val="32"/>
        </w:rPr>
        <w:sectPr w:rsidR="00EC492D" w:rsidSect="00551A69">
          <w:footerReference w:type="even" r:id="rId11"/>
          <w:footerReference w:type="default" r:id="rId12"/>
          <w:pgSz w:w="16838" w:h="11906" w:orient="landscape"/>
          <w:pgMar w:top="1440" w:right="624" w:bottom="746" w:left="624" w:header="563" w:footer="709" w:gutter="0"/>
          <w:cols w:space="708"/>
          <w:docGrid w:linePitch="360"/>
        </w:sectPr>
      </w:pPr>
    </w:p>
    <w:p w14:paraId="0DD3F6E0" w14:textId="7830D33C" w:rsidR="00E30A99" w:rsidRPr="00775C0A" w:rsidRDefault="00775C0A" w:rsidP="00775C0A">
      <w:pPr>
        <w:jc w:val="center"/>
        <w:rPr>
          <w:rFonts w:eastAsia="Calibri"/>
          <w:b/>
          <w:sz w:val="32"/>
          <w:szCs w:val="32"/>
        </w:rPr>
      </w:pPr>
      <w:r w:rsidRPr="00775C0A">
        <w:rPr>
          <w:rFonts w:eastAsia="Calibri"/>
          <w:b/>
          <w:sz w:val="32"/>
          <w:szCs w:val="32"/>
        </w:rPr>
        <w:lastRenderedPageBreak/>
        <w:t>STRAŻ AKADEMICKA</w:t>
      </w:r>
    </w:p>
    <w:tbl>
      <w:tblPr>
        <w:tblW w:w="9639"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539"/>
        <w:gridCol w:w="9100"/>
      </w:tblGrid>
      <w:tr w:rsidR="00775C0A" w:rsidRPr="005C6528" w14:paraId="6A2DF0EC" w14:textId="77777777" w:rsidTr="00775C0A">
        <w:trPr>
          <w:gridAfter w:val="1"/>
          <w:wAfter w:w="9100" w:type="dxa"/>
          <w:trHeight w:val="322"/>
        </w:trPr>
        <w:tc>
          <w:tcPr>
            <w:tcW w:w="539" w:type="dxa"/>
            <w:vMerge w:val="restart"/>
          </w:tcPr>
          <w:p w14:paraId="17B2B570" w14:textId="686564DD" w:rsidR="00775C0A" w:rsidRPr="00FA4663" w:rsidRDefault="00775C0A" w:rsidP="007E3AC6">
            <w:pPr>
              <w:snapToGrid w:val="0"/>
              <w:jc w:val="center"/>
              <w:rPr>
                <w:b/>
                <w:i/>
                <w:sz w:val="28"/>
                <w:szCs w:val="28"/>
              </w:rPr>
            </w:pPr>
            <w:r>
              <w:rPr>
                <w:b/>
                <w:i/>
                <w:sz w:val="28"/>
                <w:szCs w:val="28"/>
              </w:rPr>
              <w:t>1</w:t>
            </w:r>
          </w:p>
        </w:tc>
      </w:tr>
      <w:tr w:rsidR="00775C0A" w:rsidRPr="00761036" w14:paraId="5E26F270" w14:textId="77777777" w:rsidTr="00775C0A">
        <w:trPr>
          <w:trHeight w:val="330"/>
        </w:trPr>
        <w:tc>
          <w:tcPr>
            <w:tcW w:w="539" w:type="dxa"/>
            <w:vMerge/>
          </w:tcPr>
          <w:p w14:paraId="7F806C24" w14:textId="77777777" w:rsidR="00775C0A" w:rsidRPr="005C6528" w:rsidRDefault="00775C0A" w:rsidP="007E3AC6">
            <w:pPr>
              <w:snapToGrid w:val="0"/>
              <w:jc w:val="both"/>
              <w:rPr>
                <w:b/>
                <w:i/>
              </w:rPr>
            </w:pPr>
          </w:p>
        </w:tc>
        <w:tc>
          <w:tcPr>
            <w:tcW w:w="9100" w:type="dxa"/>
          </w:tcPr>
          <w:p w14:paraId="7CC19C2F" w14:textId="77777777" w:rsidR="00775C0A" w:rsidRDefault="00775C0A" w:rsidP="007E3AC6">
            <w:pPr>
              <w:snapToGrid w:val="0"/>
              <w:jc w:val="both"/>
              <w:rPr>
                <w:sz w:val="28"/>
                <w:szCs w:val="28"/>
                <w:u w:val="single"/>
              </w:rPr>
            </w:pPr>
            <w:r w:rsidRPr="008E6CCA">
              <w:rPr>
                <w:sz w:val="28"/>
                <w:szCs w:val="28"/>
                <w:u w:val="single"/>
              </w:rPr>
              <w:t xml:space="preserve">Ochrona obiektów administracyjnych i dydaktycznych Uczelni – przyjmowanie sygnałów przez centrum monitorowania z lokalnych </w:t>
            </w:r>
            <w:r>
              <w:rPr>
                <w:sz w:val="28"/>
                <w:szCs w:val="28"/>
                <w:u w:val="single"/>
              </w:rPr>
              <w:t>i mobilnych systemów alarmowych.</w:t>
            </w:r>
          </w:p>
          <w:p w14:paraId="2A91A1B3" w14:textId="77777777" w:rsidR="00775C0A" w:rsidRDefault="00775C0A" w:rsidP="007E3AC6">
            <w:pPr>
              <w:snapToGrid w:val="0"/>
              <w:jc w:val="both"/>
              <w:rPr>
                <w:sz w:val="28"/>
                <w:szCs w:val="28"/>
                <w:u w:val="single"/>
              </w:rPr>
            </w:pPr>
          </w:p>
          <w:p w14:paraId="2FF515C9" w14:textId="77777777" w:rsidR="00775C0A" w:rsidRPr="00761036" w:rsidRDefault="00775C0A" w:rsidP="007E3AC6">
            <w:pPr>
              <w:rPr>
                <w:sz w:val="28"/>
                <w:szCs w:val="28"/>
                <w:u w:val="single"/>
              </w:rPr>
            </w:pPr>
            <w:r w:rsidRPr="00761036">
              <w:rPr>
                <w:sz w:val="28"/>
                <w:szCs w:val="28"/>
                <w:u w:val="single"/>
              </w:rPr>
              <w:t>Wykaz obiektów chronionych</w:t>
            </w:r>
            <w:r>
              <w:rPr>
                <w:sz w:val="28"/>
                <w:szCs w:val="28"/>
                <w:u w:val="single"/>
              </w:rPr>
              <w:t xml:space="preserve"> i mobilnych przycisków powiadamiających - napadowych obejmujących teren Kampusu SGGW</w:t>
            </w:r>
          </w:p>
          <w:p w14:paraId="68519DFA" w14:textId="77777777" w:rsidR="00775C0A" w:rsidRPr="008E6CCA" w:rsidRDefault="00775C0A" w:rsidP="007E3AC6">
            <w:pPr>
              <w:snapToGrid w:val="0"/>
              <w:jc w:val="both"/>
              <w:rPr>
                <w:sz w:val="28"/>
                <w:szCs w:val="28"/>
                <w:u w:val="single"/>
              </w:rPr>
            </w:pPr>
          </w:p>
          <w:p w14:paraId="1E26777C" w14:textId="77777777" w:rsidR="00775C0A" w:rsidRDefault="00775C0A" w:rsidP="00EC1BEF">
            <w:pPr>
              <w:numPr>
                <w:ilvl w:val="0"/>
                <w:numId w:val="44"/>
              </w:numPr>
              <w:snapToGrid w:val="0"/>
              <w:jc w:val="both"/>
            </w:pPr>
            <w:r>
              <w:t>Dyżurka SA – wjazd główny A (STARY URSYNÓW);</w:t>
            </w:r>
          </w:p>
          <w:p w14:paraId="44C28698" w14:textId="77777777" w:rsidR="00775C0A" w:rsidRDefault="00775C0A" w:rsidP="00EC1BEF">
            <w:pPr>
              <w:numPr>
                <w:ilvl w:val="0"/>
                <w:numId w:val="44"/>
              </w:numPr>
              <w:snapToGrid w:val="0"/>
              <w:jc w:val="both"/>
            </w:pPr>
            <w:r>
              <w:t>Dyżurka SA – wjazd przy Bibliotece  I (NOWY KAMPUS;</w:t>
            </w:r>
          </w:p>
          <w:p w14:paraId="75B2580C" w14:textId="77777777" w:rsidR="00775C0A" w:rsidRDefault="00775C0A" w:rsidP="00EC1BEF">
            <w:pPr>
              <w:numPr>
                <w:ilvl w:val="0"/>
                <w:numId w:val="44"/>
              </w:numPr>
              <w:snapToGrid w:val="0"/>
              <w:jc w:val="both"/>
            </w:pPr>
            <w:r>
              <w:t>Mobilny przycisk napadowy nr 1 - KDZ Wolica Warszawa Nowoursynowska 100</w:t>
            </w:r>
          </w:p>
          <w:p w14:paraId="55E8B49A" w14:textId="77777777" w:rsidR="00775C0A" w:rsidRDefault="00775C0A" w:rsidP="00EC1BEF">
            <w:pPr>
              <w:numPr>
                <w:ilvl w:val="0"/>
                <w:numId w:val="44"/>
              </w:numPr>
              <w:snapToGrid w:val="0"/>
              <w:jc w:val="both"/>
            </w:pPr>
            <w:r>
              <w:t>Mobilny przycisk napadowy nr 2  - Patrol zmotoryzowany SA</w:t>
            </w:r>
          </w:p>
          <w:p w14:paraId="5B6555AE" w14:textId="77777777" w:rsidR="00775C0A" w:rsidRDefault="00775C0A" w:rsidP="00EC1BEF">
            <w:pPr>
              <w:numPr>
                <w:ilvl w:val="0"/>
                <w:numId w:val="44"/>
              </w:numPr>
              <w:snapToGrid w:val="0"/>
              <w:jc w:val="both"/>
            </w:pPr>
            <w:r>
              <w:t xml:space="preserve">Mobilny przycisk napadowy nr 3 – WiP </w:t>
            </w:r>
          </w:p>
          <w:p w14:paraId="5994D6F7" w14:textId="77777777" w:rsidR="00775C0A" w:rsidRDefault="00775C0A" w:rsidP="007E3AC6">
            <w:pPr>
              <w:snapToGrid w:val="0"/>
              <w:jc w:val="both"/>
            </w:pPr>
            <w:r w:rsidRPr="00761036">
              <w:rPr>
                <w:sz w:val="28"/>
                <w:szCs w:val="28"/>
                <w:u w:val="single"/>
              </w:rPr>
              <w:t>Zakres czynności:</w:t>
            </w:r>
          </w:p>
          <w:p w14:paraId="3E07AB01" w14:textId="77777777" w:rsidR="00775C0A" w:rsidRDefault="00775C0A" w:rsidP="00EC1BEF">
            <w:pPr>
              <w:numPr>
                <w:ilvl w:val="0"/>
                <w:numId w:val="44"/>
              </w:numPr>
              <w:snapToGrid w:val="0"/>
              <w:jc w:val="both"/>
            </w:pPr>
            <w:r>
              <w:t>Ochrona obiektów Brama Główna, KDZ Wolica, WiP, Wjazd I – Biblioteka oraz teren zewnętrzny obejmujący Nowy i Stary Kampus, w tym ochrona za pomocą mobilnych przycisków alarmowych na terenie SGGW w Warszawie ma być  realizowana przez cała dobę siedem dni w tygodniu. Wymagany czas reakcji nie dłuższy niż 10 minut od przyjęcia zgłoszenia w godzinach 7.00-19.00 oraz 5 minut w godzinach 19.00-7.00;</w:t>
            </w:r>
          </w:p>
          <w:p w14:paraId="47382712" w14:textId="77777777" w:rsidR="00775C0A" w:rsidRDefault="00775C0A" w:rsidP="00EC1BEF">
            <w:pPr>
              <w:numPr>
                <w:ilvl w:val="0"/>
                <w:numId w:val="44"/>
              </w:numPr>
              <w:jc w:val="both"/>
            </w:pPr>
            <w:r>
              <w:t xml:space="preserve">Całodobowy monitoring realizowany za pośrednictwem przycisków napadowych powinien być wykonywany drogą radiową lub za pośrednictwem systemów GSM przy wykorzystaniu kompletu urządzeń niezbędnych do sprawnego funkcjonowania systemu monitorowania wskazanych </w:t>
            </w:r>
            <w:r w:rsidRPr="007A2D1F">
              <w:t>powyżej</w:t>
            </w:r>
            <w:r>
              <w:t xml:space="preserve"> miejsc i obiektów</w:t>
            </w:r>
            <w:r w:rsidRPr="007A2D1F">
              <w:t>.</w:t>
            </w:r>
            <w:r>
              <w:t xml:space="preserve"> Urządzenia (nadajniki, odbiorniki i piloty) w tym urządzenia mobilne zapewniające dokładną lokalizację wezwania, (o kompaktowych rozmiarach umożliwiających ich łatwe noszenie) znajdujące się w posiadaniu Zleceniodawcy będą utrzymywane w pełnej sprawności i konserwowane bezpłatnie przez cały okres obowiązywania umowy przez Wykonawcę</w:t>
            </w:r>
            <w:r w:rsidRPr="007A2D1F">
              <w:t>.</w:t>
            </w:r>
            <w:r>
              <w:t xml:space="preserve"> Urządzenia (nadajniki, odbiorniki i piloty) w tym urządzenia mobilne zostaną nieodpłatnie przekazane przez Zleceniobiorcę do użytkowania przez SGGW w czasie trwania umowy;</w:t>
            </w:r>
          </w:p>
          <w:p w14:paraId="503FB1FC" w14:textId="77777777" w:rsidR="00775C0A" w:rsidRPr="00E06A89" w:rsidRDefault="00775C0A" w:rsidP="00EC1BEF">
            <w:pPr>
              <w:numPr>
                <w:ilvl w:val="0"/>
                <w:numId w:val="44"/>
              </w:numPr>
              <w:jc w:val="both"/>
            </w:pPr>
            <w:r>
              <w:t xml:space="preserve">Natychmiastowa  (bezzwłoczna po otrzymaniu powiadomienia) reakcja grupy interwencyjnej (załogi interwencyjnej) Wykonawcy na wezwanie Straży Akademickiej (dyżurka SA, patrol SA – zgłoszona przyciskiem napadowym – lub w przypadku awarii w innej formie komunikacji na odległość)  dokonane drogą radiową w sytuacji wymagających ochrony osób i mienia, a także ujawnienia przypadków naruszeń przepisów prawa dotyczących w szczególności: zaistnienia lub wystąpienia </w:t>
            </w:r>
            <w:r w:rsidRPr="00E06A89">
              <w:t xml:space="preserve">zagrożenia przestępstwem lub wykroczeniem w szczególności: kradzieży, włamania, napadu, bójki i pobicia,  czynów chuligańskich, łamania Regulaminu Porządkowego SGGW,  oraz w celu ochrony przed niepożądanymi gośćmi, </w:t>
            </w:r>
            <w:r>
              <w:t xml:space="preserve">naruszenia przepisów sanitarnych powszechnie obowiązujących jak i Zarządzeń, Rozporządzeń Pism Okólnych, Wytycznych  wydawanych przez osoby uprawniona w ramach aktów wewnętrznych SGGW  </w:t>
            </w:r>
            <w:r w:rsidRPr="00E06A89">
              <w:t>itp. Podejmowane działania muszą mieścić się w ramach obowiązującego prawa, z zachowaniem zasad ogólnie przyjętych w zakresie działania pracowników ochrony. Załoga interwencyjna musi składać się z co najmniej dwóch pracowników ochrony uprawnionych do użycia środków przymusu bezpośredniego</w:t>
            </w:r>
            <w:r>
              <w:t xml:space="preserve">, </w:t>
            </w:r>
            <w:r w:rsidRPr="00404FE1">
              <w:rPr>
                <w:u w:val="single"/>
              </w:rPr>
              <w:t>nie jest wymagane uprawnienie do używania, posiadania broni palnej</w:t>
            </w:r>
            <w:r>
              <w:t xml:space="preserve"> (w tym wymagane jest aby co najmniej jeden pracownik był wpisany na listę kwalifikowanych pracowników ochrony).</w:t>
            </w:r>
          </w:p>
          <w:p w14:paraId="369BDF39" w14:textId="77777777" w:rsidR="00775C0A" w:rsidRDefault="00775C0A" w:rsidP="00EC1BEF">
            <w:pPr>
              <w:numPr>
                <w:ilvl w:val="0"/>
                <w:numId w:val="44"/>
              </w:numPr>
              <w:jc w:val="both"/>
            </w:pPr>
            <w:r w:rsidRPr="00E06A89">
              <w:lastRenderedPageBreak/>
              <w:t>W uzgodnieniu ze Strażą Akademicką dopuszczalne jest bezpłatne oznakowanie chronionych obiektów</w:t>
            </w:r>
            <w:r>
              <w:t xml:space="preserve"> (administrowanych przez SA)</w:t>
            </w:r>
            <w:r w:rsidRPr="00E06A89">
              <w:t xml:space="preserve"> tabliczkami firmowymi </w:t>
            </w:r>
            <w:r>
              <w:t>Wykonawcy, których wielkość będzie dostosowana</w:t>
            </w:r>
            <w:r w:rsidRPr="00E06A89">
              <w:t xml:space="preserve"> do kubatury i wyglądu obiektu;</w:t>
            </w:r>
          </w:p>
          <w:p w14:paraId="14CF5CE9" w14:textId="77777777" w:rsidR="00775C0A" w:rsidRDefault="00775C0A" w:rsidP="007E3AC6">
            <w:pPr>
              <w:rPr>
                <w:sz w:val="28"/>
                <w:szCs w:val="28"/>
                <w:u w:val="single"/>
              </w:rPr>
            </w:pPr>
            <w:r w:rsidRPr="007327B9">
              <w:rPr>
                <w:sz w:val="28"/>
                <w:szCs w:val="28"/>
                <w:u w:val="single"/>
              </w:rPr>
              <w:t xml:space="preserve">Wymagania </w:t>
            </w:r>
            <w:r>
              <w:rPr>
                <w:sz w:val="28"/>
                <w:szCs w:val="28"/>
                <w:u w:val="single"/>
              </w:rPr>
              <w:t>formalne:</w:t>
            </w:r>
          </w:p>
          <w:p w14:paraId="722C09E5" w14:textId="77777777" w:rsidR="00775C0A" w:rsidRPr="00E06A89" w:rsidRDefault="00775C0A" w:rsidP="007E3AC6"/>
          <w:p w14:paraId="1E847953" w14:textId="77777777" w:rsidR="00775C0A" w:rsidRDefault="00775C0A" w:rsidP="00EC1BEF">
            <w:pPr>
              <w:numPr>
                <w:ilvl w:val="0"/>
                <w:numId w:val="44"/>
              </w:numPr>
              <w:jc w:val="both"/>
            </w:pPr>
            <w:r w:rsidRPr="00E06A89">
              <w:t xml:space="preserve">Pracownicy </w:t>
            </w:r>
            <w:r>
              <w:t xml:space="preserve">Wykonawcy </w:t>
            </w:r>
            <w:r w:rsidRPr="00E06A89">
              <w:t>wykonujący czynności ochrony muszą być  kompletnie  umundurowani</w:t>
            </w:r>
            <w:r>
              <w:t xml:space="preserve"> (stosowanie do pory roku)</w:t>
            </w:r>
            <w:r w:rsidRPr="00E06A89">
              <w:t xml:space="preserve"> w ubiory pracowników ochrony  z oznaczeniami firmowymi (za pełne umundurowanie</w:t>
            </w:r>
            <w:r>
              <w:t xml:space="preserve"> - ubiór</w:t>
            </w:r>
            <w:r w:rsidRPr="00E06A89">
              <w:t xml:space="preserve"> pracowników ochrony</w:t>
            </w:r>
            <w:r>
              <w:t xml:space="preserve">- </w:t>
            </w:r>
            <w:r w:rsidRPr="00E06A89">
              <w:t>nie uznaje się pracownika ubranego jedynie w kamizelkę ze znakami firmowymi).</w:t>
            </w:r>
            <w:r>
              <w:t xml:space="preserve"> Przyjmuje się jako standard czystość ubioru. </w:t>
            </w:r>
            <w:r w:rsidRPr="00E06A89">
              <w:t xml:space="preserve"> Pojazdy</w:t>
            </w:r>
            <w:r>
              <w:t xml:space="preserve"> i pojazdy samochodowe </w:t>
            </w:r>
            <w:r w:rsidRPr="00E06A89">
              <w:t>Zleceniobiorcy wykorzystywane w czasie wykonywania czynności ochrony muszą posiadać czytelne oznaczenia firmowe Zleceniobiorcy;</w:t>
            </w:r>
          </w:p>
          <w:p w14:paraId="5B2F249E" w14:textId="77777777" w:rsidR="00775C0A" w:rsidRDefault="00775C0A" w:rsidP="00EC1BEF">
            <w:pPr>
              <w:numPr>
                <w:ilvl w:val="0"/>
                <w:numId w:val="44"/>
              </w:numPr>
              <w:jc w:val="both"/>
            </w:pPr>
            <w:r>
              <w:t xml:space="preserve">Wykonawca zapewni do wykonywania powierzonego mu zadania ochrony jedynie wysoko wykwalifikowanych i dobrze przeszkolonych pracowników, w szczególności posiadających uprawnienia do   użycia środków przymusu bezpośredniego  oraz umiejętności i przygotowanie zawodowe do ich bezpiecznego stosowania </w:t>
            </w:r>
            <w:r w:rsidRPr="00C701C8">
              <w:rPr>
                <w:u w:val="single"/>
              </w:rPr>
              <w:t>nie jest wymagane uprawnienie do używania, posiadania broni palnej</w:t>
            </w:r>
            <w:r>
              <w:t xml:space="preserve"> (w tym wymagane jest aby co najmniej jeden pracownik grupy interwencyjnej był wpisany na listę kwalifikowanych pracowników ochrony),  a także:</w:t>
            </w:r>
          </w:p>
          <w:p w14:paraId="3A9C9578" w14:textId="77777777" w:rsidR="00775C0A" w:rsidRDefault="00775C0A" w:rsidP="00EC1BEF">
            <w:pPr>
              <w:numPr>
                <w:ilvl w:val="0"/>
                <w:numId w:val="44"/>
              </w:numPr>
            </w:pPr>
            <w:r>
              <w:t xml:space="preserve">pełna sprawność fizyczna pracowników </w:t>
            </w:r>
          </w:p>
          <w:p w14:paraId="241EEECB" w14:textId="77777777" w:rsidR="00775C0A" w:rsidRDefault="00775C0A" w:rsidP="00EC1BEF">
            <w:pPr>
              <w:numPr>
                <w:ilvl w:val="0"/>
                <w:numId w:val="44"/>
              </w:numPr>
            </w:pPr>
            <w:r>
              <w:t>zdolność do szybkiej reakcji w sytuacjach zagrożenia</w:t>
            </w:r>
          </w:p>
          <w:p w14:paraId="51BB9F30" w14:textId="77777777" w:rsidR="00775C0A" w:rsidRDefault="00775C0A" w:rsidP="00EC1BEF">
            <w:pPr>
              <w:numPr>
                <w:ilvl w:val="0"/>
                <w:numId w:val="44"/>
              </w:numPr>
            </w:pPr>
            <w:r>
              <w:t>komunikatywność</w:t>
            </w:r>
          </w:p>
          <w:p w14:paraId="25D6CC2E" w14:textId="77777777" w:rsidR="00775C0A" w:rsidRDefault="00775C0A" w:rsidP="007E3AC6">
            <w:pPr>
              <w:ind w:left="765"/>
              <w:jc w:val="both"/>
            </w:pPr>
          </w:p>
          <w:p w14:paraId="3C63CF16" w14:textId="77777777" w:rsidR="00775C0A" w:rsidRDefault="00775C0A" w:rsidP="007E3AC6">
            <w:pPr>
              <w:jc w:val="both"/>
              <w:rPr>
                <w:sz w:val="28"/>
                <w:szCs w:val="28"/>
                <w:u w:val="single"/>
              </w:rPr>
            </w:pPr>
            <w:r w:rsidRPr="004D6962">
              <w:rPr>
                <w:sz w:val="28"/>
                <w:szCs w:val="28"/>
                <w:u w:val="single"/>
              </w:rPr>
              <w:t>Ochrona fi</w:t>
            </w:r>
            <w:r>
              <w:rPr>
                <w:sz w:val="28"/>
                <w:szCs w:val="28"/>
                <w:u w:val="single"/>
              </w:rPr>
              <w:t>zyczna, bezpośrednie zabezpiecze</w:t>
            </w:r>
            <w:r w:rsidRPr="004D6962">
              <w:rPr>
                <w:sz w:val="28"/>
                <w:szCs w:val="28"/>
                <w:u w:val="single"/>
              </w:rPr>
              <w:t>nie fizyczne terenu i obiektów SGGW na terenie Warszawy</w:t>
            </w:r>
            <w:r>
              <w:rPr>
                <w:sz w:val="28"/>
                <w:szCs w:val="28"/>
                <w:u w:val="single"/>
              </w:rPr>
              <w:t xml:space="preserve"> w ramach patroli Wykonawcy</w:t>
            </w:r>
            <w:r w:rsidRPr="004D6962">
              <w:rPr>
                <w:sz w:val="28"/>
                <w:szCs w:val="28"/>
                <w:u w:val="single"/>
              </w:rPr>
              <w:t xml:space="preserve">: </w:t>
            </w:r>
          </w:p>
          <w:p w14:paraId="5C0C58AE" w14:textId="77777777" w:rsidR="00775C0A" w:rsidRPr="004D6962" w:rsidRDefault="00775C0A" w:rsidP="007E3AC6">
            <w:pPr>
              <w:jc w:val="both"/>
              <w:rPr>
                <w:sz w:val="28"/>
                <w:szCs w:val="28"/>
                <w:u w:val="single"/>
              </w:rPr>
            </w:pPr>
          </w:p>
          <w:p w14:paraId="60B2F54F" w14:textId="77777777" w:rsidR="00775C0A" w:rsidRDefault="00775C0A" w:rsidP="00EC1BEF">
            <w:pPr>
              <w:numPr>
                <w:ilvl w:val="0"/>
                <w:numId w:val="44"/>
              </w:numPr>
              <w:jc w:val="both"/>
            </w:pPr>
            <w:r w:rsidRPr="00E06A89">
              <w:t xml:space="preserve">Ochrona fizyczna </w:t>
            </w:r>
            <w:r>
              <w:t xml:space="preserve">powinna składać się  co do zasady </w:t>
            </w:r>
            <w:r w:rsidRPr="00E06A89">
              <w:t xml:space="preserve"> z patroli dwuosobowych</w:t>
            </w:r>
            <w:r>
              <w:t xml:space="preserve">, </w:t>
            </w:r>
            <w:r w:rsidRPr="00E06A89">
              <w:t>uprawnionych do użycia środków przymusu bezpośredniego</w:t>
            </w:r>
            <w:r>
              <w:t xml:space="preserve"> (</w:t>
            </w:r>
            <w:r w:rsidRPr="00C701C8">
              <w:rPr>
                <w:u w:val="single"/>
              </w:rPr>
              <w:t>nie jest wymagane uprawnienie do używania, posiadania broni palnej</w:t>
            </w:r>
            <w:r>
              <w:t xml:space="preserve">), w zakresie dotyczącym szeroko rozumianego bezpieczeństwo osób i mienia </w:t>
            </w:r>
            <w:r w:rsidRPr="00E06A89">
              <w:t xml:space="preserve"> obiektów</w:t>
            </w:r>
            <w:r>
              <w:t xml:space="preserve"> i miejsc na terenie SGGW w Warszawie, bezpośrednio określonych przez Kierownika Straży Akademickiej. </w:t>
            </w:r>
            <w:r w:rsidRPr="00E06A89">
              <w:t xml:space="preserve"> </w:t>
            </w:r>
            <w:r>
              <w:t xml:space="preserve">Patrol powinien dysponować pojazdem samochodowym posiadającym </w:t>
            </w:r>
            <w:r w:rsidRPr="00E06A89">
              <w:t xml:space="preserve"> czytelne oznaczenia firmowe </w:t>
            </w:r>
            <w:r>
              <w:t xml:space="preserve">Wykonawcy. Za zgodą Kierownika SA dopuszcza się czasowe użycie innego typu pojazdu przeznaczonego do poruszania się po drodze.   Zapotrzebowanie na patrole Wykonawcy ze strony Straży Akademickiej będzie określać miejsca, dni  i godziny </w:t>
            </w:r>
            <w:r w:rsidRPr="00E06A89">
              <w:t>– w</w:t>
            </w:r>
            <w:r>
              <w:t xml:space="preserve"> łącznym wymiarze 36</w:t>
            </w:r>
            <w:r w:rsidRPr="00E06A89">
              <w:t>00 godzin</w:t>
            </w:r>
            <w:r>
              <w:t xml:space="preserve"> w czasie trwania umowy. Przyjmuje się, iż czasookres pracy patrolu będzie  nie krótszy niż 6 godzin. W przypadku pojawienia się szczególnych zagrożeń w terminach i miejscach wskazanych przez Zamawiającego za zgodą Wykonawcy dopuszcza się krótsze czasokresy pracy patrolu. Zamawiający zostanie obciążony kosztami ochrony fizycznej, wyłącznie w przypadku faktycznego wykonania czynności, po wcześniejszym pisemnym wezwaniu do jej wykonania. Zamawiający poinformuje Wykonawcę o konieczności ochrony fizycznej z co najmniej 3 dniowym wyprzedzeniem. W przypadku pojawienia się szczególnych zagrożeń za zgodą Wykonawcy dopuszcza się możliwość skrócenia  tego terminu. Zleceniodawca zastrzega sobie prawo do rozpoczynania pracy patrolu od krótkiego instruktażu zawierające wskazanie obszarów aktywności patrolu oraz zadań do realizacja w ramach  ochrony osób i mienia. Zleceniodawca zastrzega sobie prawo rozpoczynania i kończenia pracy patrolu w siedzibie Straży Akademickiej na terenie SGGW w Warszawie Nowoursynowska 166 lub w innym wskazanym miejscu na terenie kampusu lub obiektu SGGW w Warszawie.  </w:t>
            </w:r>
          </w:p>
          <w:p w14:paraId="4C79B955" w14:textId="77777777" w:rsidR="00775C0A" w:rsidRPr="0052250C" w:rsidRDefault="00775C0A" w:rsidP="007E3AC6">
            <w:pPr>
              <w:rPr>
                <w:sz w:val="28"/>
                <w:szCs w:val="28"/>
              </w:rPr>
            </w:pPr>
            <w:r w:rsidRPr="0052250C">
              <w:rPr>
                <w:sz w:val="28"/>
                <w:szCs w:val="28"/>
              </w:rPr>
              <w:t>Do zadań doraźnej ochrony fizycznej</w:t>
            </w:r>
            <w:r>
              <w:rPr>
                <w:sz w:val="28"/>
                <w:szCs w:val="28"/>
              </w:rPr>
              <w:t xml:space="preserve"> (w tym patrolu) w szczególności </w:t>
            </w:r>
            <w:r w:rsidRPr="0052250C">
              <w:rPr>
                <w:sz w:val="28"/>
                <w:szCs w:val="28"/>
              </w:rPr>
              <w:t xml:space="preserve"> należy:</w:t>
            </w:r>
          </w:p>
          <w:p w14:paraId="74C7BF5A" w14:textId="77777777" w:rsidR="00775C0A" w:rsidRDefault="00775C0A" w:rsidP="00EC1BEF">
            <w:pPr>
              <w:numPr>
                <w:ilvl w:val="0"/>
                <w:numId w:val="43"/>
              </w:numPr>
              <w:ind w:firstLine="6"/>
            </w:pPr>
            <w:r>
              <w:lastRenderedPageBreak/>
              <w:t xml:space="preserve">ustalanie uprawnień osób do przebywania na terenie SGGW wynikających z Regulaminu Porządkowego SGGW, a także przepisów prawa wynikających z innych  wewnętrznych regulacji prawnych, w tym w zakresie bezpieczeństwa sanitarnego;   </w:t>
            </w:r>
          </w:p>
          <w:p w14:paraId="2E04D8DB" w14:textId="77777777" w:rsidR="00775C0A" w:rsidRDefault="00775C0A" w:rsidP="00EC1BEF">
            <w:pPr>
              <w:numPr>
                <w:ilvl w:val="0"/>
                <w:numId w:val="43"/>
              </w:numPr>
              <w:ind w:firstLine="6"/>
              <w:jc w:val="both"/>
            </w:pPr>
            <w:r>
              <w:t xml:space="preserve"> podejmowanie interwencji w przypadku zaistnienia zdarzeń polegających  na zakłóceniu porządku publicznego oraz ujawnienia przypadków naruszeń przepisów prawa dotyczących w szczególności: zaistnienia lub wystąpienia </w:t>
            </w:r>
            <w:r w:rsidRPr="00E06A89">
              <w:t>zagrożenia przestępstwem lub wykroczeniem w szczególności: kradzieży, włamania, napadu, bójki i pobicia,  czynów chuligańskich, łamania Regulaminu Porządkowego SGGW,  oraz w celu ochrony przed niepożądanymi gośćmi,</w:t>
            </w:r>
            <w:r>
              <w:t xml:space="preserve"> naruszeń zaleceń sanitarnych,</w:t>
            </w:r>
            <w:r w:rsidRPr="00E06A89">
              <w:t xml:space="preserve"> itp. Podejmowane działania muszą mieścić się w ramach obowiązującego prawa, z zachowaniem zasad ogólnie przyjętych w zakresie działania pracowników ochrony</w:t>
            </w:r>
            <w:r>
              <w:t>;</w:t>
            </w:r>
          </w:p>
          <w:p w14:paraId="0B001876" w14:textId="77777777" w:rsidR="00775C0A" w:rsidRDefault="00775C0A" w:rsidP="00EC1BEF">
            <w:pPr>
              <w:numPr>
                <w:ilvl w:val="0"/>
                <w:numId w:val="43"/>
              </w:numPr>
              <w:ind w:firstLine="6"/>
              <w:jc w:val="both"/>
            </w:pPr>
            <w:r>
              <w:t>podejmowanie interwencji w przypadku bezpośredniego zgłoszenia się do patrolu Wykonawcy osób przebywających na terenie SGGW w zakresie  ochrony osób i mienia obejmujące swoją właściwością teren SGGW;</w:t>
            </w:r>
          </w:p>
          <w:p w14:paraId="1DB7249C" w14:textId="77777777" w:rsidR="00775C0A" w:rsidRDefault="00775C0A" w:rsidP="00EC1BEF">
            <w:pPr>
              <w:numPr>
                <w:ilvl w:val="0"/>
                <w:numId w:val="43"/>
              </w:numPr>
              <w:ind w:firstLine="6"/>
              <w:jc w:val="both"/>
            </w:pPr>
            <w:r>
              <w:t>zabezpieczenie obiektów, miejsc, wydzielonego obszaru terenu Zleceniodawcy (na terenie Warszawy)  w związku z organizacją; wydarzeń kulturalnych, okolicznościowych, artystycznych  w zakresie  ochrony osób i mienia, ustalanie uprawnień osób do przebywania/wejścia na teren w tym sprawdzania bezpieczeństwa wejścia osób – zgodnie ze zleceniem Zleceniodawcy;</w:t>
            </w:r>
          </w:p>
          <w:p w14:paraId="160441ED" w14:textId="77777777" w:rsidR="00775C0A" w:rsidRDefault="00775C0A" w:rsidP="00EC1BEF">
            <w:pPr>
              <w:numPr>
                <w:ilvl w:val="0"/>
                <w:numId w:val="43"/>
              </w:numPr>
              <w:ind w:firstLine="6"/>
              <w:jc w:val="both"/>
            </w:pPr>
            <w:r>
              <w:t xml:space="preserve">podejmowanie interwencji zgłaszanych bezpośrednio do patrolu Wykonawcy ze strony Kierownika Straży Akademickiej, Zastępcy Kierownika SA lub upoważnionego (wskazanego imiennie) przez niego innego pracownika Straży Akademickiej. </w:t>
            </w:r>
          </w:p>
          <w:p w14:paraId="3C61DEFD" w14:textId="77777777" w:rsidR="00775C0A" w:rsidRDefault="00775C0A" w:rsidP="00EC1BEF">
            <w:pPr>
              <w:numPr>
                <w:ilvl w:val="0"/>
                <w:numId w:val="43"/>
              </w:numPr>
              <w:ind w:firstLine="6"/>
              <w:jc w:val="both"/>
            </w:pPr>
            <w:r>
              <w:t>bezpośrednia współpraca z przedstawicielami Straży Akademickiej na płaszczyźnie ochrony osób i mienia SGGW;</w:t>
            </w:r>
          </w:p>
          <w:p w14:paraId="11B46B1A" w14:textId="77777777" w:rsidR="00775C0A" w:rsidRDefault="00775C0A" w:rsidP="00EC1BEF">
            <w:pPr>
              <w:numPr>
                <w:ilvl w:val="0"/>
                <w:numId w:val="43"/>
              </w:numPr>
              <w:ind w:left="726" w:firstLine="6"/>
              <w:jc w:val="both"/>
            </w:pPr>
            <w:r>
              <w:t xml:space="preserve">sporządzanie określonej przepisami dokumentacji     w sytuacjach prawem określonych oraz wynikających z bezpośredniej dyspozycji Kierownika SA, w przypadku zaistnienia w trakcie interwencji na terenie SGGW okoliczności wymagających udokumentowania stosowną notatka z jej realizacji. Dopuszcza się przesłanie notatki drogą mailowa na adres </w:t>
            </w:r>
            <w:hyperlink r:id="rId13" w:history="1">
              <w:r w:rsidRPr="004B4868">
                <w:rPr>
                  <w:rStyle w:val="Hipercze"/>
                </w:rPr>
                <w:t>straz_akademicka@sggw.edu.pl</w:t>
              </w:r>
            </w:hyperlink>
            <w:r>
              <w:t xml:space="preserve">. </w:t>
            </w:r>
          </w:p>
          <w:p w14:paraId="517D7A18" w14:textId="77777777" w:rsidR="00775C0A" w:rsidRDefault="00775C0A" w:rsidP="007E3AC6">
            <w:pPr>
              <w:jc w:val="both"/>
            </w:pPr>
          </w:p>
          <w:p w14:paraId="55C1C6A8" w14:textId="77777777" w:rsidR="00775C0A" w:rsidRDefault="00775C0A" w:rsidP="007E3AC6">
            <w:pPr>
              <w:rPr>
                <w:sz w:val="28"/>
                <w:szCs w:val="28"/>
                <w:u w:val="single"/>
              </w:rPr>
            </w:pPr>
            <w:r w:rsidRPr="007327B9">
              <w:rPr>
                <w:sz w:val="28"/>
                <w:szCs w:val="28"/>
                <w:u w:val="single"/>
              </w:rPr>
              <w:t xml:space="preserve">Wymagania </w:t>
            </w:r>
            <w:r>
              <w:rPr>
                <w:sz w:val="28"/>
                <w:szCs w:val="28"/>
                <w:u w:val="single"/>
              </w:rPr>
              <w:t>formalne:</w:t>
            </w:r>
          </w:p>
          <w:p w14:paraId="05EEF001" w14:textId="77777777" w:rsidR="00775C0A" w:rsidRPr="00E06A89" w:rsidRDefault="00775C0A" w:rsidP="007E3AC6"/>
          <w:p w14:paraId="3A7A0917" w14:textId="77777777" w:rsidR="00775C0A" w:rsidRDefault="00775C0A" w:rsidP="00EC1BEF">
            <w:pPr>
              <w:numPr>
                <w:ilvl w:val="0"/>
                <w:numId w:val="44"/>
              </w:numPr>
              <w:jc w:val="both"/>
            </w:pPr>
            <w:r w:rsidRPr="00E06A89">
              <w:t xml:space="preserve">Pracownicy </w:t>
            </w:r>
            <w:r>
              <w:t xml:space="preserve">Wykonawcy </w:t>
            </w:r>
            <w:r w:rsidRPr="00E06A89">
              <w:t>wykonujący czynności</w:t>
            </w:r>
            <w:r>
              <w:t xml:space="preserve"> doraźnej </w:t>
            </w:r>
            <w:r w:rsidRPr="00E06A89">
              <w:t xml:space="preserve">ochrony </w:t>
            </w:r>
            <w:r>
              <w:t xml:space="preserve">fizycznej (tzw. patrol) </w:t>
            </w:r>
            <w:r w:rsidRPr="00E06A89">
              <w:t>muszą być  kompletnie  umundurowani</w:t>
            </w:r>
            <w:r>
              <w:t xml:space="preserve"> (stosowanie do pory roku)</w:t>
            </w:r>
            <w:r w:rsidRPr="00E06A89">
              <w:t xml:space="preserve"> w ubiory pracowników ochrony  z oznaczeniami firmowymi (za pełne umundurowanie</w:t>
            </w:r>
            <w:r>
              <w:t xml:space="preserve"> - ubiór</w:t>
            </w:r>
            <w:r w:rsidRPr="00E06A89">
              <w:t xml:space="preserve"> pracowników ochrony</w:t>
            </w:r>
            <w:r>
              <w:t xml:space="preserve">- </w:t>
            </w:r>
            <w:r w:rsidRPr="00E06A89">
              <w:t>nie uznaje się pracownika ubranego jedynie w kamizelkę ze znakami firmowymi).</w:t>
            </w:r>
            <w:r>
              <w:t xml:space="preserve"> Przyjmuje się jako standard czystość ubioru. </w:t>
            </w:r>
            <w:r w:rsidRPr="00E06A89">
              <w:t xml:space="preserve"> Pojazdy</w:t>
            </w:r>
            <w:r>
              <w:t xml:space="preserve"> i pojazdy samochodowe </w:t>
            </w:r>
            <w:r w:rsidRPr="00E06A89">
              <w:t>Zleceniobiorcy wykorzystywane w czasie wykonywania czynności ochrony muszą posiadać czytelne oznaczenia firmowe Zleceniobiorcy;</w:t>
            </w:r>
            <w:r>
              <w:t xml:space="preserve"> W przypadku zlecenia zabezpieczenie obiektów, miejsc, wydzielonego obszaru terenu Zleceniodawcy (na terenie Warszawy)  w związku z organizacją; wydarzeń kulturalnych, okolicznościowych itp. dopuszcza się w przypadku konkretnego zlecenia - ubiór  tzw.: wyjściowy (typu: koszula, koszulka polo, marynarka, garnitur) </w:t>
            </w:r>
          </w:p>
          <w:p w14:paraId="76BB9011" w14:textId="77777777" w:rsidR="00775C0A" w:rsidRDefault="00775C0A" w:rsidP="00EC1BEF">
            <w:pPr>
              <w:numPr>
                <w:ilvl w:val="0"/>
                <w:numId w:val="44"/>
              </w:numPr>
              <w:jc w:val="both"/>
            </w:pPr>
            <w:r>
              <w:t xml:space="preserve">Wykonawca zapewni do wykonywania powierzonego mu zadania ochrony jedynie wysoko wykwalifikowanych i dobrze przeszkolonych pracowników, w szczególności posiadających uprawnienia do   użycia środków przymusu bezpośredniego  oraz umiejętności i przygotowanie zawodowe do ich bezpiecznego stosowania </w:t>
            </w:r>
            <w:r w:rsidRPr="00E57326">
              <w:rPr>
                <w:u w:val="single"/>
              </w:rPr>
              <w:t>nie jest wymagane uprawnienie do używania, posiadania broni palnej</w:t>
            </w:r>
            <w:r>
              <w:t xml:space="preserve"> (w tym wymagane jest aby co najmniej jeden pracownik wykonujący zadania w </w:t>
            </w:r>
            <w:r>
              <w:lastRenderedPageBreak/>
              <w:t>dwuosobowym patrolu,  był wpisany na listę kwalifikowanych pracowników ochrony),  a także:</w:t>
            </w:r>
          </w:p>
          <w:p w14:paraId="1492DEC7" w14:textId="77777777" w:rsidR="00775C0A" w:rsidRDefault="00775C0A" w:rsidP="00EC1BEF">
            <w:pPr>
              <w:numPr>
                <w:ilvl w:val="0"/>
                <w:numId w:val="44"/>
              </w:numPr>
            </w:pPr>
            <w:r>
              <w:t xml:space="preserve">pełna sprawność fizyczna pracowników </w:t>
            </w:r>
          </w:p>
          <w:p w14:paraId="617942D8" w14:textId="77777777" w:rsidR="00775C0A" w:rsidRDefault="00775C0A" w:rsidP="00EC1BEF">
            <w:pPr>
              <w:numPr>
                <w:ilvl w:val="0"/>
                <w:numId w:val="44"/>
              </w:numPr>
            </w:pPr>
            <w:r>
              <w:t>zdolność do szybkiej reakcji w sytuacjach zagrożenia</w:t>
            </w:r>
          </w:p>
          <w:p w14:paraId="04064E69" w14:textId="77777777" w:rsidR="00775C0A" w:rsidRDefault="00775C0A" w:rsidP="00EC1BEF">
            <w:pPr>
              <w:numPr>
                <w:ilvl w:val="0"/>
                <w:numId w:val="44"/>
              </w:numPr>
            </w:pPr>
            <w:r>
              <w:t xml:space="preserve">komunikatywność </w:t>
            </w:r>
          </w:p>
          <w:p w14:paraId="00FAC1E1" w14:textId="77777777" w:rsidR="00775C0A" w:rsidRDefault="00775C0A" w:rsidP="00EC1BEF">
            <w:pPr>
              <w:numPr>
                <w:ilvl w:val="0"/>
                <w:numId w:val="44"/>
              </w:numPr>
            </w:pPr>
            <w:r>
              <w:t xml:space="preserve">co najmniej jeden z pracowników ochrony wchodzący w skład dwuosobowego patrolu powinien być wyposażony w środki przymusu bezpośredniego w postaci kajdanek zakładanych na ręce, pałki służbowej, chemicznych środków obezwładniających w postaci ręcznego miotacza – posiadać uprawnienia i wiedzę do bezpiecznego stosowania. </w:t>
            </w:r>
          </w:p>
          <w:p w14:paraId="41806B2F" w14:textId="521CE0A0" w:rsidR="00775C0A" w:rsidRDefault="00775C0A" w:rsidP="007E3AC6"/>
          <w:p w14:paraId="769CB111" w14:textId="32023CB2" w:rsidR="00775C0A" w:rsidRDefault="00775C0A" w:rsidP="007E3AC6">
            <w:pPr>
              <w:jc w:val="both"/>
              <w:rPr>
                <w:b/>
                <w:sz w:val="36"/>
                <w:szCs w:val="36"/>
                <w:u w:val="single"/>
              </w:rPr>
            </w:pPr>
            <w:r>
              <w:rPr>
                <w:b/>
                <w:sz w:val="28"/>
                <w:szCs w:val="28"/>
                <w:u w:val="single"/>
              </w:rPr>
              <w:t xml:space="preserve">                  </w:t>
            </w:r>
            <w:r w:rsidRPr="00775C0A">
              <w:rPr>
                <w:b/>
                <w:sz w:val="36"/>
                <w:szCs w:val="36"/>
                <w:u w:val="single"/>
              </w:rPr>
              <w:t>STRAŻ  AKADEMICK</w:t>
            </w:r>
            <w:r w:rsidR="00FE6729">
              <w:rPr>
                <w:b/>
                <w:sz w:val="36"/>
                <w:szCs w:val="36"/>
                <w:u w:val="single"/>
              </w:rPr>
              <w:t>A</w:t>
            </w:r>
            <w:r w:rsidRPr="00775C0A">
              <w:rPr>
                <w:b/>
                <w:sz w:val="36"/>
                <w:szCs w:val="36"/>
                <w:u w:val="single"/>
              </w:rPr>
              <w:t xml:space="preserve">  (CM)</w:t>
            </w:r>
          </w:p>
          <w:p w14:paraId="5676B7E3" w14:textId="77777777" w:rsidR="00775C0A" w:rsidRPr="00775C0A" w:rsidRDefault="00775C0A" w:rsidP="00775C0A">
            <w:pPr>
              <w:rPr>
                <w:u w:val="single"/>
              </w:rPr>
            </w:pPr>
            <w:r w:rsidRPr="00775C0A">
              <w:rPr>
                <w:u w:val="single"/>
              </w:rPr>
              <w:t>Obsługa zgłoszenia zdarzeń przez Straż Akademicką w ramach incydentów odnotowywanych przez Centrum Monitoringu SGGW (dalej CM)</w:t>
            </w:r>
          </w:p>
          <w:p w14:paraId="23795EB3" w14:textId="77777777" w:rsidR="00775C0A" w:rsidRPr="00775C0A" w:rsidRDefault="00775C0A" w:rsidP="00775C0A">
            <w:pPr>
              <w:snapToGrid w:val="0"/>
              <w:jc w:val="both"/>
              <w:rPr>
                <w:u w:val="single"/>
              </w:rPr>
            </w:pPr>
          </w:p>
          <w:p w14:paraId="0232CDB3" w14:textId="77777777" w:rsidR="00775C0A" w:rsidRPr="00775C0A" w:rsidRDefault="00775C0A" w:rsidP="00EC1BEF">
            <w:pPr>
              <w:pStyle w:val="Akapitzlist"/>
              <w:numPr>
                <w:ilvl w:val="0"/>
                <w:numId w:val="45"/>
              </w:numPr>
              <w:snapToGrid w:val="0"/>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Powiadamianie patrolu interwencyjnego Wykonawcy w opcji do wskazania przez Wykonawcę, zapewniające 100% skuteczność realizacji połączenia:</w:t>
            </w:r>
          </w:p>
          <w:p w14:paraId="720A093E" w14:textId="77777777" w:rsidR="00775C0A" w:rsidRPr="00775C0A" w:rsidRDefault="00775C0A" w:rsidP="00EC1BEF">
            <w:pPr>
              <w:pStyle w:val="Akapitzlist"/>
              <w:numPr>
                <w:ilvl w:val="0"/>
                <w:numId w:val="46"/>
              </w:numPr>
              <w:snapToGrid w:val="0"/>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telefonicznie</w:t>
            </w:r>
          </w:p>
          <w:p w14:paraId="061178BB" w14:textId="77777777" w:rsidR="00775C0A" w:rsidRPr="00775C0A" w:rsidRDefault="00775C0A" w:rsidP="00EC1BEF">
            <w:pPr>
              <w:pStyle w:val="Akapitzlist"/>
              <w:numPr>
                <w:ilvl w:val="0"/>
                <w:numId w:val="46"/>
              </w:numPr>
              <w:snapToGrid w:val="0"/>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drogą radiową   </w:t>
            </w:r>
          </w:p>
          <w:p w14:paraId="67514305" w14:textId="254EE644" w:rsidR="00775C0A" w:rsidRDefault="00775C0A" w:rsidP="00EC1BEF">
            <w:pPr>
              <w:pStyle w:val="Akapitzlist"/>
              <w:numPr>
                <w:ilvl w:val="0"/>
                <w:numId w:val="46"/>
              </w:numPr>
              <w:snapToGrid w:val="0"/>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inna mobilna </w:t>
            </w:r>
          </w:p>
          <w:p w14:paraId="5EE47540" w14:textId="2C638DD2" w:rsidR="00051BB9" w:rsidRPr="00775C0A" w:rsidRDefault="00051BB9" w:rsidP="00EC1BEF">
            <w:pPr>
              <w:pStyle w:val="Akapitzlist"/>
              <w:numPr>
                <w:ilvl w:val="0"/>
                <w:numId w:val="46"/>
              </w:numPr>
              <w:snapToGri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za pośrednictwem Centrum Kierowania (Dowodzenia) Wykonawcy czynnego całodobowo w systemie całorocznym (24/7)</w:t>
            </w:r>
          </w:p>
          <w:p w14:paraId="338513A6" w14:textId="77777777" w:rsidR="00775C0A" w:rsidRPr="00775C0A" w:rsidRDefault="00775C0A" w:rsidP="00775C0A">
            <w:pPr>
              <w:snapToGrid w:val="0"/>
              <w:jc w:val="both"/>
            </w:pPr>
          </w:p>
          <w:p w14:paraId="134F9250" w14:textId="77777777" w:rsidR="00775C0A" w:rsidRPr="00775C0A" w:rsidRDefault="00775C0A" w:rsidP="00775C0A">
            <w:pPr>
              <w:snapToGrid w:val="0"/>
              <w:jc w:val="both"/>
            </w:pPr>
            <w:r w:rsidRPr="00775C0A">
              <w:rPr>
                <w:u w:val="single"/>
              </w:rPr>
              <w:t>Zakres czynności urządzenia komunikacji:</w:t>
            </w:r>
          </w:p>
          <w:p w14:paraId="6EACB3B8" w14:textId="77777777" w:rsidR="00775C0A" w:rsidRPr="00775C0A" w:rsidRDefault="00775C0A" w:rsidP="00EC1BEF">
            <w:pPr>
              <w:numPr>
                <w:ilvl w:val="0"/>
                <w:numId w:val="44"/>
              </w:numPr>
              <w:jc w:val="both"/>
            </w:pPr>
            <w:r w:rsidRPr="00775C0A">
              <w:t>W przypadku wyboru opcji komunikacji drogą radiową urządzenia służące komunikacji radiowej (nadajniki, odbiorniki i piloty) zostaną nieodpłatnie przekazane przez Zleceniobiorcę do użytkowania przez SGGW w czasie trwania umowy. Zleceniodawca zapewni ich pełną sprawność;</w:t>
            </w:r>
          </w:p>
          <w:p w14:paraId="72777D92" w14:textId="77777777" w:rsidR="00775C0A" w:rsidRPr="00775C0A" w:rsidRDefault="00775C0A" w:rsidP="00EC1BEF">
            <w:pPr>
              <w:numPr>
                <w:ilvl w:val="0"/>
                <w:numId w:val="44"/>
              </w:numPr>
              <w:jc w:val="both"/>
            </w:pPr>
            <w:r w:rsidRPr="00775C0A">
              <w:t>Zleceniodawca zapewni łączność dwustronną pomiędzy patrolem Zleceniodawcy obsługującym zdarzenie, a Centrum Monitoringu</w:t>
            </w:r>
          </w:p>
          <w:p w14:paraId="6D19413F" w14:textId="77777777" w:rsidR="00775C0A" w:rsidRPr="00775C0A" w:rsidRDefault="00775C0A" w:rsidP="00775C0A">
            <w:pPr>
              <w:jc w:val="both"/>
              <w:rPr>
                <w:u w:val="single"/>
              </w:rPr>
            </w:pPr>
            <w:r w:rsidRPr="00775C0A">
              <w:rPr>
                <w:u w:val="single"/>
              </w:rPr>
              <w:t>Zadania  ochrony w ramach zgłoszeń zdarzenia (incydentu) w szczególności  należy uwzględnić: Przykładowy katalog incydentów:</w:t>
            </w:r>
          </w:p>
          <w:p w14:paraId="7CE90DC9" w14:textId="77777777" w:rsidR="00775C0A" w:rsidRPr="00775C0A" w:rsidRDefault="00775C0A" w:rsidP="00775C0A">
            <w:pPr>
              <w:jc w:val="both"/>
            </w:pPr>
            <w:r w:rsidRPr="00775C0A">
              <w:t>INCYDENTY:</w:t>
            </w:r>
          </w:p>
          <w:p w14:paraId="13C2DA9F" w14:textId="77777777" w:rsidR="00775C0A" w:rsidRPr="00775C0A" w:rsidRDefault="00775C0A" w:rsidP="00EC1BEF">
            <w:pPr>
              <w:pStyle w:val="Akapitzlist"/>
              <w:numPr>
                <w:ilvl w:val="0"/>
                <w:numId w:val="47"/>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Zdarzenia o charakterze p.poż </w:t>
            </w:r>
          </w:p>
          <w:p w14:paraId="3549D051" w14:textId="77777777" w:rsidR="00775C0A" w:rsidRPr="00775C0A" w:rsidRDefault="00775C0A" w:rsidP="00EC1BEF">
            <w:pPr>
              <w:pStyle w:val="Akapitzlist"/>
              <w:numPr>
                <w:ilvl w:val="0"/>
                <w:numId w:val="47"/>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Zdarzenia o charakterze naruszenia stref ochronnych obiektu, poprzez załączenie alarmu lub ujawnienie poprzez system CCTV osób – intruz. </w:t>
            </w:r>
          </w:p>
          <w:p w14:paraId="6BC982FF" w14:textId="77777777" w:rsidR="00775C0A" w:rsidRPr="00775C0A" w:rsidRDefault="00775C0A" w:rsidP="00EC1BEF">
            <w:pPr>
              <w:pStyle w:val="Akapitzlist"/>
              <w:numPr>
                <w:ilvl w:val="0"/>
                <w:numId w:val="47"/>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Awaria systemów bezpieczeństwa obiektu, wpływająca na funkcjonowanie systemów.</w:t>
            </w:r>
          </w:p>
          <w:p w14:paraId="2CB36D18" w14:textId="77777777" w:rsidR="00775C0A" w:rsidRPr="00775C0A" w:rsidRDefault="00775C0A" w:rsidP="00EC1BEF">
            <w:pPr>
              <w:pStyle w:val="Akapitzlist"/>
              <w:numPr>
                <w:ilvl w:val="0"/>
                <w:numId w:val="47"/>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Wystąpienie zagrożenia przestępstwem lub wykroczeniem w szczególności: kradzieży, włamania, napadu, bójki i pobicia,  czynów chuligańskich, łamania Regulaminu Porządkowego SGGW,  oraz w celu ochrony przed niepożądanymi gośćmi, naruszenia przepisów sanitarnych powszechnie obowiązujących jak i Zarządzeń, Rozporządzeń Pism Okólnych, Wytycznych  wydawanych przez osoby uprawniona w ramach aktów wewnętrznych SGGW  itp. </w:t>
            </w:r>
          </w:p>
          <w:p w14:paraId="7A6D0051" w14:textId="77777777" w:rsidR="00775C0A" w:rsidRPr="00775C0A" w:rsidRDefault="00775C0A" w:rsidP="00EC1BEF">
            <w:pPr>
              <w:pStyle w:val="Akapitzlist"/>
              <w:numPr>
                <w:ilvl w:val="0"/>
                <w:numId w:val="47"/>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Inne zdarzenia wymagające bezpośredniej interwencji Patrolu Zleceniodawcy</w:t>
            </w:r>
          </w:p>
          <w:p w14:paraId="42B21205" w14:textId="77777777" w:rsidR="00775C0A" w:rsidRPr="00775C0A" w:rsidRDefault="00775C0A" w:rsidP="00775C0A">
            <w:pPr>
              <w:jc w:val="both"/>
              <w:rPr>
                <w:u w:val="single"/>
              </w:rPr>
            </w:pPr>
            <w:r w:rsidRPr="00775C0A">
              <w:rPr>
                <w:u w:val="single"/>
              </w:rPr>
              <w:t>ZADANIA:</w:t>
            </w:r>
          </w:p>
          <w:p w14:paraId="446A278D" w14:textId="77777777" w:rsidR="00775C0A" w:rsidRPr="00775C0A" w:rsidRDefault="00775C0A" w:rsidP="00EC1BEF">
            <w:pPr>
              <w:pStyle w:val="Akapitzlist"/>
              <w:numPr>
                <w:ilvl w:val="0"/>
                <w:numId w:val="48"/>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Natychmiastowa  (bezzwłoczna po otrzymaniu powiadomienia) reakcja grupy interwencyjnej (załogi interwencyjnej) Wykonawcy na wezwanie Straży Akademickiej (Centrum Monitoringu SGGW)– zgłoszona w sposób wskazany przez Wykonawcę – (w  formule komunikacji na odległość). Podejmowane działania muszą mieścić się w ramach obowiązującego prawa, z zachowaniem zasad ogólnie </w:t>
            </w:r>
            <w:r w:rsidRPr="00775C0A">
              <w:rPr>
                <w:rFonts w:ascii="Times New Roman" w:hAnsi="Times New Roman" w:cs="Times New Roman"/>
                <w:sz w:val="24"/>
                <w:szCs w:val="24"/>
              </w:rPr>
              <w:lastRenderedPageBreak/>
              <w:t xml:space="preserve">przyjętych w zakresie działania pracowników ochrony. Po wykonaniu wstępnych czynności jak: </w:t>
            </w:r>
          </w:p>
          <w:p w14:paraId="377C2EFB" w14:textId="77777777" w:rsidR="00775C0A" w:rsidRPr="00775C0A" w:rsidRDefault="00775C0A" w:rsidP="00775C0A">
            <w:pPr>
              <w:pStyle w:val="Akapitzlist"/>
              <w:jc w:val="both"/>
              <w:rPr>
                <w:rFonts w:ascii="Times New Roman" w:hAnsi="Times New Roman" w:cs="Times New Roman"/>
                <w:sz w:val="24"/>
                <w:szCs w:val="24"/>
              </w:rPr>
            </w:pPr>
            <w:r w:rsidRPr="00775C0A">
              <w:rPr>
                <w:rFonts w:ascii="Times New Roman" w:hAnsi="Times New Roman" w:cs="Times New Roman"/>
                <w:sz w:val="24"/>
                <w:szCs w:val="24"/>
              </w:rPr>
              <w:t>- rozpoznanie</w:t>
            </w:r>
          </w:p>
          <w:p w14:paraId="32231619" w14:textId="77777777" w:rsidR="00775C0A" w:rsidRPr="00775C0A" w:rsidRDefault="00775C0A" w:rsidP="00775C0A">
            <w:pPr>
              <w:pStyle w:val="Akapitzlist"/>
              <w:jc w:val="both"/>
              <w:rPr>
                <w:rFonts w:ascii="Times New Roman" w:hAnsi="Times New Roman" w:cs="Times New Roman"/>
                <w:sz w:val="24"/>
                <w:szCs w:val="24"/>
              </w:rPr>
            </w:pPr>
            <w:r w:rsidRPr="00775C0A">
              <w:rPr>
                <w:rFonts w:ascii="Times New Roman" w:hAnsi="Times New Roman" w:cs="Times New Roman"/>
                <w:sz w:val="24"/>
                <w:szCs w:val="24"/>
              </w:rPr>
              <w:t>- zabezpieczenie miejsca zdarzenia</w:t>
            </w:r>
          </w:p>
          <w:p w14:paraId="0713786E" w14:textId="77777777" w:rsidR="00775C0A" w:rsidRPr="00775C0A" w:rsidRDefault="00775C0A" w:rsidP="00775C0A">
            <w:pPr>
              <w:pStyle w:val="Akapitzlist"/>
              <w:jc w:val="both"/>
              <w:rPr>
                <w:rFonts w:ascii="Times New Roman" w:hAnsi="Times New Roman" w:cs="Times New Roman"/>
                <w:sz w:val="24"/>
                <w:szCs w:val="24"/>
              </w:rPr>
            </w:pPr>
            <w:r w:rsidRPr="00775C0A">
              <w:rPr>
                <w:rFonts w:ascii="Times New Roman" w:hAnsi="Times New Roman" w:cs="Times New Roman"/>
                <w:sz w:val="24"/>
                <w:szCs w:val="24"/>
              </w:rPr>
              <w:t>- udzielnie pierwszej pomocy osobom</w:t>
            </w:r>
          </w:p>
          <w:p w14:paraId="10FFC20C" w14:textId="77777777" w:rsidR="00775C0A" w:rsidRPr="00775C0A" w:rsidRDefault="00775C0A" w:rsidP="00775C0A">
            <w:pPr>
              <w:pStyle w:val="Akapitzlist"/>
              <w:jc w:val="both"/>
              <w:rPr>
                <w:rFonts w:ascii="Times New Roman" w:hAnsi="Times New Roman" w:cs="Times New Roman"/>
                <w:sz w:val="24"/>
                <w:szCs w:val="24"/>
              </w:rPr>
            </w:pPr>
            <w:r w:rsidRPr="00775C0A">
              <w:rPr>
                <w:rFonts w:ascii="Times New Roman" w:hAnsi="Times New Roman" w:cs="Times New Roman"/>
                <w:sz w:val="24"/>
                <w:szCs w:val="24"/>
              </w:rPr>
              <w:t>- w sytuacjach opisanych w artykule 50 Ustawy Prawo o szkolnictwie wyższym i nauce powiadomienie służb ratunkowych, Policji.</w:t>
            </w:r>
          </w:p>
          <w:p w14:paraId="3EC3EEAC" w14:textId="77777777" w:rsidR="00775C0A" w:rsidRPr="00775C0A" w:rsidRDefault="00775C0A" w:rsidP="00775C0A">
            <w:pPr>
              <w:pStyle w:val="Akapitzlist"/>
              <w:jc w:val="both"/>
              <w:rPr>
                <w:rFonts w:ascii="Times New Roman" w:hAnsi="Times New Roman" w:cs="Times New Roman"/>
                <w:sz w:val="24"/>
                <w:szCs w:val="24"/>
              </w:rPr>
            </w:pPr>
            <w:r w:rsidRPr="00775C0A">
              <w:rPr>
                <w:rFonts w:ascii="Times New Roman" w:hAnsi="Times New Roman" w:cs="Times New Roman"/>
                <w:sz w:val="24"/>
                <w:szCs w:val="24"/>
              </w:rPr>
              <w:t xml:space="preserve">Patrol Zleceniobiorcy jest zobowiązany przekazać  pełną informację (meldunek) do Centrum Monitoringu (komunikacja zgodnie ze standardem określonym punktem 1), potwierdzić jego odebranie, a następnie  wykonać dyspozycje pracownika Centrum Monitoringu lub Kierownictwa SA. W przypadku otrzymania dyspozycji z CM – patrol jest zobowiązany do oczekiwania na przyjazd patrolu SA lub Kierownictwa SA. </w:t>
            </w:r>
          </w:p>
          <w:p w14:paraId="7DA80BAE" w14:textId="7378A839" w:rsidR="00775C0A" w:rsidRPr="00775C0A" w:rsidRDefault="00775C0A" w:rsidP="00EC1BEF">
            <w:pPr>
              <w:pStyle w:val="Akapitzlist"/>
              <w:numPr>
                <w:ilvl w:val="0"/>
                <w:numId w:val="48"/>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Patrol Zleceniobiorcy  w granicach obowiązującego prawa jest zobowiązany do realizacji dyspozycji</w:t>
            </w:r>
            <w:r w:rsidR="00051BB9">
              <w:rPr>
                <w:rFonts w:ascii="Times New Roman" w:hAnsi="Times New Roman" w:cs="Times New Roman"/>
                <w:sz w:val="24"/>
                <w:szCs w:val="24"/>
              </w:rPr>
              <w:t xml:space="preserve"> Operatora CM,</w:t>
            </w:r>
            <w:r w:rsidRPr="00775C0A">
              <w:rPr>
                <w:rFonts w:ascii="Times New Roman" w:hAnsi="Times New Roman" w:cs="Times New Roman"/>
                <w:sz w:val="24"/>
                <w:szCs w:val="24"/>
              </w:rPr>
              <w:t xml:space="preserve"> Patrolu SA, Kierownictwa SA i finalnie Władz Uczelni (JM Rektor, Kanclerz, Prorektorzy, Zastępcy Kanclerza w randze Dyrektora).</w:t>
            </w:r>
          </w:p>
          <w:p w14:paraId="32D51231" w14:textId="77777777" w:rsidR="00775C0A" w:rsidRPr="00775C0A" w:rsidRDefault="00775C0A" w:rsidP="00EC1BEF">
            <w:pPr>
              <w:pStyle w:val="Akapitzlist"/>
              <w:numPr>
                <w:ilvl w:val="0"/>
                <w:numId w:val="48"/>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Dalsze czynności na miejscu zdarzenia (incydentu – miejsce skierowania patrolu Zleceniobiorcy)  uzależnione są od rodzaju zdarzenia. Przyjmuje się, iż czas oczekiwania na Patrol SA (osoby z Kierownictwa SA) nie powinien  przekroczyć 45 minut.  </w:t>
            </w:r>
          </w:p>
          <w:p w14:paraId="33279E92" w14:textId="77777777" w:rsidR="00775C0A" w:rsidRPr="00775C0A" w:rsidRDefault="00775C0A" w:rsidP="00EC1BEF">
            <w:pPr>
              <w:pStyle w:val="Akapitzlist"/>
              <w:numPr>
                <w:ilvl w:val="0"/>
                <w:numId w:val="48"/>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W przypadku zaistnienia alarmu p.poż. podjęcie działań zgodnie z Instrukcja obiektu. Bieżące informowanie pracowników CM  o podjęciu czynności i wykonanie instrukcji przekazywanej przez CM, w tym na podstawie mapy synoptycznej CM dotarcie do miejsca sygnalizacji incydentu pożarowego. </w:t>
            </w:r>
          </w:p>
          <w:p w14:paraId="11FB066E" w14:textId="77777777" w:rsidR="00775C0A" w:rsidRPr="00775C0A" w:rsidRDefault="00775C0A" w:rsidP="00EC1BEF">
            <w:pPr>
              <w:pStyle w:val="Akapitzlist"/>
              <w:numPr>
                <w:ilvl w:val="0"/>
                <w:numId w:val="48"/>
              </w:numPr>
              <w:spacing w:after="0" w:line="240" w:lineRule="auto"/>
              <w:rPr>
                <w:rFonts w:ascii="Times New Roman" w:hAnsi="Times New Roman" w:cs="Times New Roman"/>
                <w:sz w:val="24"/>
                <w:szCs w:val="24"/>
              </w:rPr>
            </w:pPr>
            <w:r w:rsidRPr="00775C0A">
              <w:rPr>
                <w:rFonts w:ascii="Times New Roman" w:hAnsi="Times New Roman" w:cs="Times New Roman"/>
                <w:sz w:val="24"/>
                <w:szCs w:val="24"/>
              </w:rPr>
              <w:t xml:space="preserve">Ustalanie uprawnień osób do przebywania na terenie chronionym SGGW - wynikających z Regulaminu Porządkowego SGGW, a także przepisów prawa wynikających z innych  wewnętrznych regulacji prawnych, w tym w zakresie bezpieczeństwa sanitarnego;   </w:t>
            </w:r>
          </w:p>
          <w:p w14:paraId="6632770F" w14:textId="77777777" w:rsidR="00775C0A" w:rsidRPr="00775C0A" w:rsidRDefault="00775C0A" w:rsidP="00775C0A">
            <w:pPr>
              <w:pStyle w:val="Akapitzlist"/>
              <w:jc w:val="both"/>
              <w:rPr>
                <w:rFonts w:ascii="Times New Roman" w:hAnsi="Times New Roman" w:cs="Times New Roman"/>
                <w:sz w:val="24"/>
                <w:szCs w:val="24"/>
              </w:rPr>
            </w:pPr>
          </w:p>
          <w:p w14:paraId="390E7721" w14:textId="77777777" w:rsidR="00775C0A" w:rsidRPr="00775C0A" w:rsidRDefault="00775C0A" w:rsidP="00EC1BEF">
            <w:pPr>
              <w:pStyle w:val="Akapitzlist"/>
              <w:numPr>
                <w:ilvl w:val="0"/>
                <w:numId w:val="48"/>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Maksymalny czas dojazdu Grupy Interwencyjnej do miejsca zdarzenia (liczony od chwili spłynięcia sygnału alarmowego do Centrali Monitorowania sygnału Zleceniobiorcy):</w:t>
            </w:r>
          </w:p>
          <w:p w14:paraId="7AFD106A" w14:textId="77777777" w:rsidR="00775C0A" w:rsidRPr="00775C0A" w:rsidRDefault="00775C0A" w:rsidP="00775C0A">
            <w:pPr>
              <w:pStyle w:val="Akapitzlist"/>
              <w:rPr>
                <w:rFonts w:ascii="Times New Roman" w:hAnsi="Times New Roman" w:cs="Times New Roman"/>
                <w:sz w:val="24"/>
                <w:szCs w:val="24"/>
              </w:rPr>
            </w:pPr>
          </w:p>
          <w:p w14:paraId="596BB422" w14:textId="77777777" w:rsidR="00775C0A" w:rsidRPr="00775C0A" w:rsidRDefault="00775C0A" w:rsidP="00775C0A">
            <w:pPr>
              <w:pStyle w:val="Akapitzlist"/>
              <w:jc w:val="both"/>
              <w:rPr>
                <w:rFonts w:ascii="Times New Roman" w:hAnsi="Times New Roman" w:cs="Times New Roman"/>
                <w:sz w:val="24"/>
                <w:szCs w:val="24"/>
              </w:rPr>
            </w:pPr>
            <w:r w:rsidRPr="00775C0A">
              <w:rPr>
                <w:rFonts w:ascii="Times New Roman" w:hAnsi="Times New Roman" w:cs="Times New Roman"/>
                <w:sz w:val="24"/>
                <w:szCs w:val="24"/>
              </w:rPr>
              <w:t>W dzień tj. w godzinach 06:00-22:00 – 10 minut.</w:t>
            </w:r>
          </w:p>
          <w:p w14:paraId="13EA5F7C" w14:textId="77777777" w:rsidR="00775C0A" w:rsidRPr="00775C0A" w:rsidRDefault="00775C0A" w:rsidP="00775C0A">
            <w:pPr>
              <w:pStyle w:val="Akapitzlist"/>
              <w:jc w:val="both"/>
              <w:rPr>
                <w:rFonts w:ascii="Times New Roman" w:hAnsi="Times New Roman" w:cs="Times New Roman"/>
                <w:sz w:val="24"/>
                <w:szCs w:val="24"/>
              </w:rPr>
            </w:pPr>
            <w:r w:rsidRPr="00775C0A">
              <w:rPr>
                <w:rFonts w:ascii="Times New Roman" w:hAnsi="Times New Roman" w:cs="Times New Roman"/>
                <w:sz w:val="24"/>
                <w:szCs w:val="24"/>
              </w:rPr>
              <w:t>W nocy tj. w godzinach 22:00 -6:00 –    5 minut.</w:t>
            </w:r>
          </w:p>
          <w:p w14:paraId="281EB0CA" w14:textId="6A72FF7B" w:rsidR="00775C0A" w:rsidRPr="00051BB9" w:rsidRDefault="00775C0A" w:rsidP="00051BB9">
            <w:pPr>
              <w:pStyle w:val="Akapitzlist"/>
              <w:jc w:val="both"/>
              <w:rPr>
                <w:rFonts w:ascii="Times New Roman" w:hAnsi="Times New Roman" w:cs="Times New Roman"/>
                <w:sz w:val="24"/>
                <w:szCs w:val="24"/>
              </w:rPr>
            </w:pPr>
            <w:r w:rsidRPr="00775C0A">
              <w:rPr>
                <w:rFonts w:ascii="Times New Roman" w:hAnsi="Times New Roman" w:cs="Times New Roman"/>
                <w:sz w:val="24"/>
                <w:szCs w:val="24"/>
              </w:rPr>
              <w:t>Każda rozbieżność czasowa musi zostać wyjaśniona i udokumentowana przez Zleceniobiorcę.</w:t>
            </w:r>
          </w:p>
          <w:p w14:paraId="3C710BB3" w14:textId="77777777" w:rsidR="00775C0A" w:rsidRPr="00775C0A" w:rsidRDefault="00775C0A" w:rsidP="00775C0A">
            <w:pPr>
              <w:rPr>
                <w:u w:val="single"/>
              </w:rPr>
            </w:pPr>
            <w:r w:rsidRPr="00775C0A">
              <w:rPr>
                <w:u w:val="single"/>
              </w:rPr>
              <w:t>Wymagania formalne:</w:t>
            </w:r>
          </w:p>
          <w:p w14:paraId="57DAB575" w14:textId="77777777" w:rsidR="00775C0A" w:rsidRPr="00775C0A" w:rsidRDefault="00775C0A" w:rsidP="00775C0A"/>
          <w:p w14:paraId="7C7024C3" w14:textId="77777777" w:rsidR="00775C0A" w:rsidRPr="00775C0A" w:rsidRDefault="00775C0A" w:rsidP="00EC1BEF">
            <w:pPr>
              <w:pStyle w:val="Akapitzlist"/>
              <w:numPr>
                <w:ilvl w:val="0"/>
                <w:numId w:val="49"/>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Pracownicy Wykonawcy wykonujący czynności muszą być  kompletnie  umundurowani (stosowanie do pory roku) w ubiory pracowników ochrony  z oznaczeniami firmowymi (za pełne umundurowanie - ubiór pracowników ochrony- nie uznaje się pracownika ubranego jedynie w kamizelkę ze znakami firmowymi). Pracownik zgodnie z Art. 20.1 Ustawy o ochronie osób i mienia musi posiadać przy sobie legitymację pracownika ochrony fizycznej. </w:t>
            </w:r>
          </w:p>
          <w:p w14:paraId="753F562E" w14:textId="77777777" w:rsidR="00775C0A" w:rsidRPr="00775C0A" w:rsidRDefault="00775C0A" w:rsidP="00EC1BEF">
            <w:pPr>
              <w:numPr>
                <w:ilvl w:val="0"/>
                <w:numId w:val="49"/>
              </w:numPr>
              <w:jc w:val="both"/>
            </w:pPr>
            <w:r w:rsidRPr="00775C0A">
              <w:t>Przyjmuje się jako standard czystość ubioru.  Pojazdy i pojazdy samochodowe Zleceniobiorcy wykorzystywane w czasie wykonywania czynności ochrony muszą posiadać czytelne oznaczenia firmowe Zleceniobiorcy;</w:t>
            </w:r>
          </w:p>
          <w:p w14:paraId="19DA20F8" w14:textId="77777777" w:rsidR="00775C0A" w:rsidRPr="00775C0A" w:rsidRDefault="00775C0A" w:rsidP="00EC1BEF">
            <w:pPr>
              <w:numPr>
                <w:ilvl w:val="0"/>
                <w:numId w:val="49"/>
              </w:numPr>
              <w:ind w:left="765"/>
              <w:jc w:val="both"/>
            </w:pPr>
            <w:r w:rsidRPr="00775C0A">
              <w:t xml:space="preserve">Wykonawca zapewni do wykonywania powierzonego mu zadania ochrony jedynie wysoko wykwalifikowanych i dobrze przeszkolonych pracowników, w </w:t>
            </w:r>
            <w:r w:rsidRPr="00775C0A">
              <w:lastRenderedPageBreak/>
              <w:t xml:space="preserve">szczególności posiadających uprawnienia do   użycia środków przymusu bezpośredniego  oraz umiejętności i przygotowanie zawodowe do ich bezpiecznego stosowania </w:t>
            </w:r>
            <w:r w:rsidRPr="00775C0A">
              <w:rPr>
                <w:u w:val="single"/>
              </w:rPr>
              <w:t>nie jest wymagane uprawnienie do używania, posiadania broni palnej</w:t>
            </w:r>
            <w:r w:rsidRPr="00775C0A">
              <w:t xml:space="preserve"> (w tym wymagane jest aby co najmniej jeden pracownik grupy interwencyjnej był wpisany na listę kwalifikowanych pracowników ochrony posiadał przy sobie legitymację kwalifikowanego pracownika ochrony zgodnie z Art. 20.2 Ustawy o ochronie osób i mienia),   a także zapewni pracowników posiadających:</w:t>
            </w:r>
          </w:p>
          <w:p w14:paraId="602F801E" w14:textId="77777777" w:rsidR="00775C0A" w:rsidRPr="00775C0A" w:rsidRDefault="00775C0A" w:rsidP="00775C0A">
            <w:pPr>
              <w:ind w:left="720"/>
            </w:pPr>
            <w:r w:rsidRPr="00775C0A">
              <w:t xml:space="preserve">-pełną sprawność fizyczną pracowników </w:t>
            </w:r>
          </w:p>
          <w:p w14:paraId="1952D751" w14:textId="77777777" w:rsidR="00775C0A" w:rsidRPr="00775C0A" w:rsidRDefault="00775C0A" w:rsidP="00775C0A">
            <w:pPr>
              <w:ind w:left="720"/>
            </w:pPr>
            <w:r w:rsidRPr="00775C0A">
              <w:t>-zdolność do szybkiej reakcji w sytuacjach zagrożenia</w:t>
            </w:r>
          </w:p>
          <w:p w14:paraId="1A1AFECB" w14:textId="77777777" w:rsidR="00775C0A" w:rsidRPr="00775C0A" w:rsidRDefault="00775C0A" w:rsidP="00775C0A">
            <w:pPr>
              <w:ind w:left="720"/>
            </w:pPr>
            <w:r w:rsidRPr="00775C0A">
              <w:t>-komunikatywność</w:t>
            </w:r>
          </w:p>
          <w:p w14:paraId="18AD6659" w14:textId="77777777" w:rsidR="00775C0A" w:rsidRPr="00775C0A" w:rsidRDefault="00775C0A" w:rsidP="00EC1BEF">
            <w:pPr>
              <w:numPr>
                <w:ilvl w:val="0"/>
                <w:numId w:val="49"/>
              </w:numPr>
              <w:jc w:val="both"/>
            </w:pPr>
            <w:r w:rsidRPr="00775C0A">
              <w:t>Zespól interwencyjny powinien  składać się  co do zasady  z patroli dwuosobowych, uprawnionych do użycia środków przymusu bezpośredniego (</w:t>
            </w:r>
            <w:r w:rsidRPr="00775C0A">
              <w:rPr>
                <w:u w:val="single"/>
              </w:rPr>
              <w:t>nie jest wymagane uprawnienie do używania, posiadania broni palnej</w:t>
            </w:r>
            <w:r w:rsidRPr="00775C0A">
              <w:t xml:space="preserve">) i być wyposażony w środki transportu – gwarantujące szybką reakcje na interwencję. Za zgodą Kierownika SA dopuszcza się czasowe użycie innego typu pojazdu przeznaczonego do poruszania się po drodze.   </w:t>
            </w:r>
          </w:p>
          <w:p w14:paraId="010A197F" w14:textId="188F560A" w:rsidR="00032AE0" w:rsidRPr="00051BB9" w:rsidRDefault="00775C0A" w:rsidP="00EC1BEF">
            <w:pPr>
              <w:pStyle w:val="Akapitzlist"/>
              <w:numPr>
                <w:ilvl w:val="0"/>
                <w:numId w:val="49"/>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Sporządzanie określonej przepisami dokumentacji     w sytuacjach prawem określonych oraz wynikających z bezpośredniej dyspozycji Kierownika SA, w przypadku zaistnienia w trakcie interwencji na terenie SGGW okoliczności wymagających udokumentowania stosowną notatka z jej realizacji. Dopuszcza się przesłanie notatki drogą mailowa na adres </w:t>
            </w:r>
            <w:hyperlink r:id="rId14" w:history="1">
              <w:r w:rsidRPr="00775C0A">
                <w:rPr>
                  <w:rStyle w:val="Hipercze"/>
                  <w:rFonts w:ascii="Times New Roman" w:hAnsi="Times New Roman" w:cs="Times New Roman"/>
                  <w:sz w:val="24"/>
                  <w:szCs w:val="24"/>
                </w:rPr>
                <w:t>straz_akademicka@sggw.edu.pl</w:t>
              </w:r>
            </w:hyperlink>
            <w:r w:rsidRPr="00775C0A">
              <w:rPr>
                <w:rFonts w:ascii="Times New Roman" w:hAnsi="Times New Roman" w:cs="Times New Roman"/>
                <w:sz w:val="24"/>
                <w:szCs w:val="24"/>
              </w:rPr>
              <w:t xml:space="preserve">. </w:t>
            </w:r>
          </w:p>
          <w:p w14:paraId="141870C2" w14:textId="77777777" w:rsidR="00775C0A" w:rsidRPr="00775C0A" w:rsidRDefault="00775C0A" w:rsidP="00775C0A">
            <w:pPr>
              <w:jc w:val="both"/>
            </w:pPr>
          </w:p>
          <w:p w14:paraId="08AA7FC6" w14:textId="77777777" w:rsidR="00775C0A" w:rsidRPr="00775C0A" w:rsidRDefault="00775C0A" w:rsidP="00775C0A">
            <w:pPr>
              <w:rPr>
                <w:u w:val="single"/>
              </w:rPr>
            </w:pPr>
            <w:r w:rsidRPr="00775C0A">
              <w:rPr>
                <w:u w:val="single"/>
              </w:rPr>
              <w:t>Wymagania formalne:</w:t>
            </w:r>
          </w:p>
          <w:p w14:paraId="0FF47260" w14:textId="77777777" w:rsidR="00775C0A" w:rsidRPr="00775C0A" w:rsidRDefault="00775C0A" w:rsidP="00EC1BEF">
            <w:pPr>
              <w:pStyle w:val="Akapitzlist"/>
              <w:numPr>
                <w:ilvl w:val="0"/>
                <w:numId w:val="50"/>
              </w:numPr>
              <w:spacing w:after="0" w:line="240" w:lineRule="auto"/>
              <w:jc w:val="both"/>
              <w:rPr>
                <w:rFonts w:ascii="Times New Roman" w:hAnsi="Times New Roman" w:cs="Times New Roman"/>
                <w:sz w:val="24"/>
                <w:szCs w:val="24"/>
              </w:rPr>
            </w:pPr>
            <w:r w:rsidRPr="00775C0A">
              <w:rPr>
                <w:rFonts w:ascii="Times New Roman" w:hAnsi="Times New Roman" w:cs="Times New Roman"/>
                <w:sz w:val="24"/>
                <w:szCs w:val="24"/>
              </w:rPr>
              <w:t xml:space="preserve">Pracownicy Wykonawcy wykonujący czynności doraźnej ochrony fizycznej (tzw. patrol) muszą być  kompletnie  umundurowani (stosowanie do pory roku) w ubiory pracowników ochrony  z oznaczeniami firmowymi (za pełne umundurowanie - ubiór pracowników ochrony- nie uznaje się pracownika ubranego jedynie w kamizelkę ze znakami firmowymi). Pracownik zgodnie z Art. 20.1 Ustawy o ochronie osób i mienia musi posiadać przy sobie legitymację pracownika ochrony fizycznej. </w:t>
            </w:r>
          </w:p>
          <w:p w14:paraId="2FD47D21" w14:textId="77777777" w:rsidR="00775C0A" w:rsidRPr="00775C0A" w:rsidRDefault="00775C0A" w:rsidP="00EC1BEF">
            <w:pPr>
              <w:numPr>
                <w:ilvl w:val="0"/>
                <w:numId w:val="50"/>
              </w:numPr>
              <w:jc w:val="both"/>
            </w:pPr>
            <w:r w:rsidRPr="00775C0A">
              <w:t xml:space="preserve">Przyjmuje się jako standard czystość ubioru.  Pojazdy i pojazdy samochodowe Zleceniobiorcy wykorzystywane w czasie wykonywania czynności ochrony muszą posiadać czytelne oznaczenia firmowe Zleceniobiorcy; W przypadku zlecenia zabezpieczenie obiektów, miejsc, wydzielonego obszaru terenu Zleceniodawcy (na terenie Warszawy)  w związku z organizacją; wydarzeń kulturalnych, okolicznościowych itp. dopuszcza się w przypadku konkretnego zlecenia - ubiór  tzw.: wyjściowy (typu: koszula, koszulka polo, marynarka, garnitur) </w:t>
            </w:r>
          </w:p>
          <w:p w14:paraId="05D133EF" w14:textId="77777777" w:rsidR="00775C0A" w:rsidRPr="00775C0A" w:rsidRDefault="00775C0A" w:rsidP="00EC1BEF">
            <w:pPr>
              <w:numPr>
                <w:ilvl w:val="0"/>
                <w:numId w:val="50"/>
              </w:numPr>
              <w:jc w:val="both"/>
            </w:pPr>
            <w:r w:rsidRPr="00775C0A">
              <w:t xml:space="preserve">Wykonawca zapewni do wykonywania powierzonego mu zadania ochrony jedynie wysoko wykwalifikowanych i dobrze przeszkolonych pracowników, w szczególności posiadających uprawnienia do   użycia środków przymusu bezpośredniego  oraz umiejętności i przygotowanie zawodowe do ich bezpiecznego stosowania </w:t>
            </w:r>
            <w:r w:rsidRPr="00775C0A">
              <w:rPr>
                <w:u w:val="single"/>
              </w:rPr>
              <w:t>nie jest wymagane uprawnienie do używania, posiadania broni palnej</w:t>
            </w:r>
            <w:r w:rsidRPr="00775C0A">
              <w:t xml:space="preserve"> (w tym wymagane jest aby co najmniej jeden pracownik wykonujący zadania w dwuosobowym patrolu,  był wpisany na listę kwalifikowanych pracowników ochrony i posiadał przy sobie legitymację kwalifikowanego pracownika ochrony zgodnie z Art. 20.2 Ustawy o ochronie osób i mienia),  a także:</w:t>
            </w:r>
          </w:p>
          <w:p w14:paraId="45C1FC3D" w14:textId="77777777" w:rsidR="00775C0A" w:rsidRPr="00775C0A" w:rsidRDefault="00775C0A" w:rsidP="00EC1BEF">
            <w:pPr>
              <w:numPr>
                <w:ilvl w:val="0"/>
                <w:numId w:val="50"/>
              </w:numPr>
            </w:pPr>
            <w:r w:rsidRPr="00775C0A">
              <w:t xml:space="preserve">pełna sprawność fizyczna pracowników </w:t>
            </w:r>
          </w:p>
          <w:p w14:paraId="3DF694A4" w14:textId="77777777" w:rsidR="00775C0A" w:rsidRPr="00775C0A" w:rsidRDefault="00775C0A" w:rsidP="00EC1BEF">
            <w:pPr>
              <w:numPr>
                <w:ilvl w:val="0"/>
                <w:numId w:val="50"/>
              </w:numPr>
            </w:pPr>
            <w:r w:rsidRPr="00775C0A">
              <w:t>zdolność do szybkiej reakcji w sytuacjach zagrożenia</w:t>
            </w:r>
          </w:p>
          <w:p w14:paraId="37B1214F" w14:textId="77777777" w:rsidR="00775C0A" w:rsidRPr="00775C0A" w:rsidRDefault="00775C0A" w:rsidP="00EC1BEF">
            <w:pPr>
              <w:numPr>
                <w:ilvl w:val="0"/>
                <w:numId w:val="50"/>
              </w:numPr>
            </w:pPr>
            <w:r w:rsidRPr="00775C0A">
              <w:t xml:space="preserve">komunikatywność </w:t>
            </w:r>
          </w:p>
          <w:p w14:paraId="2157A35A" w14:textId="77777777" w:rsidR="00775C0A" w:rsidRPr="00775C0A" w:rsidRDefault="00775C0A" w:rsidP="00EC1BEF">
            <w:pPr>
              <w:numPr>
                <w:ilvl w:val="0"/>
                <w:numId w:val="50"/>
              </w:numPr>
            </w:pPr>
            <w:r w:rsidRPr="00775C0A">
              <w:t xml:space="preserve">co najmniej jeden z pracowników ochrony wchodzący w skład dwuosobowego patrolu powinien być wyposażony w środki przymusu bezpośredniego w postaci kajdanek zakładanych na ręce, pałki służbowej, chemicznych środków obezwładniających w postaci ręcznego miotacza – posiadać uprawnienia i wiedzę do bezpiecznego stosowania. </w:t>
            </w:r>
          </w:p>
          <w:p w14:paraId="3A226A65" w14:textId="77777777" w:rsidR="00775C0A" w:rsidRPr="00775C0A" w:rsidRDefault="00775C0A" w:rsidP="00775C0A"/>
          <w:p w14:paraId="55586F18" w14:textId="77777777" w:rsidR="00775C0A" w:rsidRPr="00775C0A" w:rsidRDefault="00775C0A" w:rsidP="00775C0A">
            <w:r w:rsidRPr="00775C0A">
              <w:t>LOKALIZACJA MIEJSC PODLEGAJACYCH ZLECENIU INTERWENCJI PRZWEZ CM - STANOWIĄCYCH MIENIE SGGW NA TERENIE WARSZAWY:</w:t>
            </w:r>
          </w:p>
          <w:p w14:paraId="3CAAD3B8" w14:textId="32F7B75A" w:rsidR="00775C0A" w:rsidRPr="00775C0A" w:rsidRDefault="00775C0A" w:rsidP="00EC1BEF">
            <w:pPr>
              <w:pStyle w:val="Akapitzlist"/>
              <w:numPr>
                <w:ilvl w:val="0"/>
                <w:numId w:val="51"/>
              </w:numPr>
              <w:spacing w:after="0" w:line="240" w:lineRule="auto"/>
              <w:rPr>
                <w:rFonts w:ascii="Times New Roman" w:hAnsi="Times New Roman" w:cs="Times New Roman"/>
                <w:sz w:val="24"/>
                <w:szCs w:val="24"/>
              </w:rPr>
            </w:pPr>
            <w:r w:rsidRPr="00775C0A">
              <w:rPr>
                <w:rFonts w:ascii="Times New Roman" w:hAnsi="Times New Roman" w:cs="Times New Roman"/>
                <w:sz w:val="24"/>
                <w:szCs w:val="24"/>
              </w:rPr>
              <w:t>Vogla</w:t>
            </w:r>
            <w:r w:rsidR="00051BB9">
              <w:rPr>
                <w:rFonts w:ascii="Times New Roman" w:hAnsi="Times New Roman" w:cs="Times New Roman"/>
                <w:sz w:val="24"/>
                <w:szCs w:val="24"/>
              </w:rPr>
              <w:t xml:space="preserve"> – ul. Vogla 44</w:t>
            </w:r>
          </w:p>
          <w:p w14:paraId="0089182F" w14:textId="740F08EA" w:rsidR="00775C0A" w:rsidRPr="00775C0A" w:rsidRDefault="00775C0A" w:rsidP="00EC1BEF">
            <w:pPr>
              <w:pStyle w:val="Akapitzlist"/>
              <w:numPr>
                <w:ilvl w:val="0"/>
                <w:numId w:val="51"/>
              </w:numPr>
              <w:spacing w:after="0" w:line="240" w:lineRule="auto"/>
              <w:rPr>
                <w:rFonts w:ascii="Times New Roman" w:hAnsi="Times New Roman" w:cs="Times New Roman"/>
                <w:sz w:val="24"/>
                <w:szCs w:val="24"/>
              </w:rPr>
            </w:pPr>
            <w:r w:rsidRPr="00775C0A">
              <w:rPr>
                <w:rFonts w:ascii="Times New Roman" w:hAnsi="Times New Roman" w:cs="Times New Roman"/>
                <w:sz w:val="24"/>
                <w:szCs w:val="24"/>
              </w:rPr>
              <w:t>Rakowiecka</w:t>
            </w:r>
            <w:r w:rsidR="00051BB9">
              <w:rPr>
                <w:rFonts w:ascii="Times New Roman" w:hAnsi="Times New Roman" w:cs="Times New Roman"/>
                <w:sz w:val="24"/>
                <w:szCs w:val="24"/>
              </w:rPr>
              <w:t xml:space="preserve"> – ul. Rakowiecka 26/30</w:t>
            </w:r>
          </w:p>
          <w:p w14:paraId="26716A7D" w14:textId="66668E64" w:rsidR="00775C0A" w:rsidRPr="00775C0A" w:rsidRDefault="00775C0A" w:rsidP="00EC1BEF">
            <w:pPr>
              <w:pStyle w:val="Akapitzlist"/>
              <w:numPr>
                <w:ilvl w:val="0"/>
                <w:numId w:val="51"/>
              </w:numPr>
              <w:spacing w:after="0" w:line="240" w:lineRule="auto"/>
              <w:rPr>
                <w:rFonts w:ascii="Times New Roman" w:hAnsi="Times New Roman" w:cs="Times New Roman"/>
                <w:sz w:val="24"/>
                <w:szCs w:val="24"/>
              </w:rPr>
            </w:pPr>
            <w:r w:rsidRPr="00775C0A">
              <w:rPr>
                <w:rFonts w:ascii="Times New Roman" w:hAnsi="Times New Roman" w:cs="Times New Roman"/>
                <w:sz w:val="24"/>
                <w:szCs w:val="24"/>
              </w:rPr>
              <w:t>Stary Kampus</w:t>
            </w:r>
            <w:r w:rsidR="00051BB9">
              <w:rPr>
                <w:rFonts w:ascii="Times New Roman" w:hAnsi="Times New Roman" w:cs="Times New Roman"/>
                <w:sz w:val="24"/>
                <w:szCs w:val="24"/>
              </w:rPr>
              <w:t xml:space="preserve"> – ul. Nowoursynowska</w:t>
            </w:r>
          </w:p>
          <w:p w14:paraId="680F05B7" w14:textId="22BD73D4" w:rsidR="00775C0A" w:rsidRPr="00775C0A" w:rsidRDefault="00775C0A" w:rsidP="00EC1BEF">
            <w:pPr>
              <w:pStyle w:val="Akapitzlist"/>
              <w:numPr>
                <w:ilvl w:val="0"/>
                <w:numId w:val="51"/>
              </w:numPr>
              <w:spacing w:after="0" w:line="240" w:lineRule="auto"/>
              <w:rPr>
                <w:rFonts w:ascii="Times New Roman" w:hAnsi="Times New Roman" w:cs="Times New Roman"/>
                <w:sz w:val="24"/>
                <w:szCs w:val="24"/>
              </w:rPr>
            </w:pPr>
            <w:r w:rsidRPr="00775C0A">
              <w:rPr>
                <w:rFonts w:ascii="Times New Roman" w:hAnsi="Times New Roman" w:cs="Times New Roman"/>
                <w:sz w:val="24"/>
                <w:szCs w:val="24"/>
              </w:rPr>
              <w:t>Nowy Kampus</w:t>
            </w:r>
            <w:r w:rsidR="00051BB9">
              <w:rPr>
                <w:rFonts w:ascii="Times New Roman" w:hAnsi="Times New Roman" w:cs="Times New Roman"/>
                <w:sz w:val="24"/>
                <w:szCs w:val="24"/>
              </w:rPr>
              <w:t xml:space="preserve"> – ul. Nowoursynowska</w:t>
            </w:r>
          </w:p>
          <w:p w14:paraId="235B2DB0" w14:textId="2CC0CF74" w:rsidR="00775C0A" w:rsidRPr="00775C0A" w:rsidRDefault="00775C0A" w:rsidP="00EC1BEF">
            <w:pPr>
              <w:pStyle w:val="Akapitzlist"/>
              <w:numPr>
                <w:ilvl w:val="0"/>
                <w:numId w:val="51"/>
              </w:numPr>
              <w:spacing w:after="0" w:line="240" w:lineRule="auto"/>
              <w:rPr>
                <w:rFonts w:ascii="Times New Roman" w:hAnsi="Times New Roman" w:cs="Times New Roman"/>
                <w:sz w:val="24"/>
                <w:szCs w:val="24"/>
              </w:rPr>
            </w:pPr>
            <w:r w:rsidRPr="00775C0A">
              <w:rPr>
                <w:rFonts w:ascii="Times New Roman" w:hAnsi="Times New Roman" w:cs="Times New Roman"/>
                <w:sz w:val="24"/>
                <w:szCs w:val="24"/>
              </w:rPr>
              <w:t>Wolica (w tym korty)</w:t>
            </w:r>
            <w:r w:rsidR="00051BB9">
              <w:rPr>
                <w:rFonts w:ascii="Times New Roman" w:hAnsi="Times New Roman" w:cs="Times New Roman"/>
                <w:sz w:val="24"/>
                <w:szCs w:val="24"/>
              </w:rPr>
              <w:t xml:space="preserve"> – ul. Nowoursynowska</w:t>
            </w:r>
          </w:p>
          <w:p w14:paraId="7BF47FD1" w14:textId="7DD43C5E" w:rsidR="00775C0A" w:rsidRPr="00775C0A" w:rsidRDefault="00775C0A" w:rsidP="00EC1BEF">
            <w:pPr>
              <w:pStyle w:val="Akapitzlist"/>
              <w:numPr>
                <w:ilvl w:val="0"/>
                <w:numId w:val="51"/>
              </w:numPr>
              <w:spacing w:after="0" w:line="240" w:lineRule="auto"/>
              <w:rPr>
                <w:rFonts w:ascii="Times New Roman" w:hAnsi="Times New Roman" w:cs="Times New Roman"/>
                <w:sz w:val="24"/>
                <w:szCs w:val="24"/>
              </w:rPr>
            </w:pPr>
            <w:r w:rsidRPr="00775C0A">
              <w:rPr>
                <w:rFonts w:ascii="Times New Roman" w:hAnsi="Times New Roman" w:cs="Times New Roman"/>
                <w:sz w:val="24"/>
                <w:szCs w:val="24"/>
              </w:rPr>
              <w:t>Oaza</w:t>
            </w:r>
            <w:r w:rsidR="00051BB9">
              <w:rPr>
                <w:rFonts w:ascii="Times New Roman" w:hAnsi="Times New Roman" w:cs="Times New Roman"/>
                <w:sz w:val="24"/>
                <w:szCs w:val="24"/>
              </w:rPr>
              <w:t xml:space="preserve"> – ul. Madalińskiego 39/41</w:t>
            </w:r>
          </w:p>
          <w:p w14:paraId="6DD86EAF" w14:textId="77777777" w:rsidR="00775C0A" w:rsidRPr="00775C0A" w:rsidRDefault="00775C0A" w:rsidP="00775C0A"/>
          <w:p w14:paraId="231B0FDC" w14:textId="77777777" w:rsidR="00775C0A" w:rsidRPr="00775C0A" w:rsidRDefault="00775C0A" w:rsidP="00775C0A">
            <w:r w:rsidRPr="00775C0A">
              <w:t>POCZATEK USŁUGI</w:t>
            </w:r>
          </w:p>
          <w:p w14:paraId="603C2E22" w14:textId="11436F97" w:rsidR="00775C0A" w:rsidRPr="00775C0A" w:rsidRDefault="00775C0A" w:rsidP="00775C0A">
            <w:r w:rsidRPr="00775C0A">
              <w:t xml:space="preserve">Zakłada się, iż początek </w:t>
            </w:r>
            <w:r w:rsidRPr="00DD499A">
              <w:t>obowiązywania te</w:t>
            </w:r>
            <w:r w:rsidR="00E1536B" w:rsidRPr="00DD499A">
              <w:t xml:space="preserve">j części usług </w:t>
            </w:r>
            <w:r w:rsidR="00DD499A">
              <w:t xml:space="preserve">(Straż Akademicka Centrum Monitoringu) </w:t>
            </w:r>
            <w:r w:rsidRPr="00E145C3">
              <w:t xml:space="preserve">nastąpi w maju 2022 roku. W przypadku przesunięcia terminu uruchomienia Centrum Monitoringu faktyczne świadczenie usługi w tym zakresie będzie </w:t>
            </w:r>
            <w:r w:rsidR="00123FDF" w:rsidRPr="00E145C3">
              <w:t xml:space="preserve">realizowane i fakturowane </w:t>
            </w:r>
            <w:r w:rsidRPr="00E145C3">
              <w:t>od momentu pisemnego zgłoszenia przez Zleceniodawcę faktu uruchomienia usługi</w:t>
            </w:r>
            <w:r w:rsidR="00123FDF" w:rsidRPr="00E145C3">
              <w:t xml:space="preserve">. </w:t>
            </w:r>
            <w:r w:rsidRPr="00E145C3">
              <w:t>Zmiana terminu uruchomienia Centrum monitoringu nie wpływa na faktyczny okres obowiązywania całej umowy.</w:t>
            </w:r>
          </w:p>
          <w:p w14:paraId="69B69D67" w14:textId="77777777" w:rsidR="00032AE0" w:rsidRDefault="00032AE0" w:rsidP="007E3AC6">
            <w:pPr>
              <w:jc w:val="both"/>
              <w:rPr>
                <w:sz w:val="36"/>
                <w:szCs w:val="36"/>
              </w:rPr>
            </w:pPr>
          </w:p>
          <w:p w14:paraId="041D5D45" w14:textId="1EAAF756" w:rsidR="00973AEC" w:rsidRPr="00EC492D" w:rsidRDefault="00973AEC" w:rsidP="007E3AC6">
            <w:pPr>
              <w:pStyle w:val="Akapitzlist"/>
              <w:numPr>
                <w:ilvl w:val="0"/>
                <w:numId w:val="45"/>
              </w:numPr>
              <w:jc w:val="both"/>
              <w:rPr>
                <w:b/>
                <w:sz w:val="32"/>
                <w:szCs w:val="32"/>
                <w:u w:val="single"/>
              </w:rPr>
            </w:pPr>
            <w:r w:rsidRPr="00687D3D">
              <w:rPr>
                <w:b/>
                <w:sz w:val="32"/>
                <w:szCs w:val="32"/>
                <w:u w:val="single"/>
              </w:rPr>
              <w:t>ADMINISTRACJA DOMÓW I STOŁÓWEK STUDENCKICH</w:t>
            </w:r>
          </w:p>
          <w:p w14:paraId="29461216" w14:textId="240DBAFA" w:rsidR="00973AEC" w:rsidRPr="00973AEC" w:rsidRDefault="00973AEC" w:rsidP="00973AEC">
            <w:pPr>
              <w:snapToGrid w:val="0"/>
              <w:jc w:val="both"/>
            </w:pPr>
            <w:r w:rsidRPr="00EF70D9">
              <w:t xml:space="preserve">Wykonawca </w:t>
            </w:r>
            <w:r>
              <w:t>przestroi na własny koszt urządzenia monitorujące będące własnością Zamawiającego na częstotliwości używane przez firmę składającą ofertę – Zamawiający oświadcza, iż w jego posiadaniu znajdują się nadajniki: Typ 7/TRP20/DSPR o symbolu AWO 000</w:t>
            </w:r>
          </w:p>
          <w:p w14:paraId="417896C9" w14:textId="77777777" w:rsidR="00973AEC" w:rsidRPr="00761036" w:rsidRDefault="00973AEC" w:rsidP="00973AEC">
            <w:pPr>
              <w:rPr>
                <w:sz w:val="28"/>
                <w:szCs w:val="28"/>
                <w:u w:val="single"/>
              </w:rPr>
            </w:pPr>
            <w:r w:rsidRPr="00761036">
              <w:rPr>
                <w:sz w:val="28"/>
                <w:szCs w:val="28"/>
                <w:u w:val="single"/>
              </w:rPr>
              <w:t>Wykaz obiektów chronionych</w:t>
            </w:r>
          </w:p>
          <w:p w14:paraId="4A3D7163" w14:textId="77777777" w:rsidR="00973AEC" w:rsidRDefault="00973AEC" w:rsidP="00EC1BEF">
            <w:pPr>
              <w:numPr>
                <w:ilvl w:val="0"/>
                <w:numId w:val="52"/>
              </w:numPr>
            </w:pPr>
            <w:r>
              <w:t>ZDS-1 przy ul. Madalińskiego 39/41 (DS. „Oaza”) – MOKOTÓW;</w:t>
            </w:r>
          </w:p>
          <w:p w14:paraId="3233D109" w14:textId="77777777" w:rsidR="00973AEC" w:rsidRDefault="00973AEC" w:rsidP="00EC1BEF">
            <w:pPr>
              <w:numPr>
                <w:ilvl w:val="0"/>
                <w:numId w:val="52"/>
              </w:numPr>
            </w:pPr>
            <w:r>
              <w:t>ZDS-2 PRZY UL. Nowoursynowskiej 161 (DS. „Eden” i „Feniks” – z przybudówką) – URSYNÓW;</w:t>
            </w:r>
          </w:p>
          <w:p w14:paraId="08E71998" w14:textId="77777777" w:rsidR="00973AEC" w:rsidRDefault="00973AEC" w:rsidP="00EC1BEF">
            <w:pPr>
              <w:numPr>
                <w:ilvl w:val="0"/>
                <w:numId w:val="52"/>
              </w:numPr>
            </w:pPr>
            <w:r>
              <w:t>ZDS-3 przy ul. Nowoursynowskiej 161 (DS. „</w:t>
            </w:r>
            <w:proofErr w:type="spellStart"/>
            <w:r>
              <w:t>Adara</w:t>
            </w:r>
            <w:proofErr w:type="spellEnd"/>
            <w:r>
              <w:t>” i „Bazyliszek” – z przybudówką) – URSYNÓW;</w:t>
            </w:r>
          </w:p>
          <w:p w14:paraId="24CD8F19" w14:textId="77777777" w:rsidR="00973AEC" w:rsidRDefault="00973AEC" w:rsidP="00EC1BEF">
            <w:pPr>
              <w:numPr>
                <w:ilvl w:val="0"/>
                <w:numId w:val="52"/>
              </w:numPr>
            </w:pPr>
            <w:r>
              <w:t>ZDS-4 przy ul. Nowoursynowskiej 161 (DS. „Cezar” i „Dendryt” – z przybudówką) – URSYNÓW;</w:t>
            </w:r>
          </w:p>
          <w:p w14:paraId="7CF7725E" w14:textId="77777777" w:rsidR="00973AEC" w:rsidRDefault="00973AEC" w:rsidP="00EC1BEF">
            <w:pPr>
              <w:numPr>
                <w:ilvl w:val="0"/>
                <w:numId w:val="52"/>
              </w:numPr>
            </w:pPr>
            <w:r>
              <w:t>ZDS-5 przy ul. Nowoursynowskiej 161 (DS. „Grand” i „Hilton”) – URSYNÓW;</w:t>
            </w:r>
          </w:p>
          <w:p w14:paraId="3BEB7A82" w14:textId="77777777" w:rsidR="00973AEC" w:rsidRDefault="00973AEC" w:rsidP="00EC1BEF">
            <w:pPr>
              <w:numPr>
                <w:ilvl w:val="0"/>
                <w:numId w:val="52"/>
              </w:numPr>
            </w:pPr>
            <w:r>
              <w:t>ZDS-7 przy ul. Vogla 44 (DS. „Krokus”) – WILANÓW;</w:t>
            </w:r>
          </w:p>
          <w:p w14:paraId="53C79887" w14:textId="77777777" w:rsidR="00973AEC" w:rsidRDefault="00973AEC" w:rsidP="00EC1BEF">
            <w:pPr>
              <w:numPr>
                <w:ilvl w:val="0"/>
                <w:numId w:val="52"/>
              </w:numPr>
            </w:pPr>
            <w:r>
              <w:t xml:space="preserve">ZDS-7 przy ul. Nowoursynowskiej 161 (DS. „Limba” – z przybudówkami, </w:t>
            </w:r>
            <w:r w:rsidRPr="004B79D2">
              <w:t xml:space="preserve">UWAGA: w jednej z przybudówek jest dzierżawione pomieszczenie, którego ochronę zapewnia dzierżawca) </w:t>
            </w:r>
            <w:r>
              <w:t>– URSYNÓW;</w:t>
            </w:r>
          </w:p>
          <w:p w14:paraId="2B3361F0" w14:textId="77777777" w:rsidR="00973AEC" w:rsidRDefault="00973AEC" w:rsidP="00EC1BEF">
            <w:pPr>
              <w:numPr>
                <w:ilvl w:val="0"/>
                <w:numId w:val="52"/>
              </w:numPr>
            </w:pPr>
            <w:r>
              <w:t>DA Ikar przy ul. Nowoursynowskiej 161( DA „Ikar”) URSYNÓW</w:t>
            </w:r>
          </w:p>
          <w:p w14:paraId="6D41076E" w14:textId="77777777" w:rsidR="00973AEC" w:rsidRDefault="00973AEC" w:rsidP="00973AEC"/>
          <w:p w14:paraId="72C6FF98" w14:textId="77777777" w:rsidR="00973AEC" w:rsidRPr="00761036" w:rsidRDefault="00973AEC" w:rsidP="00973AEC">
            <w:pPr>
              <w:rPr>
                <w:sz w:val="28"/>
                <w:szCs w:val="28"/>
                <w:u w:val="single"/>
              </w:rPr>
            </w:pPr>
            <w:r w:rsidRPr="00761036">
              <w:rPr>
                <w:sz w:val="28"/>
                <w:szCs w:val="28"/>
                <w:u w:val="single"/>
              </w:rPr>
              <w:t>Zakres czynności:</w:t>
            </w:r>
          </w:p>
          <w:p w14:paraId="57485524" w14:textId="77777777" w:rsidR="00973AEC" w:rsidRPr="004B79D2" w:rsidRDefault="00973AEC" w:rsidP="00EC1BEF">
            <w:pPr>
              <w:numPr>
                <w:ilvl w:val="0"/>
                <w:numId w:val="43"/>
              </w:numPr>
            </w:pPr>
            <w:r w:rsidRPr="004B79D2">
              <w:t>Ochrona obiektów obejmuje nie tylko interwencję wewnątrz poszczególnych budynków wymienionych w wykazie obiektów, ale również teren wokół nich, który został zaznaczony na planie kampusu SGGW – załącznik nr 6 do SIWZ;</w:t>
            </w:r>
          </w:p>
          <w:p w14:paraId="0CF727B7" w14:textId="77777777" w:rsidR="00973AEC" w:rsidRDefault="00973AEC" w:rsidP="00EC1BEF">
            <w:pPr>
              <w:numPr>
                <w:ilvl w:val="0"/>
                <w:numId w:val="43"/>
              </w:numPr>
            </w:pPr>
            <w:r>
              <w:t>Całodobowy monitoring wykonywany drogą radiową przy wykorzystaniu kompletu urządzeń niezbędnych do sprawnego funkcjonowania systemu monitorowania będących własnością Zamawiającego. Urządzenia (nadajniki, odbiorniki i piloty) znajdujące się w posiadaniu Zamawiającego będą utrzymywane w pełnej sprawności i konserwowane bezpłatnie przez cały okres obowiązywania umowy przez Wykonawcę,</w:t>
            </w:r>
          </w:p>
          <w:p w14:paraId="00BB3E99" w14:textId="77777777" w:rsidR="00973AEC" w:rsidRDefault="00973AEC" w:rsidP="00EC1BEF">
            <w:pPr>
              <w:numPr>
                <w:ilvl w:val="0"/>
                <w:numId w:val="43"/>
              </w:numPr>
              <w:jc w:val="both"/>
            </w:pPr>
            <w:r>
              <w:t xml:space="preserve">Natychmiastowa reakcja grupy interwencyjnej, na wezwanie recepcji (dokonane drogą radiową) w sytuacji łamania prawa tj.: kradzieży, włamań, napadu, czynów </w:t>
            </w:r>
            <w:r>
              <w:lastRenderedPageBreak/>
              <w:t xml:space="preserve">chuligańskich oraz w celu ochrony przed niepożądanymi gośćmi, itp.). Podejmowane działania muszą mieścić się w ramach obowiązującego prawa, z zachowaniem zasad ogólnie przyjętych w zakresie ochrony. </w:t>
            </w:r>
            <w:r w:rsidRPr="00E06A89">
              <w:t>Załoga interwencyjna musi składać się z co najmniej dwóch pracowników ochrony uprawnionych do użycia środków przymusu bezpośredniego</w:t>
            </w:r>
            <w:r>
              <w:t xml:space="preserve">, </w:t>
            </w:r>
            <w:r w:rsidRPr="00404FE1">
              <w:rPr>
                <w:u w:val="single"/>
              </w:rPr>
              <w:t>nie jest wymagane uprawnienie do używania, posiadania broni palnej</w:t>
            </w:r>
            <w:r>
              <w:t xml:space="preserve"> (w tym wymagane jest aby co najmniej jeden pracownik był wpisany na listę kwalifikowanych pracowników ochrony).</w:t>
            </w:r>
          </w:p>
          <w:p w14:paraId="2A5D2004" w14:textId="77777777" w:rsidR="00973AEC" w:rsidRDefault="00973AEC" w:rsidP="00EC1BEF">
            <w:pPr>
              <w:numPr>
                <w:ilvl w:val="0"/>
                <w:numId w:val="43"/>
              </w:numPr>
            </w:pPr>
            <w:r>
              <w:t>Ochrona obiektów wymienionych powyżej ma się odbywać całą dobę siedem dni w tygodniu. Wymagany czas reakcji nie dłuższy niż 10 minut od przyjęcia zgłoszenia w godzinach 7.00-19.00 oraz 5 minut 19.00-7.00;</w:t>
            </w:r>
          </w:p>
          <w:p w14:paraId="51A20847" w14:textId="77777777" w:rsidR="00973AEC" w:rsidRPr="007327B9" w:rsidRDefault="00973AEC" w:rsidP="00973AEC">
            <w:pPr>
              <w:ind w:left="360"/>
              <w:rPr>
                <w:sz w:val="28"/>
                <w:szCs w:val="28"/>
                <w:u w:val="single"/>
              </w:rPr>
            </w:pPr>
            <w:r w:rsidRPr="007327B9">
              <w:rPr>
                <w:sz w:val="28"/>
                <w:szCs w:val="28"/>
                <w:u w:val="single"/>
              </w:rPr>
              <w:t>Wymagania dodatkowe</w:t>
            </w:r>
          </w:p>
          <w:p w14:paraId="5024746E" w14:textId="77777777" w:rsidR="00973AEC" w:rsidRDefault="00973AEC" w:rsidP="00EC1BEF">
            <w:pPr>
              <w:numPr>
                <w:ilvl w:val="0"/>
                <w:numId w:val="43"/>
              </w:numPr>
            </w:pPr>
            <w:r>
              <w:t>Oznakowanie przez Wykonawcę każdego obiektu w sposób wyraźny tzn. dużymi, czytelnymi tablicami firmowymi w miejscach dobrze widocznych. Oznakowanie wliczone w cenę usługi</w:t>
            </w:r>
          </w:p>
          <w:p w14:paraId="21938005" w14:textId="77777777" w:rsidR="00973AEC" w:rsidRDefault="00973AEC" w:rsidP="00EC1BEF">
            <w:pPr>
              <w:numPr>
                <w:ilvl w:val="0"/>
                <w:numId w:val="43"/>
              </w:numPr>
            </w:pPr>
            <w:r>
              <w:t xml:space="preserve">Pracownicy wykonujący czynności ochrony muszą być w pełni umundurowani w odzież z oznaczeniami firmowymi ( nie dopuszcza się pracownika ubranego w kamizelkę lub  marynarkę ze znakami firmowymi). Pojazdy Wykonawcy wykorzystywane w czasie wykonywania czynności ochrony muszą posiadać czytelne oznakowania firmowe - logo. </w:t>
            </w:r>
          </w:p>
          <w:p w14:paraId="32A31469" w14:textId="77777777" w:rsidR="00973AEC" w:rsidRDefault="00973AEC" w:rsidP="00EC1BEF">
            <w:pPr>
              <w:numPr>
                <w:ilvl w:val="0"/>
                <w:numId w:val="43"/>
              </w:numPr>
            </w:pPr>
            <w:r>
              <w:t>Wykonawca zapewni do wykonywania powierzonego mu zadania ochrony jedynie wysoko wykwalifikowanych i dobrze przeszkolonych pracowników:</w:t>
            </w:r>
          </w:p>
          <w:p w14:paraId="3552DCC2" w14:textId="77777777" w:rsidR="00973AEC" w:rsidRDefault="00973AEC" w:rsidP="00EC1BEF">
            <w:pPr>
              <w:numPr>
                <w:ilvl w:val="0"/>
                <w:numId w:val="43"/>
              </w:numPr>
              <w:ind w:left="1446" w:hanging="714"/>
            </w:pPr>
            <w:r>
              <w:t>z uprawnieniami do użycia środków przymusu bezpośredniego oraz umiejętnością i przygotowaniem zawodowym do ich stosowania</w:t>
            </w:r>
          </w:p>
          <w:p w14:paraId="46EBC56F" w14:textId="77777777" w:rsidR="00973AEC" w:rsidRDefault="00973AEC" w:rsidP="00EC1BEF">
            <w:pPr>
              <w:numPr>
                <w:ilvl w:val="0"/>
                <w:numId w:val="43"/>
              </w:numPr>
              <w:ind w:left="1446" w:hanging="714"/>
            </w:pPr>
            <w:r>
              <w:t>wpisanych na liście kwalifikowanych pracowników ochrony fizycznej</w:t>
            </w:r>
          </w:p>
          <w:p w14:paraId="5E020DB0" w14:textId="77777777" w:rsidR="00973AEC" w:rsidRDefault="00973AEC" w:rsidP="00EC1BEF">
            <w:pPr>
              <w:numPr>
                <w:ilvl w:val="0"/>
                <w:numId w:val="43"/>
              </w:numPr>
              <w:ind w:firstLine="6"/>
            </w:pPr>
            <w:r>
              <w:t>zdolnością do szybkiej reakcji w sytuacjach zagrożenia</w:t>
            </w:r>
          </w:p>
          <w:p w14:paraId="0FD3F507" w14:textId="77777777" w:rsidR="00973AEC" w:rsidRDefault="00973AEC" w:rsidP="00EC1BEF">
            <w:pPr>
              <w:numPr>
                <w:ilvl w:val="0"/>
                <w:numId w:val="43"/>
              </w:numPr>
              <w:ind w:firstLine="6"/>
            </w:pPr>
            <w:r>
              <w:t>komunikatywnością</w:t>
            </w:r>
          </w:p>
          <w:p w14:paraId="516BCA16" w14:textId="77777777" w:rsidR="00973AEC" w:rsidRDefault="00973AEC" w:rsidP="00EC1BEF">
            <w:pPr>
              <w:numPr>
                <w:ilvl w:val="0"/>
                <w:numId w:val="43"/>
              </w:numPr>
              <w:ind w:firstLine="6"/>
            </w:pPr>
            <w:r>
              <w:t>nie jest wymagane uprawnienie do używania  i posiadania broni palnej</w:t>
            </w:r>
          </w:p>
          <w:p w14:paraId="2F347ED7" w14:textId="77777777" w:rsidR="00973AEC" w:rsidRPr="00A06265" w:rsidRDefault="00973AEC" w:rsidP="00973AEC">
            <w:pPr>
              <w:ind w:left="720"/>
              <w:rPr>
                <w:sz w:val="28"/>
                <w:szCs w:val="28"/>
                <w:u w:val="single"/>
              </w:rPr>
            </w:pPr>
            <w:r w:rsidRPr="00A06265">
              <w:rPr>
                <w:sz w:val="28"/>
                <w:szCs w:val="28"/>
                <w:u w:val="single"/>
              </w:rPr>
              <w:t xml:space="preserve">Ochrona fizyczna budynków </w:t>
            </w:r>
            <w:r>
              <w:rPr>
                <w:sz w:val="28"/>
                <w:szCs w:val="28"/>
                <w:u w:val="single"/>
              </w:rPr>
              <w:t>–</w:t>
            </w:r>
            <w:r w:rsidRPr="00A06265">
              <w:rPr>
                <w:sz w:val="28"/>
                <w:szCs w:val="28"/>
                <w:u w:val="single"/>
              </w:rPr>
              <w:t xml:space="preserve"> </w:t>
            </w:r>
            <w:r w:rsidRPr="00FE1923">
              <w:rPr>
                <w:sz w:val="28"/>
                <w:szCs w:val="28"/>
                <w:u w:val="single"/>
              </w:rPr>
              <w:t>imprezy</w:t>
            </w:r>
            <w:r>
              <w:rPr>
                <w:sz w:val="28"/>
                <w:szCs w:val="28"/>
                <w:u w:val="single"/>
              </w:rPr>
              <w:t xml:space="preserve"> </w:t>
            </w:r>
            <w:r w:rsidRPr="00FE1923">
              <w:rPr>
                <w:sz w:val="28"/>
                <w:szCs w:val="28"/>
                <w:u w:val="single"/>
              </w:rPr>
              <w:t xml:space="preserve"> </w:t>
            </w:r>
            <w:r w:rsidRPr="00A06265">
              <w:rPr>
                <w:sz w:val="28"/>
                <w:szCs w:val="28"/>
                <w:u w:val="single"/>
              </w:rPr>
              <w:t>w sąsiedztwie</w:t>
            </w:r>
          </w:p>
          <w:p w14:paraId="0BF2D793" w14:textId="77777777" w:rsidR="00973AEC" w:rsidRDefault="00973AEC" w:rsidP="00EC1BEF">
            <w:pPr>
              <w:numPr>
                <w:ilvl w:val="0"/>
                <w:numId w:val="43"/>
              </w:numPr>
            </w:pPr>
            <w:r>
              <w:t xml:space="preserve">Doraźna ochrona fizyczna budynków domów studenckich w </w:t>
            </w:r>
            <w:r w:rsidRPr="002F4278">
              <w:t xml:space="preserve">czasie imprez organizowanych przez Uczelnię </w:t>
            </w:r>
            <w:r>
              <w:t>odbywających się na terenie kampusu Uczelni z dużym przepływem osób  oraz dużą ilością przeprowadzanych interwencji ( także z użyciem środków przymusu bezpośredniego), składająca się z posterunków stałych, wystawionych we wskazanych miejscach i wybranych dniach i godzinach – max.504 godziny w czasie trwania umowy. Dyżury od 8 do 13 godzin - najczęściej w godz. 18:00 - 06 :00.</w:t>
            </w:r>
          </w:p>
          <w:p w14:paraId="7E44D13B" w14:textId="77777777" w:rsidR="00973AEC" w:rsidRDefault="00973AEC" w:rsidP="00EC1BEF">
            <w:pPr>
              <w:numPr>
                <w:ilvl w:val="0"/>
                <w:numId w:val="43"/>
              </w:numPr>
            </w:pPr>
            <w:r>
              <w:t>Do zadań doraźnej ochrony fizycznej należy:</w:t>
            </w:r>
          </w:p>
          <w:p w14:paraId="311BB26E" w14:textId="77777777" w:rsidR="00973AEC" w:rsidRDefault="00973AEC" w:rsidP="00EC1BEF">
            <w:pPr>
              <w:numPr>
                <w:ilvl w:val="0"/>
                <w:numId w:val="43"/>
              </w:numPr>
              <w:ind w:left="1446" w:hanging="720"/>
            </w:pPr>
            <w:r>
              <w:t>ustalanie uprawnień osób do przebywania na terenie domów studenckich</w:t>
            </w:r>
          </w:p>
          <w:p w14:paraId="0E98F251" w14:textId="77777777" w:rsidR="00973AEC" w:rsidRDefault="00973AEC" w:rsidP="00EC1BEF">
            <w:pPr>
              <w:numPr>
                <w:ilvl w:val="0"/>
                <w:numId w:val="43"/>
              </w:numPr>
              <w:ind w:left="1446" w:hanging="720"/>
            </w:pPr>
            <w:r>
              <w:t>zapobieganie próbom wtargnięcia na teren domów studenckich osób nieuprawnionych</w:t>
            </w:r>
          </w:p>
          <w:p w14:paraId="1C94C46D" w14:textId="77777777" w:rsidR="00973AEC" w:rsidRDefault="00973AEC" w:rsidP="00EC1BEF">
            <w:pPr>
              <w:numPr>
                <w:ilvl w:val="0"/>
                <w:numId w:val="43"/>
              </w:numPr>
              <w:ind w:left="1446" w:hanging="720"/>
            </w:pPr>
            <w:r>
              <w:t>interweniowanie na zakłócenia porządku publicznego oraz na agresywne, napastliwe i nieobyczajne zachowania w  budynkach domów studenckich i na terenie do nich przyległym</w:t>
            </w:r>
          </w:p>
          <w:p w14:paraId="12404984" w14:textId="77777777" w:rsidR="00973AEC" w:rsidRDefault="00973AEC" w:rsidP="00EC1BEF">
            <w:pPr>
              <w:numPr>
                <w:ilvl w:val="0"/>
                <w:numId w:val="43"/>
              </w:numPr>
              <w:ind w:left="1446" w:hanging="720"/>
            </w:pPr>
            <w:r>
              <w:t>przeciwdziałanie niszczeniu mienia w domów studenckich</w:t>
            </w:r>
          </w:p>
          <w:p w14:paraId="4750FE1B" w14:textId="77777777" w:rsidR="00973AEC" w:rsidRDefault="00973AEC" w:rsidP="00EC1BEF">
            <w:pPr>
              <w:numPr>
                <w:ilvl w:val="0"/>
                <w:numId w:val="43"/>
              </w:numPr>
              <w:ind w:left="1446" w:hanging="720"/>
            </w:pPr>
            <w:r>
              <w:t>przeciwdziałanie wnoszeniu na teren domu studenckiego i posiadaniu przedmiotów mogących stanowić zagrożenie bezpieczeństwa</w:t>
            </w:r>
          </w:p>
          <w:p w14:paraId="093131A5" w14:textId="77777777" w:rsidR="00973AEC" w:rsidRPr="004925EE" w:rsidRDefault="00973AEC" w:rsidP="00973AEC">
            <w:pPr>
              <w:ind w:left="720"/>
              <w:rPr>
                <w:sz w:val="28"/>
                <w:szCs w:val="28"/>
                <w:u w:val="single"/>
              </w:rPr>
            </w:pPr>
            <w:r w:rsidRPr="004925EE">
              <w:rPr>
                <w:sz w:val="28"/>
                <w:szCs w:val="28"/>
                <w:u w:val="single"/>
              </w:rPr>
              <w:t>Wykonawca zapewni:</w:t>
            </w:r>
          </w:p>
          <w:p w14:paraId="3F4A46A1" w14:textId="77777777" w:rsidR="00973AEC" w:rsidRDefault="00973AEC" w:rsidP="00EC1BEF">
            <w:pPr>
              <w:numPr>
                <w:ilvl w:val="0"/>
                <w:numId w:val="43"/>
              </w:numPr>
            </w:pPr>
            <w:r>
              <w:t xml:space="preserve">natychmiastową reakcję grupy interwencyjnej, w rozumieniu rozporządzenia Ministra Spraw Wewnętrznych i Administracji z dnia 21 października 2011r. w sprawie zasad uzbrojenia specjalistycznych uzbrojonych formacji ochronnych i warunków przechowywania oraz ewidencjonowania broni i amunicji ( Dz. U. z 2011r., Nr 245 poz. 1462), na wezwanie doraźnej ochrony fizycznej lub recepcji w </w:t>
            </w:r>
            <w:r>
              <w:lastRenderedPageBreak/>
              <w:t>sytuacji zaistnienia przestępstwa napadu, włamania, kradzieży, a także w razie zakłócenia porządku publicznego lub naruszenia Regulaminu Domu Studenckiego SGGW</w:t>
            </w:r>
          </w:p>
          <w:p w14:paraId="1F847777" w14:textId="77777777" w:rsidR="00973AEC" w:rsidRPr="00D430CA" w:rsidRDefault="00973AEC" w:rsidP="00EC1BEF">
            <w:pPr>
              <w:pStyle w:val="Akapitzlist1"/>
              <w:numPr>
                <w:ilvl w:val="0"/>
                <w:numId w:val="43"/>
              </w:numPr>
              <w:spacing w:after="200" w:line="276" w:lineRule="auto"/>
              <w:jc w:val="both"/>
            </w:pPr>
            <w:r w:rsidRPr="00D430CA">
              <w:t xml:space="preserve">doraźne podjazdy prewencyjne grupy interwencyjnej podczas wykonywania usługi doraźnej ochrony fizycznej domów studenckich w czasie </w:t>
            </w:r>
            <w:r w:rsidRPr="002F4278">
              <w:t xml:space="preserve">imprez organizowanych przez Uczelnię </w:t>
            </w:r>
            <w:r w:rsidRPr="00D430CA">
              <w:t>odbywających się na terenie kampusu SGGW – co najmniej trzy podjazdy prewencyjne zapewniające łącznie 60 min. patrolu na terenie kampusu.</w:t>
            </w:r>
          </w:p>
          <w:p w14:paraId="37E7D611" w14:textId="77777777" w:rsidR="00973AEC" w:rsidRPr="00D430CA" w:rsidRDefault="00973AEC" w:rsidP="00973AEC">
            <w:pPr>
              <w:jc w:val="both"/>
            </w:pPr>
            <w:r w:rsidRPr="00D430CA">
              <w:t>Zamawiający zostanie obciążony kosztami doraźnej ochrony fizycznej, jedynie w przypadku faktycznego wykonywania czynności, po wcześniejszym pisemnym wezwaniu do jej wykonania. Zamawiający poinformuje Wykonawcę o konieczności doraźnej ochrony fizycznej z  miesięcznym wyprzedzeniem.</w:t>
            </w:r>
          </w:p>
          <w:p w14:paraId="540C08BD" w14:textId="77777777" w:rsidR="00973AEC" w:rsidRDefault="00973AEC" w:rsidP="00973AEC">
            <w:pPr>
              <w:jc w:val="both"/>
            </w:pPr>
            <w:r w:rsidRPr="00D430CA">
              <w:t>Wykonawca zapewni do wykonania powierzonego mu zadania ochrony jedynie wysoko wykwalifikowanych i dobrze przeszkolonych pracowników posiadających:</w:t>
            </w:r>
          </w:p>
          <w:p w14:paraId="6CB82E32" w14:textId="77777777" w:rsidR="00973AEC" w:rsidRDefault="00973AEC" w:rsidP="00973AEC">
            <w:pPr>
              <w:jc w:val="both"/>
            </w:pPr>
            <w:r>
              <w:t>Wykonawca zapewni do wykonywania powierzonego mu zadania ochrony jedynie wysoko wykwalifikowanych i dobrze przeszkolonych pracowników:</w:t>
            </w:r>
          </w:p>
          <w:p w14:paraId="70D137CF" w14:textId="77777777" w:rsidR="00973AEC" w:rsidRDefault="00973AEC" w:rsidP="00EC1BEF">
            <w:pPr>
              <w:numPr>
                <w:ilvl w:val="0"/>
                <w:numId w:val="53"/>
              </w:numPr>
            </w:pPr>
            <w:r>
              <w:t>z uprawnieniami do użycia środków przymusu bezpośredniego oraz umiejętnością i przygotowaniem zawodowym do ich stosowania</w:t>
            </w:r>
          </w:p>
          <w:p w14:paraId="23529B31" w14:textId="77777777" w:rsidR="00973AEC" w:rsidRDefault="00973AEC" w:rsidP="00EC1BEF">
            <w:pPr>
              <w:numPr>
                <w:ilvl w:val="0"/>
                <w:numId w:val="53"/>
              </w:numPr>
            </w:pPr>
            <w:r>
              <w:t>wpisanych na liście kwalifikowanych pracowników ochrony fizycznej</w:t>
            </w:r>
          </w:p>
          <w:p w14:paraId="3318710E" w14:textId="77777777" w:rsidR="00973AEC" w:rsidRDefault="00973AEC" w:rsidP="00EC1BEF">
            <w:pPr>
              <w:numPr>
                <w:ilvl w:val="0"/>
                <w:numId w:val="53"/>
              </w:numPr>
            </w:pPr>
            <w:r>
              <w:t>zdolnością do szybkiej reakcji w sytuacjach zagrożenia</w:t>
            </w:r>
          </w:p>
          <w:p w14:paraId="4BB60026" w14:textId="77777777" w:rsidR="00973AEC" w:rsidRDefault="00973AEC" w:rsidP="00EC1BEF">
            <w:pPr>
              <w:numPr>
                <w:ilvl w:val="0"/>
                <w:numId w:val="53"/>
              </w:numPr>
            </w:pPr>
            <w:r>
              <w:t>komunikatywnością</w:t>
            </w:r>
          </w:p>
          <w:p w14:paraId="20309862" w14:textId="16E853D7" w:rsidR="00973AEC" w:rsidRDefault="00973AEC" w:rsidP="00EC1BEF">
            <w:pPr>
              <w:numPr>
                <w:ilvl w:val="0"/>
                <w:numId w:val="53"/>
              </w:numPr>
            </w:pPr>
            <w:r>
              <w:t>nie jest wymagane uprawnienie do używania  i posiadania broni palnej</w:t>
            </w:r>
          </w:p>
          <w:p w14:paraId="4388EEC6" w14:textId="1614CF24" w:rsidR="00973AEC" w:rsidRPr="00973AEC" w:rsidRDefault="00973AEC" w:rsidP="00EC1BEF">
            <w:pPr>
              <w:numPr>
                <w:ilvl w:val="0"/>
                <w:numId w:val="53"/>
              </w:numPr>
            </w:pPr>
            <w:r w:rsidRPr="00D430CA">
              <w:t>umundurowanie z logo (mundur typu moro + kamizelka operacyjna) wraz z pał</w:t>
            </w:r>
            <w:r>
              <w:t xml:space="preserve">ką wielofunkcyjną, kajdankami </w:t>
            </w:r>
            <w:r w:rsidRPr="00D430CA">
              <w:t>ręcznymi miotaczami gazu.</w:t>
            </w:r>
          </w:p>
          <w:p w14:paraId="048BD769" w14:textId="77777777" w:rsidR="007C1EC5" w:rsidRDefault="007C1EC5" w:rsidP="00F42ECF">
            <w:pPr>
              <w:jc w:val="both"/>
              <w:rPr>
                <w:b/>
                <w:sz w:val="36"/>
                <w:szCs w:val="36"/>
              </w:rPr>
            </w:pPr>
          </w:p>
          <w:p w14:paraId="23B67785" w14:textId="1C8594E6" w:rsidR="00F42ECF" w:rsidRPr="00FC35AF" w:rsidRDefault="00F42ECF" w:rsidP="00FC35AF">
            <w:pPr>
              <w:pStyle w:val="Akapitzlist"/>
              <w:numPr>
                <w:ilvl w:val="0"/>
                <w:numId w:val="45"/>
              </w:numPr>
              <w:jc w:val="both"/>
              <w:rPr>
                <w:b/>
                <w:sz w:val="36"/>
                <w:szCs w:val="36"/>
                <w:u w:val="single"/>
              </w:rPr>
            </w:pPr>
            <w:r w:rsidRPr="00FC35AF">
              <w:rPr>
                <w:b/>
                <w:sz w:val="36"/>
                <w:szCs w:val="36"/>
                <w:u w:val="single"/>
              </w:rPr>
              <w:t>ADMINISTRACJA OBIEKTÓW SPORTOWYCH</w:t>
            </w:r>
          </w:p>
          <w:p w14:paraId="44F92202" w14:textId="77777777" w:rsidR="007C1EC5" w:rsidRPr="007C1EC5" w:rsidRDefault="007C1EC5" w:rsidP="00EC1BEF">
            <w:pPr>
              <w:numPr>
                <w:ilvl w:val="0"/>
                <w:numId w:val="56"/>
              </w:numPr>
              <w:jc w:val="both"/>
            </w:pPr>
            <w:r w:rsidRPr="007C1EC5">
              <w:t xml:space="preserve">Ochrona Obiektów Sportowych SGGW w Warszawie, obejmuje wnętrze budynków zarządzanych przez Administrację Obiektów Sportowych SGGW tj.: </w:t>
            </w:r>
          </w:p>
          <w:p w14:paraId="249A7AA6" w14:textId="77777777" w:rsidR="007C1EC5" w:rsidRPr="007C1EC5" w:rsidRDefault="007C1EC5" w:rsidP="007C1EC5">
            <w:pPr>
              <w:ind w:left="174" w:hanging="174"/>
              <w:jc w:val="both"/>
            </w:pPr>
            <w:r w:rsidRPr="007C1EC5">
              <w:t xml:space="preserve">   a) budynek nr 26- Hala Tenisowa, ul. Ciszewskiego 10</w:t>
            </w:r>
          </w:p>
          <w:p w14:paraId="555FF690" w14:textId="77777777" w:rsidR="007C1EC5" w:rsidRPr="007C1EC5" w:rsidRDefault="007C1EC5" w:rsidP="007C1EC5">
            <w:pPr>
              <w:ind w:left="174" w:hanging="174"/>
              <w:jc w:val="both"/>
            </w:pPr>
            <w:r w:rsidRPr="007C1EC5">
              <w:t xml:space="preserve">   b) budynek nr 27- Kryta Pływalnia, ul. Ciszewskiego 10</w:t>
            </w:r>
          </w:p>
          <w:p w14:paraId="5D82DE5C" w14:textId="77777777" w:rsidR="007C1EC5" w:rsidRPr="007C1EC5" w:rsidRDefault="007C1EC5" w:rsidP="007C1EC5">
            <w:pPr>
              <w:ind w:left="174" w:hanging="174"/>
              <w:jc w:val="both"/>
            </w:pPr>
            <w:r w:rsidRPr="007C1EC5">
              <w:t xml:space="preserve">   c) budynek nr 28- Hale Sportowe,3, ul. Ciszewskiego 10</w:t>
            </w:r>
          </w:p>
          <w:p w14:paraId="0099466B" w14:textId="77777777" w:rsidR="007C1EC5" w:rsidRPr="007C1EC5" w:rsidRDefault="007C1EC5" w:rsidP="007C1EC5">
            <w:pPr>
              <w:ind w:left="174" w:hanging="174"/>
              <w:jc w:val="both"/>
            </w:pPr>
            <w:r w:rsidRPr="007C1EC5">
              <w:t xml:space="preserve">   d) korty Wolica, ul. Nowoursynowska 92/100 – korty tenisowe</w:t>
            </w:r>
          </w:p>
          <w:p w14:paraId="132F25EE" w14:textId="77777777" w:rsidR="007C1EC5" w:rsidRPr="007C1EC5" w:rsidRDefault="007C1EC5" w:rsidP="007C1EC5">
            <w:pPr>
              <w:ind w:left="174" w:hanging="174"/>
              <w:jc w:val="both"/>
            </w:pPr>
            <w:r w:rsidRPr="007C1EC5">
              <w:t xml:space="preserve">   oraz teren otaczający w/w budynki;</w:t>
            </w:r>
          </w:p>
          <w:p w14:paraId="12CED1A3" w14:textId="77777777" w:rsidR="007C1EC5" w:rsidRPr="007C1EC5" w:rsidRDefault="007C1EC5" w:rsidP="00EC1BEF">
            <w:pPr>
              <w:numPr>
                <w:ilvl w:val="0"/>
                <w:numId w:val="56"/>
              </w:numPr>
              <w:jc w:val="both"/>
            </w:pPr>
            <w:r w:rsidRPr="007C1EC5">
              <w:t>ochrona w/ w obiektów odbywać ma się całą dobę, siedem dni w tygodniu,</w:t>
            </w:r>
          </w:p>
          <w:p w14:paraId="234D25B5" w14:textId="77777777" w:rsidR="007C1EC5" w:rsidRPr="007C1EC5" w:rsidRDefault="007C1EC5" w:rsidP="00EC1BEF">
            <w:pPr>
              <w:numPr>
                <w:ilvl w:val="0"/>
                <w:numId w:val="56"/>
              </w:numPr>
              <w:jc w:val="both"/>
            </w:pPr>
            <w:r w:rsidRPr="007C1EC5">
              <w:t>monitoring wykonywany drogą radiową przy wykorzystaniu kompletu urządzeń zainstalowanego na terenie Obiektów Sportowych SGGW,</w:t>
            </w:r>
          </w:p>
          <w:p w14:paraId="61AC5786" w14:textId="77777777" w:rsidR="007C1EC5" w:rsidRPr="007C1EC5" w:rsidRDefault="007C1EC5" w:rsidP="00EC1BEF">
            <w:pPr>
              <w:numPr>
                <w:ilvl w:val="0"/>
                <w:numId w:val="56"/>
              </w:numPr>
              <w:jc w:val="both"/>
            </w:pPr>
            <w:r w:rsidRPr="007C1EC5">
              <w:t>dostosowanie się Wykonawcy do istniejących punktów przyzywania (nadajników) znajdujących się w:</w:t>
            </w:r>
          </w:p>
          <w:p w14:paraId="2BA68BCE" w14:textId="77777777" w:rsidR="007C1EC5" w:rsidRPr="007C1EC5" w:rsidRDefault="007C1EC5" w:rsidP="007C1EC5">
            <w:pPr>
              <w:jc w:val="both"/>
            </w:pPr>
            <w:r w:rsidRPr="007C1EC5">
              <w:t xml:space="preserve">   a) budynku nr 26 (Hala Tenisowa),</w:t>
            </w:r>
          </w:p>
          <w:p w14:paraId="2F4E3102" w14:textId="77777777" w:rsidR="007C1EC5" w:rsidRPr="007C1EC5" w:rsidRDefault="007C1EC5" w:rsidP="007C1EC5">
            <w:pPr>
              <w:jc w:val="both"/>
            </w:pPr>
            <w:r w:rsidRPr="007C1EC5">
              <w:t xml:space="preserve">   b) Kasie Obiektów Sportowych na I piętrze w budynku nr 27     (Kryta        Pływalnia     </w:t>
            </w:r>
          </w:p>
          <w:p w14:paraId="65BAE507" w14:textId="77777777" w:rsidR="007C1EC5" w:rsidRPr="007C1EC5" w:rsidRDefault="007C1EC5" w:rsidP="007C1EC5">
            <w:pPr>
              <w:jc w:val="both"/>
            </w:pPr>
            <w:r w:rsidRPr="007C1EC5">
              <w:t xml:space="preserve">       SGGW),</w:t>
            </w:r>
          </w:p>
          <w:p w14:paraId="4DF12C70" w14:textId="77777777" w:rsidR="007C1EC5" w:rsidRPr="007C1EC5" w:rsidRDefault="007C1EC5" w:rsidP="007C1EC5">
            <w:pPr>
              <w:jc w:val="both"/>
            </w:pPr>
            <w:r w:rsidRPr="007C1EC5">
              <w:t xml:space="preserve">   c) szatni w budynku nr 28 (Hale sportowe),</w:t>
            </w:r>
          </w:p>
          <w:p w14:paraId="384297EF" w14:textId="77777777" w:rsidR="007C1EC5" w:rsidRPr="007C1EC5" w:rsidRDefault="007C1EC5" w:rsidP="007C1EC5">
            <w:pPr>
              <w:jc w:val="both"/>
            </w:pPr>
            <w:r w:rsidRPr="007C1EC5">
              <w:t xml:space="preserve">   d) korty Wolica</w:t>
            </w:r>
          </w:p>
          <w:p w14:paraId="6DCB7E18" w14:textId="77777777" w:rsidR="007C1EC5" w:rsidRPr="007C1EC5" w:rsidRDefault="007C1EC5" w:rsidP="00EC1BEF">
            <w:pPr>
              <w:numPr>
                <w:ilvl w:val="0"/>
                <w:numId w:val="57"/>
              </w:numPr>
              <w:jc w:val="both"/>
            </w:pPr>
            <w:r w:rsidRPr="007C1EC5">
              <w:t>urządzenia (nadajniki, odbiorniki, piloty itp.) znajdujące się na wyposażeniu Zamawiającego będą utrzymywane w pełnej sprawności i konserwowane bezpłatnie przez cały okres obowiązywania umowy przez Wykonawcę;</w:t>
            </w:r>
          </w:p>
          <w:p w14:paraId="32B1497E" w14:textId="77777777" w:rsidR="007C1EC5" w:rsidRPr="007C1EC5" w:rsidRDefault="007C1EC5" w:rsidP="00EC1BEF">
            <w:pPr>
              <w:numPr>
                <w:ilvl w:val="0"/>
                <w:numId w:val="57"/>
              </w:numPr>
              <w:jc w:val="both"/>
            </w:pPr>
            <w:r w:rsidRPr="007C1EC5">
              <w:t>Wykonawca bezpłatnie oznakuje każdy chroniony obiekt w sposób wyraźny, tzn. dużymi, czytelnymi tablicami firmowymi w widocznych miejscach;</w:t>
            </w:r>
          </w:p>
          <w:p w14:paraId="565D3A78" w14:textId="77777777" w:rsidR="007C1EC5" w:rsidRPr="007C1EC5" w:rsidRDefault="007C1EC5" w:rsidP="00EC1BEF">
            <w:pPr>
              <w:numPr>
                <w:ilvl w:val="0"/>
                <w:numId w:val="57"/>
              </w:numPr>
              <w:jc w:val="both"/>
            </w:pPr>
            <w:r w:rsidRPr="007C1EC5">
              <w:t xml:space="preserve">natychmiastowa reakcja grupy interwencyjnej na wezwania recepcji (dokonane drogą radiową) w sytuacji łamania prawa m. in.: kradzieży, włamania, napadu, czynów </w:t>
            </w:r>
            <w:r w:rsidRPr="007C1EC5">
              <w:lastRenderedPageBreak/>
              <w:t>chuligańskich oraz w celu ochrony przed niepożądanymi gośćmi itp. Podejmowane działania muszą mieścić się w ramach obowiązującego prawa, z zachowaniem zasad ogólnie przyjętych w zakresie działania ochrony;</w:t>
            </w:r>
          </w:p>
          <w:p w14:paraId="5198E350" w14:textId="77777777" w:rsidR="007C1EC5" w:rsidRPr="007C1EC5" w:rsidRDefault="007C1EC5" w:rsidP="00EC1BEF">
            <w:pPr>
              <w:numPr>
                <w:ilvl w:val="0"/>
                <w:numId w:val="57"/>
              </w:numPr>
              <w:jc w:val="both"/>
            </w:pPr>
            <w:r w:rsidRPr="007C1EC5">
              <w:t>wymagany czas reakcji nie dłuższy niż 10 min. od przyjęcia zgłoszenia w godz. 7.00- 19.00 oraz 5 min. w godz. 19.00- 7. 00;</w:t>
            </w:r>
          </w:p>
          <w:p w14:paraId="7155461B" w14:textId="77777777" w:rsidR="007C1EC5" w:rsidRPr="007C1EC5" w:rsidRDefault="007C1EC5" w:rsidP="00EC1BEF">
            <w:pPr>
              <w:numPr>
                <w:ilvl w:val="0"/>
                <w:numId w:val="57"/>
              </w:numPr>
              <w:jc w:val="both"/>
            </w:pPr>
            <w:r w:rsidRPr="007C1EC5">
              <w:t>pracownicy wykonujący czynności ochrony muszą być w pełni umundurowani w odzież z oznaczeniami firmowymi (za pełne umundurowanie nie uznaje się pracownika ubranego jedynie w kamizelkę ze znakami firmowymi);</w:t>
            </w:r>
          </w:p>
          <w:p w14:paraId="5868D9A4" w14:textId="6F6F760A" w:rsidR="00F42ECF" w:rsidRPr="007C1EC5" w:rsidRDefault="007C1EC5" w:rsidP="007C1EC5">
            <w:pPr>
              <w:jc w:val="both"/>
              <w:rPr>
                <w:b/>
              </w:rPr>
            </w:pPr>
            <w:r w:rsidRPr="007C1EC5">
              <w:t>pojazdy Wykonawcy wykorzystywane w czasie wykonywania czynności ochrony muszą posiadać czytelne oznaczenia firmowe- logo.</w:t>
            </w:r>
          </w:p>
          <w:p w14:paraId="0FCA2A76" w14:textId="77777777" w:rsidR="00F42ECF" w:rsidRPr="002E136A" w:rsidRDefault="00F42ECF" w:rsidP="00F42ECF">
            <w:pPr>
              <w:jc w:val="both"/>
              <w:rPr>
                <w:b/>
                <w:sz w:val="36"/>
                <w:szCs w:val="36"/>
              </w:rPr>
            </w:pPr>
          </w:p>
          <w:p w14:paraId="57040662" w14:textId="526398CD" w:rsidR="00F42ECF" w:rsidRPr="00051BB9" w:rsidRDefault="00F42ECF" w:rsidP="00FC35AF">
            <w:pPr>
              <w:pStyle w:val="Default"/>
              <w:numPr>
                <w:ilvl w:val="0"/>
                <w:numId w:val="45"/>
              </w:numPr>
              <w:rPr>
                <w:rFonts w:ascii="Times New Roman" w:hAnsi="Times New Roman" w:cs="Times New Roman"/>
                <w:b/>
                <w:sz w:val="36"/>
                <w:szCs w:val="36"/>
                <w:u w:val="single"/>
              </w:rPr>
            </w:pPr>
            <w:r w:rsidRPr="00051BB9">
              <w:rPr>
                <w:rFonts w:ascii="Times New Roman" w:hAnsi="Times New Roman" w:cs="Times New Roman"/>
                <w:b/>
                <w:sz w:val="36"/>
                <w:szCs w:val="36"/>
                <w:u w:val="single"/>
              </w:rPr>
              <w:t>RADA UCZELNIANA SAMORZĄDU STUDENTÓW</w:t>
            </w:r>
          </w:p>
          <w:p w14:paraId="20BA0F47" w14:textId="77777777" w:rsidR="00F42ECF" w:rsidRPr="00F42ECF" w:rsidRDefault="00F42ECF" w:rsidP="00F42ECF">
            <w:pPr>
              <w:snapToGrid w:val="0"/>
              <w:jc w:val="both"/>
              <w:rPr>
                <w:u w:val="single"/>
              </w:rPr>
            </w:pPr>
            <w:r w:rsidRPr="00F42ECF">
              <w:rPr>
                <w:u w:val="single"/>
              </w:rPr>
              <w:t xml:space="preserve">Ochrona terenu w oraz obiektów administracyjnych i dydaktycznych Uczelni – w trakcie organizowanych wydarzeń artystycznych, spotkań studentów i wydarzeń plenerowych w ramach patroli Wykonawcy </w:t>
            </w:r>
          </w:p>
          <w:p w14:paraId="1CE8DB6E" w14:textId="77777777" w:rsidR="00F42ECF" w:rsidRPr="00F42ECF" w:rsidRDefault="00F42ECF" w:rsidP="00F42ECF">
            <w:pPr>
              <w:snapToGrid w:val="0"/>
              <w:jc w:val="both"/>
            </w:pPr>
            <w:r w:rsidRPr="00F42ECF">
              <w:rPr>
                <w:u w:val="single"/>
              </w:rPr>
              <w:t>Zakres czynności:</w:t>
            </w:r>
          </w:p>
          <w:p w14:paraId="2C36CD20" w14:textId="77777777" w:rsidR="00F42ECF" w:rsidRPr="00F42ECF" w:rsidRDefault="00F42ECF" w:rsidP="00EC1BEF">
            <w:pPr>
              <w:numPr>
                <w:ilvl w:val="0"/>
                <w:numId w:val="54"/>
              </w:numPr>
              <w:snapToGrid w:val="0"/>
              <w:jc w:val="both"/>
            </w:pPr>
            <w:r w:rsidRPr="00F42ECF">
              <w:t xml:space="preserve">Ochrona terenu oraz obiektów podczas imprez, wydarzeń spotkań  organizowanych lub inicjowanych przez Radę Uczelnianą Samorządu Studentów. </w:t>
            </w:r>
          </w:p>
          <w:p w14:paraId="4D680703" w14:textId="77777777" w:rsidR="00F42ECF" w:rsidRPr="00F42ECF" w:rsidRDefault="00F42ECF" w:rsidP="00EC1BEF">
            <w:pPr>
              <w:numPr>
                <w:ilvl w:val="0"/>
                <w:numId w:val="54"/>
              </w:numPr>
              <w:jc w:val="both"/>
            </w:pPr>
            <w:r w:rsidRPr="00F42ECF">
              <w:t>Ochrona fizyczna musi składać się z pojedynczych pracowników ochrony lub patroli zgodnie z określonym przez RUSS zapotrzebowaniem przyjmując, iż każdy patrol to dwie osoby, uprawnione do użycia środków przymusu bezpośredniego zapewniających bezpieczeństwo osób i mienia wybranych obiektów i miejsc na terenie SGGW w Warszawie, bezpośrednio określonych przez RUSS w uzgodnieniu z Kierownikiem Straży Akademickiej.  W przypadku zgłoszenia zapotrzebowania przyjmuje się, iż Patrol powinien dysponować pojazdem samochodowym posiadającym  czytelne oznaczenia firmowe Wykonawcy. Zapotrzebowanie na patrole Wykonawcy ze strony RUSS będzie określać miejsca, dni  i godziny – w łącznym wymiarze 600 godzin w czasie trwania umowy. Zamawiający zostanie obciążony kosztami ochrony fizycznej, wyłącznie w przypadku faktycznego wykonania czynności, po wcześniejszym pisemnym wezwaniu do jej wykonania. Zamawiający poinformuje Wykonawcę o konieczności ochrony fizycznej z siedmiodniowym wyprzedzeniem. W przypadku pojawienia się szczególnych zagrożeń za zgodą Wykonawcy dopuszcza się możliwość skrócenia  tego terminu. Zleceniodawca zastrzega sobie prawo do rozpoczynania pracy patrolu od krótkiego instruktażu zawierające wskazanie obszarów aktywności patrolu oraz zadań do realizacja w ramach  ochrony osób i mienia. Zleceniodawca zastrzega sobie prawo rozpoczynania i kończenia pracy patrolu w siedzibie Straży Akademickiej na terenie SGGW w Warszawie Nowoursynowska 166 lub w innym wskazanym miejscu na terenie kampusu SGGW w Warszawie.</w:t>
            </w:r>
          </w:p>
          <w:p w14:paraId="2AE1D562" w14:textId="77777777" w:rsidR="00F42ECF" w:rsidRPr="00F42ECF" w:rsidRDefault="00F42ECF" w:rsidP="00F42ECF">
            <w:pPr>
              <w:snapToGrid w:val="0"/>
              <w:ind w:left="765"/>
              <w:jc w:val="both"/>
            </w:pPr>
          </w:p>
          <w:p w14:paraId="34C3DB88" w14:textId="77777777" w:rsidR="00F42ECF" w:rsidRPr="00F42ECF" w:rsidRDefault="00F42ECF" w:rsidP="00F42ECF">
            <w:pPr>
              <w:rPr>
                <w:u w:val="single"/>
              </w:rPr>
            </w:pPr>
            <w:r w:rsidRPr="00F42ECF">
              <w:rPr>
                <w:u w:val="single"/>
              </w:rPr>
              <w:t>Wymagania formalne:</w:t>
            </w:r>
          </w:p>
          <w:p w14:paraId="58C9BC75" w14:textId="77777777" w:rsidR="00F42ECF" w:rsidRPr="00F42ECF" w:rsidRDefault="00F42ECF" w:rsidP="00F42ECF"/>
          <w:p w14:paraId="4E4FBC5B" w14:textId="77777777" w:rsidR="00F42ECF" w:rsidRPr="00F42ECF" w:rsidRDefault="00F42ECF" w:rsidP="00EC1BEF">
            <w:pPr>
              <w:numPr>
                <w:ilvl w:val="0"/>
                <w:numId w:val="54"/>
              </w:numPr>
              <w:jc w:val="both"/>
            </w:pPr>
            <w:r w:rsidRPr="00F42ECF">
              <w:t>Pracownicy Wykonawcy wykonujący czynności ochrony muszą być  kompletnie  umundurowani (stosowanie do pory roku) w ubiory pracowników ochrony  z oznaczeniami firmowymi (za pełne umundurowanie - ubiór pracowników ochrony- nie uznaje się pracownika ubranego jedynie w kamizelkę ze znakami firmowymi). Przyjmuje się jako standard czystość ubioru.  Pojazdy i pojazdy samochodowe Zleceniobiorcy wykorzystywane w czasie wykonywania czynności ochrony muszą posiadać czytelne oznaczenia firmowe Zleceniobiorcy;</w:t>
            </w:r>
          </w:p>
          <w:p w14:paraId="63F9BF74" w14:textId="77777777" w:rsidR="00F42ECF" w:rsidRPr="00F42ECF" w:rsidRDefault="00F42ECF" w:rsidP="00EC1BEF">
            <w:pPr>
              <w:numPr>
                <w:ilvl w:val="0"/>
                <w:numId w:val="54"/>
              </w:numPr>
            </w:pPr>
            <w:r w:rsidRPr="00F42ECF">
              <w:lastRenderedPageBreak/>
              <w:t xml:space="preserve">Wykonawca zapewni do wykonywania powierzonego mu zadania ochrony jedynie wysoko wykwalifikowanych i dobrze przeszkolonych pracowników, w szczególności posiadających uprawnienia do   użycia środków przymusu bezpośredniego  oraz umiejętności i przygotowanie zawodowe do ich bezpiecznego stosowania, a także </w:t>
            </w:r>
          </w:p>
          <w:p w14:paraId="7F32C185" w14:textId="77777777" w:rsidR="00F42ECF" w:rsidRPr="00F42ECF" w:rsidRDefault="00F42ECF" w:rsidP="00EC1BEF">
            <w:pPr>
              <w:numPr>
                <w:ilvl w:val="0"/>
                <w:numId w:val="54"/>
              </w:numPr>
            </w:pPr>
            <w:r w:rsidRPr="00F42ECF">
              <w:t xml:space="preserve">pełna sprawność fizyczna pracowników </w:t>
            </w:r>
          </w:p>
          <w:p w14:paraId="5936F93C" w14:textId="77777777" w:rsidR="00F42ECF" w:rsidRPr="00F42ECF" w:rsidRDefault="00F42ECF" w:rsidP="00EC1BEF">
            <w:pPr>
              <w:numPr>
                <w:ilvl w:val="0"/>
                <w:numId w:val="54"/>
              </w:numPr>
            </w:pPr>
            <w:r w:rsidRPr="00F42ECF">
              <w:t>zdolność do szybkiej reakcji w sytuacjach zagrożenia</w:t>
            </w:r>
          </w:p>
          <w:p w14:paraId="2D045E9F" w14:textId="77777777" w:rsidR="00F42ECF" w:rsidRPr="00F42ECF" w:rsidRDefault="00F42ECF" w:rsidP="00EC1BEF">
            <w:pPr>
              <w:numPr>
                <w:ilvl w:val="0"/>
                <w:numId w:val="54"/>
              </w:numPr>
            </w:pPr>
            <w:r w:rsidRPr="00F42ECF">
              <w:t>komunikatywność</w:t>
            </w:r>
          </w:p>
          <w:p w14:paraId="1BAEBBDA" w14:textId="77777777" w:rsidR="00F42ECF" w:rsidRPr="00F42ECF" w:rsidRDefault="00F42ECF" w:rsidP="00F42ECF">
            <w:pPr>
              <w:ind w:left="765"/>
              <w:jc w:val="both"/>
            </w:pPr>
            <w:r w:rsidRPr="00F42ECF">
              <w:t xml:space="preserve">  </w:t>
            </w:r>
          </w:p>
          <w:p w14:paraId="1969559E" w14:textId="77777777" w:rsidR="00F42ECF" w:rsidRPr="00F42ECF" w:rsidRDefault="00F42ECF" w:rsidP="00F42ECF">
            <w:r w:rsidRPr="00F42ECF">
              <w:rPr>
                <w:u w:val="single"/>
              </w:rPr>
              <w:t>Do zadań pracowników ochrony w szczególności będzie  należało</w:t>
            </w:r>
            <w:r w:rsidRPr="00F42ECF">
              <w:t>:</w:t>
            </w:r>
          </w:p>
          <w:p w14:paraId="79064372" w14:textId="77777777" w:rsidR="00F42ECF" w:rsidRPr="00F42ECF" w:rsidRDefault="00F42ECF" w:rsidP="00F42ECF"/>
          <w:p w14:paraId="00565D56" w14:textId="77777777" w:rsidR="00F42ECF" w:rsidRPr="00F42ECF" w:rsidRDefault="00F42ECF" w:rsidP="00EC1BEF">
            <w:pPr>
              <w:numPr>
                <w:ilvl w:val="0"/>
                <w:numId w:val="55"/>
              </w:numPr>
              <w:ind w:firstLine="6"/>
            </w:pPr>
            <w:r w:rsidRPr="00F42ECF">
              <w:t xml:space="preserve">ustalanie uprawnień osób do przebywania na terenie SGGW wynikających z Regulaminu Porządkowego SGGW  </w:t>
            </w:r>
          </w:p>
          <w:p w14:paraId="0C475588" w14:textId="77777777" w:rsidR="00F42ECF" w:rsidRPr="00F42ECF" w:rsidRDefault="00F42ECF" w:rsidP="00EC1BEF">
            <w:pPr>
              <w:numPr>
                <w:ilvl w:val="0"/>
                <w:numId w:val="55"/>
              </w:numPr>
              <w:ind w:firstLine="6"/>
              <w:jc w:val="both"/>
            </w:pPr>
            <w:r w:rsidRPr="00F42ECF">
              <w:t xml:space="preserve"> podejmowanie interwencji w przypadku zaistnienia zdarzeń dotyczących  zakłócenia porządku publicznego oraz ujawnienia przypadków naruszeń przepisów prawa dotyczących: zaistnienia lub wystąpienia zagrożenia przestępstwem lub wykroczeniem w szczególności: kradzieży, włamania, napadu, bójki i pobicia,  czynów chuligańskich, łamania Regulaminu Porządkowego SGGW,  oraz w celu ochrony przed niepożądanymi gośćmi, itp. Podejmowane działania muszą mieścić się w ramach obowiązującego prawa, z zachowaniem zasad ogólnie przyjętych w zakresie działania pracowników ochrony;</w:t>
            </w:r>
          </w:p>
          <w:p w14:paraId="27A8F91B" w14:textId="77777777" w:rsidR="00F42ECF" w:rsidRPr="00F42ECF" w:rsidRDefault="00F42ECF" w:rsidP="00EC1BEF">
            <w:pPr>
              <w:numPr>
                <w:ilvl w:val="0"/>
                <w:numId w:val="55"/>
              </w:numPr>
              <w:ind w:firstLine="6"/>
              <w:jc w:val="both"/>
            </w:pPr>
            <w:r w:rsidRPr="00F42ECF">
              <w:t>podejmowanie interwencji w przypadku bezpośredniego zgłoszenia się do patrolu Wykonawcy osób przebywających na terenie SGGW w zakresie  ochrony osób i mienia obejmujące swoją właściwością teren SGGW;</w:t>
            </w:r>
          </w:p>
          <w:p w14:paraId="18695998" w14:textId="77777777" w:rsidR="00F42ECF" w:rsidRPr="00F42ECF" w:rsidRDefault="00F42ECF" w:rsidP="00EC1BEF">
            <w:pPr>
              <w:numPr>
                <w:ilvl w:val="0"/>
                <w:numId w:val="55"/>
              </w:numPr>
              <w:ind w:firstLine="6"/>
              <w:jc w:val="both"/>
            </w:pPr>
            <w:r w:rsidRPr="00F42ECF">
              <w:t xml:space="preserve">podejmowanie interwencji zgłaszanych bezpośrednio do patrolu Wykonawcy ze strony Kierownika Straży Akademickiej lub upoważnionego przez niego pracownika Straży Akademickiej. </w:t>
            </w:r>
          </w:p>
          <w:p w14:paraId="1C9EC9D1" w14:textId="77777777" w:rsidR="00F42ECF" w:rsidRPr="00F42ECF" w:rsidRDefault="00F42ECF" w:rsidP="00EC1BEF">
            <w:pPr>
              <w:numPr>
                <w:ilvl w:val="0"/>
                <w:numId w:val="55"/>
              </w:numPr>
              <w:ind w:firstLine="6"/>
              <w:jc w:val="both"/>
            </w:pPr>
            <w:r w:rsidRPr="00F42ECF">
              <w:t>bezpośrednia współpraca z przedstawicielami Straży Akademickiej na płaszczyźnie ochrony osób i mienia SGGW</w:t>
            </w:r>
          </w:p>
          <w:p w14:paraId="4F89C46B" w14:textId="12B10B7E" w:rsidR="00F42ECF" w:rsidRPr="00F42ECF" w:rsidRDefault="00F42ECF" w:rsidP="00F42ECF">
            <w:pPr>
              <w:pStyle w:val="Default"/>
              <w:rPr>
                <w:rFonts w:ascii="Times New Roman" w:hAnsi="Times New Roman" w:cs="Times New Roman"/>
                <w:b/>
              </w:rPr>
            </w:pPr>
            <w:r w:rsidRPr="00F42ECF">
              <w:rPr>
                <w:rFonts w:ascii="Times New Roman" w:hAnsi="Times New Roman" w:cs="Times New Roman"/>
              </w:rPr>
              <w:t xml:space="preserve">sporządzanie określonej przepisami dokumentacji     w sytuacjach prawem określonych oraz wynikających z bezpośredniej dyspozycji Kierownika SA, w przypadku zaistnienia w trakcie interwencji na terenie SGGW okoliczności wymagających udokumentowania stosowną notatka z jej realizacji. Dopuszcza się przesłanie notatki drogą mailowa na adres </w:t>
            </w:r>
            <w:hyperlink r:id="rId15" w:history="1">
              <w:r w:rsidRPr="00F42ECF">
                <w:rPr>
                  <w:rStyle w:val="Hipercze"/>
                  <w:rFonts w:ascii="Times New Roman" w:hAnsi="Times New Roman" w:cs="Times New Roman"/>
                </w:rPr>
                <w:t>straz_akademicka@sggw.edu.pl</w:t>
              </w:r>
            </w:hyperlink>
          </w:p>
          <w:p w14:paraId="6DF5FD74" w14:textId="77777777" w:rsidR="00775C0A" w:rsidRDefault="00775C0A" w:rsidP="007E3AC6">
            <w:pPr>
              <w:snapToGrid w:val="0"/>
              <w:jc w:val="both"/>
            </w:pPr>
          </w:p>
          <w:p w14:paraId="3EB87A1F" w14:textId="77777777" w:rsidR="00F42ECF" w:rsidRDefault="00F42ECF" w:rsidP="007E3AC6">
            <w:pPr>
              <w:snapToGrid w:val="0"/>
              <w:jc w:val="both"/>
            </w:pPr>
          </w:p>
          <w:p w14:paraId="2AFCEB47" w14:textId="402D3A4D" w:rsidR="00433400" w:rsidRPr="00051BB9" w:rsidRDefault="00FC35AF" w:rsidP="007E3AC6">
            <w:pPr>
              <w:snapToGrid w:val="0"/>
              <w:jc w:val="both"/>
              <w:rPr>
                <w:b/>
                <w:sz w:val="36"/>
                <w:szCs w:val="36"/>
                <w:u w:val="single"/>
              </w:rPr>
            </w:pPr>
            <w:r>
              <w:rPr>
                <w:b/>
                <w:sz w:val="36"/>
                <w:szCs w:val="36"/>
                <w:u w:val="single"/>
              </w:rPr>
              <w:t xml:space="preserve">5. </w:t>
            </w:r>
            <w:r w:rsidR="00433400" w:rsidRPr="00051BB9">
              <w:rPr>
                <w:b/>
                <w:sz w:val="36"/>
                <w:szCs w:val="36"/>
                <w:u w:val="single"/>
              </w:rPr>
              <w:t>BIBLIOTEKA GŁÓWNA</w:t>
            </w:r>
          </w:p>
          <w:p w14:paraId="6D687553" w14:textId="77777777" w:rsidR="003653A2" w:rsidRPr="00831318" w:rsidRDefault="003653A2" w:rsidP="003653A2">
            <w:pPr>
              <w:jc w:val="both"/>
            </w:pPr>
            <w:r w:rsidRPr="00831318">
              <w:t>1. Całodobowy monitoring wykonywany drogą radiową przy wykorzystaniu systemu monitorowania zainstalowanego na terenie obiektu Biblioteki Głównej SGGW</w:t>
            </w:r>
            <w:r>
              <w:rPr>
                <w:noProof/>
              </w:rPr>
              <w:drawing>
                <wp:inline distT="0" distB="0" distL="0" distR="0" wp14:anchorId="2DF01907" wp14:editId="6EFCE08E">
                  <wp:extent cx="31128" cy="34240"/>
                  <wp:effectExtent l="0" t="0" r="0" b="0"/>
                  <wp:docPr id="1311" name="Picture 1311"/>
                  <wp:cNvGraphicFramePr/>
                  <a:graphic xmlns:a="http://schemas.openxmlformats.org/drawingml/2006/main">
                    <a:graphicData uri="http://schemas.openxmlformats.org/drawingml/2006/picture">
                      <pic:pic xmlns:pic="http://schemas.openxmlformats.org/drawingml/2006/picture">
                        <pic:nvPicPr>
                          <pic:cNvPr id="1311" name="Picture 1311"/>
                          <pic:cNvPicPr/>
                        </pic:nvPicPr>
                        <pic:blipFill>
                          <a:blip r:embed="rId16"/>
                          <a:stretch>
                            <a:fillRect/>
                          </a:stretch>
                        </pic:blipFill>
                        <pic:spPr>
                          <a:xfrm>
                            <a:off x="0" y="0"/>
                            <a:ext cx="31128" cy="34240"/>
                          </a:xfrm>
                          <a:prstGeom prst="rect">
                            <a:avLst/>
                          </a:prstGeom>
                        </pic:spPr>
                      </pic:pic>
                    </a:graphicData>
                  </a:graphic>
                </wp:inline>
              </w:drawing>
            </w:r>
          </w:p>
          <w:p w14:paraId="5B69EDE8" w14:textId="77777777" w:rsidR="003653A2" w:rsidRPr="00831318" w:rsidRDefault="003653A2" w:rsidP="003653A2">
            <w:pPr>
              <w:jc w:val="both"/>
            </w:pPr>
            <w:r w:rsidRPr="00831318">
              <w:t>2.</w:t>
            </w:r>
            <w:r>
              <w:t xml:space="preserve"> </w:t>
            </w:r>
            <w:r w:rsidRPr="00831318">
              <w:t>Nadajnik umieszczony jest w Il budynku Biblioteki Głównej przy wejściu B w dyżurce monitorowania,</w:t>
            </w:r>
          </w:p>
          <w:p w14:paraId="09D8C7C2" w14:textId="77777777" w:rsidR="003653A2" w:rsidRPr="00831318" w:rsidRDefault="003653A2" w:rsidP="003653A2">
            <w:pPr>
              <w:jc w:val="both"/>
            </w:pPr>
            <w:r w:rsidRPr="00831318">
              <w:t>3.</w:t>
            </w:r>
            <w:r>
              <w:t xml:space="preserve"> </w:t>
            </w:r>
            <w:r w:rsidRPr="00831318">
              <w:t>Monitoringiem objęte są Budynek Biblioteki Głównej oraz jej otoczenie.</w:t>
            </w:r>
          </w:p>
          <w:p w14:paraId="5C741539" w14:textId="05631B1C" w:rsidR="003653A2" w:rsidRPr="00831318" w:rsidRDefault="003653A2" w:rsidP="003653A2">
            <w:pPr>
              <w:jc w:val="both"/>
            </w:pPr>
            <w:r w:rsidRPr="00831318">
              <w:t>4.</w:t>
            </w:r>
            <w:r>
              <w:t xml:space="preserve"> </w:t>
            </w:r>
            <w:r w:rsidRPr="00831318">
              <w:t>Natychmiastowa reakcja grupy interw</w:t>
            </w:r>
            <w:r>
              <w:t>encyjnej na wezwanie recepcji (</w:t>
            </w:r>
            <w:r w:rsidRPr="00831318">
              <w:t>dokonywana przy użyciu ist</w:t>
            </w:r>
            <w:r>
              <w:t>niejącego systemu monitorowania)</w:t>
            </w:r>
            <w:r w:rsidRPr="00831318">
              <w:t xml:space="preserve"> w sytuacji łamania prawa tj. kradzieży, włamań napadu, czynów chuligańskich, itp. podejmowane działania muszą mieścić się w ramach obowiązującego prawa, z zachowaniem zasad ogólnie przyjętych w zakresie działania ochrony, przez całą dobę, siedem dni w tygodniu. Wymagany czas reakcji</w:t>
            </w:r>
            <w:r>
              <w:t xml:space="preserve"> nie </w:t>
            </w:r>
            <w:r w:rsidRPr="00831318">
              <w:t xml:space="preserve">dłuższy niż 10 minut od przyjęcia zgłoszenia w godzinach: 7:00 — 19: </w:t>
            </w:r>
            <w:r w:rsidR="00DD0DC7">
              <w:t xml:space="preserve">00 </w:t>
            </w:r>
            <w:r w:rsidRPr="00831318">
              <w:t>oraz 5 minut od przyjęcia zgłoszenia w godzinach 19:00 - 7:00.</w:t>
            </w:r>
          </w:p>
          <w:p w14:paraId="6C5F0AF0" w14:textId="77777777" w:rsidR="003653A2" w:rsidRPr="00831318" w:rsidRDefault="003653A2" w:rsidP="003653A2">
            <w:pPr>
              <w:jc w:val="both"/>
            </w:pPr>
            <w:r w:rsidRPr="00831318">
              <w:t>5. Całodobowy monitoring wykonywany drogą radiową przy wykorzystaniu kompletu urządzeń niezbędnych do sprawnego funkcjonowania systemu monitorowania wym</w:t>
            </w:r>
            <w:r>
              <w:t>ienionych powyżej. Urządzenia (nadajniki, odbiorniki i piloty)</w:t>
            </w:r>
            <w:r w:rsidRPr="00831318">
              <w:t xml:space="preserve"> znajdujące się w </w:t>
            </w:r>
            <w:r w:rsidRPr="00831318">
              <w:lastRenderedPageBreak/>
              <w:t>posiadaniu Z</w:t>
            </w:r>
            <w:r>
              <w:t>leceniodawcy będą utrzymywane w </w:t>
            </w:r>
            <w:r w:rsidRPr="00831318">
              <w:t>pełnej sprawności i konserwowane bezpłatnie przez cały okres obowiązywania umowy przez Wykonawcę.</w:t>
            </w:r>
          </w:p>
          <w:p w14:paraId="15339439" w14:textId="77777777" w:rsidR="003653A2" w:rsidRPr="00831318" w:rsidRDefault="003653A2" w:rsidP="003653A2">
            <w:pPr>
              <w:jc w:val="both"/>
            </w:pPr>
            <w:r w:rsidRPr="00831318">
              <w:t>6.</w:t>
            </w:r>
            <w:r>
              <w:t xml:space="preserve"> </w:t>
            </w:r>
            <w:r w:rsidRPr="00831318">
              <w:t>Wymagane dodatkowo oddziaływanie prewencyjne, zmierzające do utrzymania spokoju, ładu i bezpieczeństwa przez doraźną ochronę fizyczną.</w:t>
            </w:r>
          </w:p>
          <w:p w14:paraId="76CA0C12" w14:textId="77777777" w:rsidR="003653A2" w:rsidRPr="00831318" w:rsidRDefault="003653A2" w:rsidP="003653A2">
            <w:pPr>
              <w:jc w:val="both"/>
            </w:pPr>
            <w:r>
              <w:t>7. O</w:t>
            </w:r>
            <w:r w:rsidRPr="00831318">
              <w:t>znakowanie przez Wykonawcę każdego obiektu czytelnymi tablicami firmowymi w miejscach widocznych bezpłatnie.</w:t>
            </w:r>
          </w:p>
          <w:p w14:paraId="403E05AD" w14:textId="77777777" w:rsidR="003653A2" w:rsidRPr="00831318" w:rsidRDefault="003653A2" w:rsidP="003653A2">
            <w:pPr>
              <w:jc w:val="both"/>
            </w:pPr>
            <w:r w:rsidRPr="00831318">
              <w:t>8.</w:t>
            </w:r>
            <w:r>
              <w:t xml:space="preserve"> </w:t>
            </w:r>
            <w:r w:rsidRPr="00831318">
              <w:t>Pracownicy wykonujący czynności ochrony muszą być w pełni umundurowani w odzież z oznaczeniami firmowymi. Pojazdy Zleceniobiorcy wykorzystywane w czasie wykonywania czynności ochrony muszą posiad</w:t>
            </w:r>
            <w:r>
              <w:t xml:space="preserve">ać czytelne oznaczenia firmowe – </w:t>
            </w:r>
            <w:r w:rsidRPr="00831318">
              <w:t>logo.</w:t>
            </w:r>
          </w:p>
          <w:p w14:paraId="3C243D7C" w14:textId="266C907F" w:rsidR="00433400" w:rsidRDefault="003653A2" w:rsidP="003653A2">
            <w:pPr>
              <w:snapToGrid w:val="0"/>
              <w:jc w:val="both"/>
              <w:rPr>
                <w:b/>
                <w:sz w:val="36"/>
                <w:szCs w:val="36"/>
              </w:rPr>
            </w:pPr>
            <w:r w:rsidRPr="00831318">
              <w:t>9.</w:t>
            </w:r>
            <w:r>
              <w:t xml:space="preserve"> O</w:t>
            </w:r>
            <w:r w:rsidRPr="00831318">
              <w:t>chrona Biblioteki Głównej SGGW obejmuję nie tylko interwencje we wnętrzu budynku Biblioteki. Ochronie podle</w:t>
            </w:r>
            <w:r>
              <w:t>ga także teren wokół biblioteki.</w:t>
            </w:r>
          </w:p>
          <w:p w14:paraId="1ACFA3A2" w14:textId="2AC53EBE" w:rsidR="00433400" w:rsidRDefault="00433400" w:rsidP="007E3AC6">
            <w:pPr>
              <w:snapToGrid w:val="0"/>
              <w:jc w:val="both"/>
              <w:rPr>
                <w:b/>
                <w:sz w:val="36"/>
                <w:szCs w:val="36"/>
              </w:rPr>
            </w:pPr>
          </w:p>
          <w:p w14:paraId="6C04BE09" w14:textId="2D428F31" w:rsidR="00433400" w:rsidRPr="00051BB9" w:rsidRDefault="00FC35AF" w:rsidP="007E3AC6">
            <w:pPr>
              <w:snapToGrid w:val="0"/>
              <w:jc w:val="both"/>
              <w:rPr>
                <w:b/>
                <w:sz w:val="32"/>
                <w:szCs w:val="32"/>
                <w:u w:val="single"/>
              </w:rPr>
            </w:pPr>
            <w:r>
              <w:rPr>
                <w:b/>
                <w:sz w:val="32"/>
                <w:szCs w:val="32"/>
                <w:u w:val="single"/>
              </w:rPr>
              <w:t xml:space="preserve">6. </w:t>
            </w:r>
            <w:r w:rsidR="00433400" w:rsidRPr="00051BB9">
              <w:rPr>
                <w:b/>
                <w:sz w:val="32"/>
                <w:szCs w:val="32"/>
                <w:u w:val="single"/>
              </w:rPr>
              <w:t>DZIAŁ ADMINISTROWANIA ZASOBAMI UŻYTKOWYMI</w:t>
            </w:r>
          </w:p>
          <w:p w14:paraId="3D5998DF" w14:textId="77777777" w:rsidR="007C1EC5" w:rsidRPr="007C1EC5" w:rsidRDefault="007C1EC5" w:rsidP="007C1EC5">
            <w:pPr>
              <w:snapToGrid w:val="0"/>
              <w:jc w:val="both"/>
              <w:rPr>
                <w:u w:val="single"/>
              </w:rPr>
            </w:pPr>
            <w:r w:rsidRPr="007C1EC5">
              <w:rPr>
                <w:u w:val="single"/>
              </w:rPr>
              <w:t>Ochrona obiektu Uczelni wykorzystywanego w przeważającej formie w ramach umów obligacyjnych z podmiotami zewnętrznymi, położonego przy ul. Rakowieckiej 26/30 – zapewnienie doraźnego fizycznego bezpieczeństwa obiektu i terenu poprzez pracowników ochrony wg. przesyłanego harmonogramu oraz obsługa mobilnego przycisku napadowego.</w:t>
            </w:r>
          </w:p>
          <w:p w14:paraId="314A8A7D" w14:textId="77777777" w:rsidR="007C1EC5" w:rsidRPr="007C1EC5" w:rsidRDefault="007C1EC5" w:rsidP="007C1EC5">
            <w:pPr>
              <w:snapToGrid w:val="0"/>
              <w:jc w:val="both"/>
              <w:rPr>
                <w:u w:val="single"/>
              </w:rPr>
            </w:pPr>
          </w:p>
          <w:p w14:paraId="13AFB155" w14:textId="77777777" w:rsidR="007C1EC5" w:rsidRPr="007C1EC5" w:rsidRDefault="007C1EC5" w:rsidP="00EC1BEF">
            <w:pPr>
              <w:numPr>
                <w:ilvl w:val="0"/>
                <w:numId w:val="54"/>
              </w:numPr>
              <w:snapToGrid w:val="0"/>
              <w:jc w:val="both"/>
            </w:pPr>
            <w:r w:rsidRPr="007C1EC5">
              <w:t>Obiekty SGGW przy ul. Rakowieckiej 26/30</w:t>
            </w:r>
          </w:p>
          <w:p w14:paraId="5632CE23" w14:textId="77777777" w:rsidR="007C1EC5" w:rsidRPr="007C1EC5" w:rsidRDefault="007C1EC5" w:rsidP="00EC1BEF">
            <w:pPr>
              <w:numPr>
                <w:ilvl w:val="0"/>
                <w:numId w:val="54"/>
              </w:numPr>
              <w:snapToGrid w:val="0"/>
              <w:jc w:val="both"/>
            </w:pPr>
            <w:r w:rsidRPr="007C1EC5">
              <w:t xml:space="preserve">Mobilny przycisk napadowy nr 4 – „Rakowiecka” </w:t>
            </w:r>
          </w:p>
          <w:p w14:paraId="761B00C2" w14:textId="77777777" w:rsidR="007C1EC5" w:rsidRPr="007C1EC5" w:rsidRDefault="007C1EC5" w:rsidP="007C1EC5">
            <w:pPr>
              <w:snapToGrid w:val="0"/>
              <w:jc w:val="both"/>
            </w:pPr>
            <w:r w:rsidRPr="007C1EC5">
              <w:rPr>
                <w:u w:val="single"/>
              </w:rPr>
              <w:t>Zakres czynności:</w:t>
            </w:r>
          </w:p>
          <w:p w14:paraId="04F90FD6" w14:textId="77777777" w:rsidR="007C1EC5" w:rsidRPr="007C1EC5" w:rsidRDefault="007C1EC5" w:rsidP="00EC1BEF">
            <w:pPr>
              <w:numPr>
                <w:ilvl w:val="0"/>
                <w:numId w:val="54"/>
              </w:numPr>
              <w:snapToGrid w:val="0"/>
              <w:jc w:val="both"/>
            </w:pPr>
            <w:r w:rsidRPr="007C1EC5">
              <w:t>Ochrona obiektów i terenu SGGW położonych w Warszawie przy ul. Rakowieckiej 26/30 poprzez udostępnienie Zamawiającemu we wskazanych terminach pracowników Wykonawcy celem zapewnienia ochrony na terenie obiektu;</w:t>
            </w:r>
          </w:p>
          <w:p w14:paraId="61E133DF" w14:textId="77777777" w:rsidR="007C1EC5" w:rsidRPr="007C1EC5" w:rsidRDefault="007C1EC5" w:rsidP="00EC1BEF">
            <w:pPr>
              <w:numPr>
                <w:ilvl w:val="0"/>
                <w:numId w:val="54"/>
              </w:numPr>
              <w:jc w:val="both"/>
            </w:pPr>
            <w:r w:rsidRPr="007C1EC5">
              <w:t>Całodobowy monitoring realizowany za pośrednictwem przycisku napadowego - powinien być wykonywany drogą radiową lub za pośrednictwem systemów GSM przy wykorzystaniu kompletu urządzeń niezbędnych do sprawnego funkcjonowania systemu monitorowania wskazanych powyżej miejsc i obiektów. Urządzenia (nadajniki, odbiorniki i piloty) w tym urządzenia mobilne zapewniające dokładną lokalizację wezwania (o kompaktowych rozmiarach umożliwiających ich łatwe noszenie) znajdujące się w posiadaniu Zleceniodawcy, będą utrzymywane w pełnej sprawności i konserwowane bezpłatnie przez cały okres obowiązywania umowy przez Wykonawcę. Urządzenia (nadajniki, odbiorniki i piloty) w tym urządzenia mobilne zostaną nieodpłatnie przekazane przez Zleceniobiorcę do użytkowania przez SGGW w czasie trwania umowy;</w:t>
            </w:r>
          </w:p>
          <w:p w14:paraId="178FD585" w14:textId="77777777" w:rsidR="007C1EC5" w:rsidRPr="007C1EC5" w:rsidRDefault="007C1EC5" w:rsidP="00EC1BEF">
            <w:pPr>
              <w:numPr>
                <w:ilvl w:val="0"/>
                <w:numId w:val="54"/>
              </w:numPr>
              <w:jc w:val="both"/>
            </w:pPr>
            <w:r w:rsidRPr="007C1EC5">
              <w:t xml:space="preserve">Natychmiastowa (bezzwłoczna po otrzymaniu powiadomienia) reakcja grupy interwencyjnej (załogi interwencyjnej) Wykonawcy na wezwanie pracowników DAZU (punkt monitoringu obiektu przy ul. Rakowieckiej – zgłoszona przyciskiem napadowym – lub w przypadku awarii w innej formie komunikacji na odległość) dokonane drogą radiową w sytuacji wymagających ochrony osób i mienia, a także ujawnienia przypadków naruszeń przepisów prawa dotyczących w szczególności: zaistnienia lub wystąpienia zagrożenia przestępstwem lub wykroczeniem w szczególności: kradzieży, włamania, napadu, bójki i pobicia, czynów chuligańskich, łamania Regulaminu Porządkowego SGGW, oraz w celu ochrony przed niepożądanymi gośćmi, naruszenia przepisów sanitarnych powszechnie obowiązujących jak i Zarządzeń, Rozporządzeń Pism Okólnych, Wytycznych wydawanych przez osoby uprawniona w ramach aktów wewnętrznych SGGW itp. Podejmowane działania muszą mieścić się w ramach obowiązującego prawa, z zachowaniem zasad ogólnie przyjętych w zakresie działania pracowników ochrony. Załoga interwencyjna musi składać się z co najmniej dwóch pracowników ochrony uprawnionych do użycia środków przymusu bezpośredniego, </w:t>
            </w:r>
            <w:r w:rsidRPr="007C1EC5">
              <w:rPr>
                <w:u w:val="single"/>
              </w:rPr>
              <w:t>nie jest wymagane uprawnienie do używania, posiadania broni palnej</w:t>
            </w:r>
            <w:r w:rsidRPr="007C1EC5">
              <w:t xml:space="preserve"> (w tym wymagane jest aby co </w:t>
            </w:r>
            <w:r w:rsidRPr="007C1EC5">
              <w:lastRenderedPageBreak/>
              <w:t>najmniej jeden pracownik był wpisany na listę kwalifikowanych pracowników ochrony).</w:t>
            </w:r>
          </w:p>
          <w:p w14:paraId="03FF0B30" w14:textId="77777777" w:rsidR="007C1EC5" w:rsidRPr="007C1EC5" w:rsidRDefault="007C1EC5" w:rsidP="00EC1BEF">
            <w:pPr>
              <w:numPr>
                <w:ilvl w:val="0"/>
                <w:numId w:val="54"/>
              </w:numPr>
              <w:jc w:val="both"/>
            </w:pPr>
            <w:r w:rsidRPr="007C1EC5">
              <w:t>W uzgodnieniu ze Działem Administrowania Zasobami Użytkowymi dopuszczalne jest bezpłatne oznakowanie chronionych obiektów (administrowanych przez DAZU) tabliczkami firmowymi Wykonawcy, których wielkość będzie dostosowana do kubatury i wyglądu obiektu;</w:t>
            </w:r>
          </w:p>
          <w:p w14:paraId="6A5CE8EE" w14:textId="77777777" w:rsidR="007C1EC5" w:rsidRPr="007C1EC5" w:rsidRDefault="007C1EC5" w:rsidP="007C1EC5">
            <w:pPr>
              <w:jc w:val="both"/>
            </w:pPr>
          </w:p>
          <w:p w14:paraId="0960F105" w14:textId="77777777" w:rsidR="007C1EC5" w:rsidRPr="007C1EC5" w:rsidRDefault="007C1EC5" w:rsidP="007C1EC5">
            <w:pPr>
              <w:rPr>
                <w:u w:val="single"/>
              </w:rPr>
            </w:pPr>
            <w:r w:rsidRPr="007C1EC5">
              <w:rPr>
                <w:u w:val="single"/>
              </w:rPr>
              <w:t>Wymagania formalne:</w:t>
            </w:r>
          </w:p>
          <w:p w14:paraId="670AF846" w14:textId="77777777" w:rsidR="007C1EC5" w:rsidRPr="007C1EC5" w:rsidRDefault="007C1EC5" w:rsidP="00EC1BEF">
            <w:pPr>
              <w:numPr>
                <w:ilvl w:val="0"/>
                <w:numId w:val="54"/>
              </w:numPr>
              <w:jc w:val="both"/>
            </w:pPr>
            <w:r w:rsidRPr="007C1EC5">
              <w:t xml:space="preserve">Pracownicy Wykonawcy wykonujący czynności ochrony muszą być kompletnie umundurowani (stosowanie do pory roku) w ubiory pracowników ochrony z oznaczeniami firmowymi (za pełne umundurowanie - ubiór pracowników ochrony- nie uznaje się pracownika ubranego jedynie w kamizelkę ze znakami firmowymi). Pracownik zgodnie z art. 20.1 Ustawy o ochronie osób i mienia musi posiadać przy sobie legitymację pracownika ochrony fizycznej. </w:t>
            </w:r>
          </w:p>
          <w:p w14:paraId="2AE37CC2" w14:textId="77777777" w:rsidR="007C1EC5" w:rsidRPr="007C1EC5" w:rsidRDefault="007C1EC5" w:rsidP="00EC1BEF">
            <w:pPr>
              <w:numPr>
                <w:ilvl w:val="0"/>
                <w:numId w:val="54"/>
              </w:numPr>
              <w:jc w:val="both"/>
            </w:pPr>
            <w:r w:rsidRPr="007C1EC5">
              <w:t xml:space="preserve">Przyjmuje się jako standard czystość ubioru. </w:t>
            </w:r>
          </w:p>
          <w:p w14:paraId="7435E475" w14:textId="77777777" w:rsidR="007C1EC5" w:rsidRPr="007C1EC5" w:rsidRDefault="007C1EC5" w:rsidP="00EC1BEF">
            <w:pPr>
              <w:numPr>
                <w:ilvl w:val="0"/>
                <w:numId w:val="54"/>
              </w:numPr>
              <w:jc w:val="both"/>
            </w:pPr>
            <w:r w:rsidRPr="007C1EC5">
              <w:t>Pojazdy i pojazdy samochodowe Zleceniobiorcy wykorzystywane w czasie wykonywania czynności ochrony muszą posiadać czytelne oznaczenia firmowe Zleceniobiorcy;</w:t>
            </w:r>
          </w:p>
          <w:p w14:paraId="528A4F5E" w14:textId="77777777" w:rsidR="007C1EC5" w:rsidRPr="007C1EC5" w:rsidRDefault="007C1EC5" w:rsidP="00EC1BEF">
            <w:pPr>
              <w:numPr>
                <w:ilvl w:val="0"/>
                <w:numId w:val="54"/>
              </w:numPr>
              <w:jc w:val="both"/>
            </w:pPr>
            <w:r w:rsidRPr="007C1EC5">
              <w:t xml:space="preserve">Wykonawca zapewni do wykonywania powierzonego mu zadania ochrony jedynie wysoko wykwalifikowanych i dobrze przeszkolonych pracowników, w szczególności posiadających uprawnienia do użycia środków przymusu bezpośredniego oraz umiejętności i przygotowanie zawodowe do ich bezpiecznego stosowania </w:t>
            </w:r>
            <w:r w:rsidRPr="007C1EC5">
              <w:rPr>
                <w:u w:val="single"/>
              </w:rPr>
              <w:t>nie jest wymagane uprawnienie do używania, posiadania broni palnej</w:t>
            </w:r>
            <w:r w:rsidRPr="007C1EC5">
              <w:t xml:space="preserve"> (w tym wymagane jest aby co najmniej jeden pracownik grupy interwencyjnej był wpisany na listę kwalifikowanych pracowników ochrony posiadał przy sobie legitymację kwalifikowanego pracownika ochrony zgodnie z art. 20.2 Ustawy o ochronie osób i mienia), a także zapewni pracowników posiadających:</w:t>
            </w:r>
          </w:p>
          <w:p w14:paraId="1F13B486" w14:textId="77777777" w:rsidR="007C1EC5" w:rsidRPr="007C1EC5" w:rsidRDefault="007C1EC5" w:rsidP="00EC1BEF">
            <w:pPr>
              <w:numPr>
                <w:ilvl w:val="0"/>
                <w:numId w:val="54"/>
              </w:numPr>
            </w:pPr>
            <w:r w:rsidRPr="007C1EC5">
              <w:t xml:space="preserve">pełną sprawność fizyczną pracowników </w:t>
            </w:r>
          </w:p>
          <w:p w14:paraId="52013752" w14:textId="77777777" w:rsidR="007C1EC5" w:rsidRPr="007C1EC5" w:rsidRDefault="007C1EC5" w:rsidP="00EC1BEF">
            <w:pPr>
              <w:numPr>
                <w:ilvl w:val="0"/>
                <w:numId w:val="54"/>
              </w:numPr>
            </w:pPr>
            <w:r w:rsidRPr="007C1EC5">
              <w:t>zdolność do szybkiej reakcji w sytuacjach zagrożenia</w:t>
            </w:r>
          </w:p>
          <w:p w14:paraId="13B418F0" w14:textId="77777777" w:rsidR="007C1EC5" w:rsidRPr="007C1EC5" w:rsidRDefault="007C1EC5" w:rsidP="00EC1BEF">
            <w:pPr>
              <w:numPr>
                <w:ilvl w:val="0"/>
                <w:numId w:val="54"/>
              </w:numPr>
            </w:pPr>
            <w:r w:rsidRPr="007C1EC5">
              <w:t>komunikatywność</w:t>
            </w:r>
          </w:p>
          <w:p w14:paraId="7F2D61FC" w14:textId="77777777" w:rsidR="007C1EC5" w:rsidRPr="007C1EC5" w:rsidRDefault="007C1EC5" w:rsidP="007C1EC5">
            <w:pPr>
              <w:jc w:val="both"/>
            </w:pPr>
          </w:p>
          <w:p w14:paraId="0B150699" w14:textId="77777777" w:rsidR="007C1EC5" w:rsidRPr="007C1EC5" w:rsidRDefault="007C1EC5" w:rsidP="007C1EC5">
            <w:pPr>
              <w:jc w:val="both"/>
              <w:rPr>
                <w:u w:val="single"/>
              </w:rPr>
            </w:pPr>
            <w:r w:rsidRPr="007C1EC5">
              <w:rPr>
                <w:u w:val="single"/>
              </w:rPr>
              <w:t xml:space="preserve">Ochrona fizyczna, bezpośrednie zabezpieczenie fizyczne terenu i obiektów SGGW na terenie Warszawy przy ul. Rakowieckiej w ramach usług Wykonawcy: </w:t>
            </w:r>
          </w:p>
          <w:p w14:paraId="40AACD69" w14:textId="77777777" w:rsidR="007C1EC5" w:rsidRPr="007C1EC5" w:rsidRDefault="007C1EC5" w:rsidP="00EC1BEF">
            <w:pPr>
              <w:numPr>
                <w:ilvl w:val="0"/>
                <w:numId w:val="54"/>
              </w:numPr>
              <w:jc w:val="both"/>
            </w:pPr>
            <w:r w:rsidRPr="007C1EC5">
              <w:t xml:space="preserve">Ochrona fizyczna powinna składać się co do zasady z ilości pracowników określonych zgodnie z przekazanym zapotrzebowaniem na określony termin realizacji -każdorazowo zlecenie będzie zawierać określenie czasu, miejsca ilości pracowników ochrony, </w:t>
            </w:r>
            <w:proofErr w:type="spellStart"/>
            <w:r w:rsidRPr="007C1EC5">
              <w:t>domniemuje</w:t>
            </w:r>
            <w:proofErr w:type="spellEnd"/>
            <w:r w:rsidRPr="007C1EC5">
              <w:t xml:space="preserve"> się, iż będą to osoby  uprawnionych do użycia środków przymusu bezpośredniego (</w:t>
            </w:r>
            <w:r w:rsidRPr="007C1EC5">
              <w:rPr>
                <w:u w:val="single"/>
              </w:rPr>
              <w:t>nie jest wymagane uprawnienie do używania, posiadania broni palnej</w:t>
            </w:r>
            <w:r w:rsidRPr="007C1EC5">
              <w:t xml:space="preserve">), Z uwzględnieniem zakresu obejmującego tematykę szeroko rozumianego bezpieczeństwo osób i mienia obiektów przy ul. Rakowieckiej 26/30. Zapotrzebowanie na patrole Wykonawcy ze strony Działu Administrowania Zasobami Użytkowymi będzie określać miejsca, dni i godziny – w łącznym wymiarze 6000 godzin w czasie trwania umowy. </w:t>
            </w:r>
          </w:p>
          <w:p w14:paraId="739706F7" w14:textId="77777777" w:rsidR="007C1EC5" w:rsidRPr="007C1EC5" w:rsidRDefault="007C1EC5" w:rsidP="00EC1BEF">
            <w:pPr>
              <w:numPr>
                <w:ilvl w:val="0"/>
                <w:numId w:val="54"/>
              </w:numPr>
              <w:jc w:val="both"/>
            </w:pPr>
            <w:r w:rsidRPr="007C1EC5">
              <w:t>Zlecenie Zapotrzebowania może być wystosowane ze strony; 1) Kierownika DAZU, 2) Kierownika Straży Akademickiej, a w przypadku ich nieobecności w pracy ze strony Zastępcy Kierownika Straży Akademickiej</w:t>
            </w:r>
          </w:p>
          <w:p w14:paraId="03F31910" w14:textId="77777777" w:rsidR="007C1EC5" w:rsidRPr="007C1EC5" w:rsidRDefault="007C1EC5" w:rsidP="00EC1BEF">
            <w:pPr>
              <w:numPr>
                <w:ilvl w:val="0"/>
                <w:numId w:val="54"/>
              </w:numPr>
              <w:jc w:val="both"/>
            </w:pPr>
            <w:r w:rsidRPr="007C1EC5">
              <w:t xml:space="preserve">Przyjmuje się, iż czasookres pracy patrolu będzie nie krótszy niż 4 gody. W przypadku pojawienia się szczególnych zagrożeń w terminach i miejscach wskazanych przez Zamawiającego za zgodą Wykonawcy dopuszcza się krótsze czasokresy pracy patrolu. Zamawiający zostanie obciążony kosztami ochrony fizycznej, wyłącznie w przypadku faktycznego wykonania czynności, po wcześniejszym pisemnym wezwaniu do jej wykonania ( zgodnie z przesłanym </w:t>
            </w:r>
            <w:r w:rsidRPr="007C1EC5">
              <w:lastRenderedPageBreak/>
              <w:t>każdorazowo – zleceniem/zapotrzebowaniem). Zamawiający poinformuje Wykonawcę o konieczności ochrony fizycznej z co najmniej 2 dniowym wyprzedzeniem. W przypadku pojawienia się szczególnych zagrożeń za zgodą Wykonawcy dopuszcza się możliwość skrócenia tego terminu. Zleceniodawca zastrzega sobie prawo do rozpoczynania pracy patrolu od krótkiego instruktażu zawierające wskazanie obszarów aktywności patrolu oraz zadań do realizacja w ramach ochrony osób i mienia. Zleceniodawca zastrzega sobie prawo rozpoczynania i kończenia pracy patrolu w siedzibie Działu Administrowania Zasobami Użytkowymi przy ul. Rakowieckiej, lub w przypadku szczególnej sytuacji na terenie kampusu SGGW przy ulicy Nowoursynowskiej 166. W trakcie wykonywania obowiązków na terenie SGGW pracownicy Zleceniodawcy będą zobowiązani do realizacji wytycznych, dyspozycji bądź doraźnych zaleceń otrzymywanych ze strony Kierownika DAZU, Kierownika Straży Akademickiej, a w przypadku ich nieobecności w pracy ze strony Zastępcy Kierownika Straży Akademickiej lub Pani Pauliny Majkowskiej -  specjalista DAZU.</w:t>
            </w:r>
          </w:p>
          <w:p w14:paraId="20151A82" w14:textId="77777777" w:rsidR="007C1EC5" w:rsidRPr="007C1EC5" w:rsidRDefault="007C1EC5" w:rsidP="007C1EC5">
            <w:pPr>
              <w:ind w:left="765"/>
              <w:jc w:val="both"/>
              <w:rPr>
                <w:highlight w:val="yellow"/>
              </w:rPr>
            </w:pPr>
            <w:r w:rsidRPr="007C1EC5">
              <w:t xml:space="preserve">Również na ich bezpośrednią dyspozycję w przypadku podjęcia interwencji – pracownicy Zleceniobiorcy sporządzą odpowiednią dokumentacje np.: w formie notatki służbowej. </w:t>
            </w:r>
          </w:p>
          <w:p w14:paraId="64A6C0B2" w14:textId="77777777" w:rsidR="007C1EC5" w:rsidRPr="007C1EC5" w:rsidRDefault="007C1EC5" w:rsidP="007C1EC5">
            <w:pPr>
              <w:jc w:val="both"/>
            </w:pPr>
          </w:p>
          <w:p w14:paraId="6C3B53D7" w14:textId="77777777" w:rsidR="007C1EC5" w:rsidRPr="007C1EC5" w:rsidRDefault="007C1EC5" w:rsidP="007C1EC5">
            <w:pPr>
              <w:jc w:val="both"/>
            </w:pPr>
            <w:r w:rsidRPr="007C1EC5">
              <w:t>Do zadań doraźnej ochrony fizycznej (w tym w razie otrzymania zlecenia patrolu) w szczególności należy:</w:t>
            </w:r>
          </w:p>
          <w:p w14:paraId="3B0C3D84" w14:textId="77777777" w:rsidR="007C1EC5" w:rsidRPr="007C1EC5" w:rsidRDefault="007C1EC5" w:rsidP="00EC1BEF">
            <w:pPr>
              <w:pStyle w:val="Akapitzlist"/>
              <w:numPr>
                <w:ilvl w:val="0"/>
                <w:numId w:val="54"/>
              </w:numPr>
              <w:spacing w:after="0" w:line="240" w:lineRule="auto"/>
              <w:jc w:val="both"/>
              <w:rPr>
                <w:rFonts w:ascii="Times New Roman" w:hAnsi="Times New Roman" w:cs="Times New Roman"/>
                <w:sz w:val="24"/>
                <w:szCs w:val="24"/>
              </w:rPr>
            </w:pPr>
            <w:r w:rsidRPr="007C1EC5">
              <w:rPr>
                <w:rFonts w:ascii="Times New Roman" w:hAnsi="Times New Roman" w:cs="Times New Roman"/>
                <w:sz w:val="24"/>
                <w:szCs w:val="24"/>
              </w:rPr>
              <w:t xml:space="preserve">ustalanie uprawnień osób do przebywania na terenie obiektu i terenu, a także przepisów prawa wynikających z innych wewnętrznych regulacji prawnych, w tym w zakresie bezpieczeństwa sanitarnego; </w:t>
            </w:r>
          </w:p>
          <w:p w14:paraId="5FA0C5B2" w14:textId="77777777" w:rsidR="007C1EC5" w:rsidRPr="007C1EC5" w:rsidRDefault="007C1EC5" w:rsidP="00EC1BEF">
            <w:pPr>
              <w:pStyle w:val="Akapitzlist"/>
              <w:numPr>
                <w:ilvl w:val="0"/>
                <w:numId w:val="54"/>
              </w:numPr>
              <w:spacing w:after="0" w:line="240" w:lineRule="auto"/>
              <w:jc w:val="both"/>
              <w:rPr>
                <w:rFonts w:ascii="Times New Roman" w:hAnsi="Times New Roman" w:cs="Times New Roman"/>
                <w:sz w:val="24"/>
                <w:szCs w:val="24"/>
              </w:rPr>
            </w:pPr>
            <w:r w:rsidRPr="007C1EC5">
              <w:rPr>
                <w:rFonts w:ascii="Times New Roman" w:hAnsi="Times New Roman" w:cs="Times New Roman"/>
                <w:sz w:val="24"/>
                <w:szCs w:val="24"/>
              </w:rPr>
              <w:t xml:space="preserve">Dokonywanie weryfikacji praw wejścia na teren obiektu lub terenu w przypadku otrzymania takiego zlecenia ze strony Zleceniodawcy, w tym w szczególności w sytuacji zapewnienie możliwości i bezpieczeństwa standardowego (zgodnego z zawartymi umowami funkcjonowania)  wykonywania pracy przez najemców.  </w:t>
            </w:r>
          </w:p>
          <w:p w14:paraId="35CD2837" w14:textId="77777777" w:rsidR="007C1EC5" w:rsidRPr="007C1EC5" w:rsidRDefault="007C1EC5" w:rsidP="00EC1BEF">
            <w:pPr>
              <w:pStyle w:val="Akapitzlist"/>
              <w:numPr>
                <w:ilvl w:val="0"/>
                <w:numId w:val="54"/>
              </w:numPr>
              <w:spacing w:after="0" w:line="240" w:lineRule="auto"/>
              <w:jc w:val="both"/>
              <w:rPr>
                <w:rFonts w:ascii="Times New Roman" w:hAnsi="Times New Roman" w:cs="Times New Roman"/>
                <w:sz w:val="24"/>
                <w:szCs w:val="24"/>
              </w:rPr>
            </w:pPr>
            <w:r w:rsidRPr="007C1EC5">
              <w:rPr>
                <w:rFonts w:ascii="Times New Roman" w:hAnsi="Times New Roman" w:cs="Times New Roman"/>
                <w:sz w:val="24"/>
                <w:szCs w:val="24"/>
              </w:rPr>
              <w:t>podejmowanie interwencji w przypadku zaistnienia zdarzeń polegających na zakłóceniu porządku publicznego oraz ujawnienia przypadków naruszeń przepisów prawa dotyczących w szczególności: zaistnienia lub wystąpienia zagrożenia przestępstwem lub wykroczeniem w szczególności: kradzieży, włamania, napadu, bójki i pobicia, czynów chuligańskich, oraz w celu ochrony przed niepożądanymi gośćmi, naruszeń zaleceń sanitarnych – w tym Pism okólnych, Zarządzeń pochodzących od Władz SGGW oraz innych szczególnych przepisów prawa. Podejmowane działania muszą mieścić się w ramach obowiązującego prawa, z zachowaniem zasad ogólnie przyjętych w zakresie działania pracowników ochrony;</w:t>
            </w:r>
          </w:p>
          <w:p w14:paraId="1A8C84B3" w14:textId="77777777" w:rsidR="007C1EC5" w:rsidRPr="007C1EC5" w:rsidRDefault="007C1EC5" w:rsidP="00EC1BEF">
            <w:pPr>
              <w:pStyle w:val="Akapitzlist"/>
              <w:numPr>
                <w:ilvl w:val="0"/>
                <w:numId w:val="54"/>
              </w:numPr>
              <w:spacing w:after="0" w:line="240" w:lineRule="auto"/>
              <w:jc w:val="both"/>
              <w:rPr>
                <w:rFonts w:ascii="Times New Roman" w:hAnsi="Times New Roman" w:cs="Times New Roman"/>
                <w:sz w:val="24"/>
                <w:szCs w:val="24"/>
              </w:rPr>
            </w:pPr>
            <w:r w:rsidRPr="007C1EC5">
              <w:rPr>
                <w:rFonts w:ascii="Times New Roman" w:hAnsi="Times New Roman" w:cs="Times New Roman"/>
                <w:sz w:val="24"/>
                <w:szCs w:val="24"/>
              </w:rPr>
              <w:t>podejmowanie uzasadnionych prawnie interwencji w przypadku bezpośredniego zgłoszenia się do pracowników ochrony Wykonawcy osób przebywających na terenie obiektu w zakresie ochrony osób i mienia obejmujące swoją właściwością teren SGGW, w tym w szczególności z pryzmatu przepisów obejmujących naruszenie miru domowego;</w:t>
            </w:r>
          </w:p>
          <w:p w14:paraId="1BCB7BC8" w14:textId="77777777" w:rsidR="007C1EC5" w:rsidRPr="007C1EC5" w:rsidRDefault="007C1EC5" w:rsidP="00EC1BEF">
            <w:pPr>
              <w:pStyle w:val="Akapitzlist"/>
              <w:numPr>
                <w:ilvl w:val="0"/>
                <w:numId w:val="54"/>
              </w:numPr>
              <w:spacing w:after="0" w:line="240" w:lineRule="auto"/>
              <w:jc w:val="both"/>
              <w:rPr>
                <w:rFonts w:ascii="Times New Roman" w:hAnsi="Times New Roman" w:cs="Times New Roman"/>
                <w:sz w:val="24"/>
                <w:szCs w:val="24"/>
              </w:rPr>
            </w:pPr>
            <w:r w:rsidRPr="007C1EC5">
              <w:rPr>
                <w:rFonts w:ascii="Times New Roman" w:hAnsi="Times New Roman" w:cs="Times New Roman"/>
                <w:sz w:val="24"/>
                <w:szCs w:val="24"/>
              </w:rPr>
              <w:t xml:space="preserve">podejmowanie interwencji zgłaszanych bezpośrednio do patrolu Wykonawcy ze strony Kierownika DAZU lub Kierownika SA; </w:t>
            </w:r>
          </w:p>
          <w:p w14:paraId="68585656" w14:textId="77777777" w:rsidR="007C1EC5" w:rsidRPr="007C1EC5" w:rsidRDefault="007C1EC5" w:rsidP="00EC1BEF">
            <w:pPr>
              <w:pStyle w:val="Akapitzlist"/>
              <w:numPr>
                <w:ilvl w:val="0"/>
                <w:numId w:val="54"/>
              </w:numPr>
              <w:spacing w:after="0" w:line="240" w:lineRule="auto"/>
              <w:jc w:val="both"/>
              <w:rPr>
                <w:rFonts w:ascii="Times New Roman" w:hAnsi="Times New Roman" w:cs="Times New Roman"/>
                <w:sz w:val="24"/>
                <w:szCs w:val="24"/>
              </w:rPr>
            </w:pPr>
            <w:r w:rsidRPr="007C1EC5">
              <w:rPr>
                <w:rFonts w:ascii="Times New Roman" w:hAnsi="Times New Roman" w:cs="Times New Roman"/>
                <w:sz w:val="24"/>
                <w:szCs w:val="24"/>
              </w:rPr>
              <w:t>bezpośrednia współpraca z przedstawicielami Działu Administrowania Zasobami Użytkowymi na płaszczyźnie ochrony osób i mienia SGGW;</w:t>
            </w:r>
          </w:p>
          <w:p w14:paraId="1FF5014D" w14:textId="77777777" w:rsidR="007C1EC5" w:rsidRPr="007C1EC5" w:rsidRDefault="007C1EC5" w:rsidP="00EC1BEF">
            <w:pPr>
              <w:pStyle w:val="Akapitzlist"/>
              <w:numPr>
                <w:ilvl w:val="0"/>
                <w:numId w:val="54"/>
              </w:numPr>
              <w:spacing w:after="0" w:line="240" w:lineRule="auto"/>
              <w:jc w:val="both"/>
              <w:rPr>
                <w:rFonts w:ascii="Times New Roman" w:hAnsi="Times New Roman" w:cs="Times New Roman"/>
                <w:sz w:val="24"/>
                <w:szCs w:val="24"/>
              </w:rPr>
            </w:pPr>
            <w:r w:rsidRPr="007C1EC5">
              <w:rPr>
                <w:rFonts w:ascii="Times New Roman" w:hAnsi="Times New Roman" w:cs="Times New Roman"/>
                <w:sz w:val="24"/>
                <w:szCs w:val="24"/>
              </w:rPr>
              <w:t xml:space="preserve">sporządzanie określonej przepisami dokumentacji w sytuacjach prawem określonych oraz wynikających z bezpośredniej dyspozycji Kierownika DAZU, w przypadku zaistnienia w trakcie interwencji na terenie SGGW okoliczności wymagających udokumentowania stosowną notatka z jej realizacji. Dopuszcza się przesłanie notatki drogą mailowa na adres </w:t>
            </w:r>
            <w:hyperlink r:id="rId17" w:history="1">
              <w:r w:rsidRPr="007C1EC5">
                <w:rPr>
                  <w:rStyle w:val="Hipercze"/>
                  <w:rFonts w:ascii="Times New Roman" w:hAnsi="Times New Roman" w:cs="Times New Roman"/>
                  <w:sz w:val="24"/>
                  <w:szCs w:val="24"/>
                </w:rPr>
                <w:t>dazu@sggw.edu.pl</w:t>
              </w:r>
            </w:hyperlink>
            <w:r w:rsidRPr="007C1EC5">
              <w:rPr>
                <w:rFonts w:ascii="Times New Roman" w:hAnsi="Times New Roman" w:cs="Times New Roman"/>
                <w:sz w:val="24"/>
                <w:szCs w:val="24"/>
              </w:rPr>
              <w:t xml:space="preserve">. </w:t>
            </w:r>
          </w:p>
          <w:p w14:paraId="153FBB92" w14:textId="77777777" w:rsidR="007C1EC5" w:rsidRPr="007C1EC5" w:rsidRDefault="007C1EC5" w:rsidP="007C1EC5">
            <w:pPr>
              <w:jc w:val="both"/>
            </w:pPr>
          </w:p>
          <w:p w14:paraId="490B8649" w14:textId="77777777" w:rsidR="007C1EC5" w:rsidRPr="007C1EC5" w:rsidRDefault="007C1EC5" w:rsidP="007C1EC5">
            <w:pPr>
              <w:rPr>
                <w:u w:val="single"/>
              </w:rPr>
            </w:pPr>
            <w:r w:rsidRPr="007C1EC5">
              <w:rPr>
                <w:u w:val="single"/>
              </w:rPr>
              <w:lastRenderedPageBreak/>
              <w:t>Wymagania formalne:</w:t>
            </w:r>
          </w:p>
          <w:p w14:paraId="5A2B8BD7" w14:textId="77777777" w:rsidR="007C1EC5" w:rsidRPr="007C1EC5" w:rsidRDefault="007C1EC5" w:rsidP="00EC1BEF">
            <w:pPr>
              <w:numPr>
                <w:ilvl w:val="0"/>
                <w:numId w:val="54"/>
              </w:numPr>
              <w:jc w:val="both"/>
            </w:pPr>
            <w:r w:rsidRPr="007C1EC5">
              <w:t xml:space="preserve">Pracownicy Wykonawcy wykonujący czynności doraźnej ochrony fizycznej (tzw. patrol) muszą być kompletnie umundurowani (stosowanie do pory roku) w ubiory pracowników ochrony z oznaczeniami firmowymi (za pełne umundurowanie - ubiór pracowników ochrony- nie uznaje się pracownika ubranego jedynie w kamizelkę ze znakami firmowymi). Pracownik zgodnie z art. 20.1 Ustawy o ochronie osób i mienia musi posiadać przy sobie legitymację pracownika ochrony fizycznej. </w:t>
            </w:r>
          </w:p>
          <w:p w14:paraId="53A09178" w14:textId="77777777" w:rsidR="007C1EC5" w:rsidRPr="007C1EC5" w:rsidRDefault="007C1EC5" w:rsidP="00EC1BEF">
            <w:pPr>
              <w:numPr>
                <w:ilvl w:val="0"/>
                <w:numId w:val="54"/>
              </w:numPr>
              <w:jc w:val="both"/>
            </w:pPr>
            <w:r w:rsidRPr="007C1EC5">
              <w:t xml:space="preserve">Przyjmuje się jako standard czystość ubioru.  </w:t>
            </w:r>
          </w:p>
          <w:p w14:paraId="51F984AE" w14:textId="77777777" w:rsidR="007C1EC5" w:rsidRPr="007C1EC5" w:rsidRDefault="007C1EC5" w:rsidP="00EC1BEF">
            <w:pPr>
              <w:numPr>
                <w:ilvl w:val="0"/>
                <w:numId w:val="54"/>
              </w:numPr>
              <w:jc w:val="both"/>
            </w:pPr>
            <w:r w:rsidRPr="007C1EC5">
              <w:t xml:space="preserve">Wykonawca zapewni do wykonywania powierzonego mu zadania ochrony jedynie wysoko wykwalifikowanych i dobrze przeszkolonych pracowników, w szczególności posiadających uprawnienia do użycia środków przymusu bezpośredniego oraz umiejętności i przygotowanie zawodowe do ich bezpiecznego stosowania </w:t>
            </w:r>
            <w:r w:rsidRPr="007C1EC5">
              <w:rPr>
                <w:u w:val="single"/>
              </w:rPr>
              <w:t>nie jest wymagane uprawnienie do używania, posiadania broni palnej</w:t>
            </w:r>
            <w:r w:rsidRPr="007C1EC5">
              <w:t xml:space="preserve"> (w tym wymagane jest aby co najmniej jeden pracownik wykonujący zadania w dwuosobowym patrolu, był wpisany na listę kwalifikowanych pracowników ochrony i posiadał przy sobie legitymację kwalifikowanego pracownika ochrony zgodnie z Art. 20.2 Ustawy o ochronie osób i mienia), a także:</w:t>
            </w:r>
          </w:p>
          <w:p w14:paraId="6C63EA1D" w14:textId="77777777" w:rsidR="007C1EC5" w:rsidRPr="007C1EC5" w:rsidRDefault="007C1EC5" w:rsidP="00EC1BEF">
            <w:pPr>
              <w:numPr>
                <w:ilvl w:val="0"/>
                <w:numId w:val="54"/>
              </w:numPr>
              <w:jc w:val="both"/>
            </w:pPr>
            <w:r w:rsidRPr="007C1EC5">
              <w:t xml:space="preserve">pełna sprawność fizyczna pracowników </w:t>
            </w:r>
          </w:p>
          <w:p w14:paraId="501951BF" w14:textId="77777777" w:rsidR="007C1EC5" w:rsidRPr="007C1EC5" w:rsidRDefault="007C1EC5" w:rsidP="00EC1BEF">
            <w:pPr>
              <w:numPr>
                <w:ilvl w:val="0"/>
                <w:numId w:val="54"/>
              </w:numPr>
              <w:jc w:val="both"/>
            </w:pPr>
            <w:r w:rsidRPr="007C1EC5">
              <w:t>zdolność do szybkiej reakcji w sytuacjach zagrożenia</w:t>
            </w:r>
          </w:p>
          <w:p w14:paraId="7661E5EC" w14:textId="77777777" w:rsidR="007C1EC5" w:rsidRPr="007C1EC5" w:rsidRDefault="007C1EC5" w:rsidP="00EC1BEF">
            <w:pPr>
              <w:numPr>
                <w:ilvl w:val="0"/>
                <w:numId w:val="54"/>
              </w:numPr>
              <w:jc w:val="both"/>
            </w:pPr>
            <w:r w:rsidRPr="007C1EC5">
              <w:t xml:space="preserve">komunikatywność </w:t>
            </w:r>
          </w:p>
          <w:p w14:paraId="24BE9143" w14:textId="77777777" w:rsidR="007C1EC5" w:rsidRPr="007C1EC5" w:rsidRDefault="007C1EC5" w:rsidP="00EC1BEF">
            <w:pPr>
              <w:numPr>
                <w:ilvl w:val="0"/>
                <w:numId w:val="54"/>
              </w:numPr>
              <w:jc w:val="both"/>
            </w:pPr>
            <w:r w:rsidRPr="007C1EC5">
              <w:t xml:space="preserve">co najmniej jeden z pracowników ochrony wchodzący w skład dwuosobowego patrolu powinien być wyposażony w środki przymusu bezpośredniego w postaci kajdanek zakładanych na ręce, pałki służbowej, chemicznych środków obezwładniających w postaci ręcznego miotacza – posiadać uprawnienia i wiedzę do bezpiecznego stosowania. </w:t>
            </w:r>
          </w:p>
          <w:p w14:paraId="1507355B" w14:textId="77777777" w:rsidR="00433400" w:rsidRPr="00433400" w:rsidRDefault="00433400" w:rsidP="007E3AC6">
            <w:pPr>
              <w:snapToGrid w:val="0"/>
              <w:jc w:val="both"/>
              <w:rPr>
                <w:b/>
                <w:sz w:val="32"/>
                <w:szCs w:val="32"/>
              </w:rPr>
            </w:pPr>
          </w:p>
          <w:p w14:paraId="7441CA2A" w14:textId="43DACE2C" w:rsidR="00433400" w:rsidRPr="00433400" w:rsidRDefault="00433400" w:rsidP="007E3AC6">
            <w:pPr>
              <w:snapToGrid w:val="0"/>
              <w:jc w:val="both"/>
              <w:rPr>
                <w:b/>
                <w:sz w:val="36"/>
                <w:szCs w:val="36"/>
              </w:rPr>
            </w:pPr>
          </w:p>
        </w:tc>
      </w:tr>
    </w:tbl>
    <w:p w14:paraId="172FA69B" w14:textId="77777777" w:rsidR="00E30A99" w:rsidRDefault="00E30A99" w:rsidP="00E30A99">
      <w:pPr>
        <w:jc w:val="both"/>
        <w:rPr>
          <w:sz w:val="23"/>
          <w:szCs w:val="23"/>
        </w:rPr>
      </w:pPr>
    </w:p>
    <w:p w14:paraId="085A7FD3" w14:textId="77777777" w:rsidR="00E30A99" w:rsidRDefault="00E30A99" w:rsidP="00E30A99">
      <w:pPr>
        <w:jc w:val="both"/>
        <w:rPr>
          <w:sz w:val="23"/>
          <w:szCs w:val="23"/>
        </w:rPr>
      </w:pPr>
    </w:p>
    <w:p w14:paraId="12E678CD" w14:textId="77777777" w:rsidR="00E30A99" w:rsidRPr="00F42ECF" w:rsidRDefault="00E30A99" w:rsidP="00E30A99">
      <w:pPr>
        <w:jc w:val="both"/>
        <w:rPr>
          <w:b/>
          <w:sz w:val="36"/>
          <w:szCs w:val="36"/>
        </w:rPr>
      </w:pPr>
    </w:p>
    <w:p w14:paraId="4EAF8DBB" w14:textId="77777777" w:rsidR="00E45D15" w:rsidRDefault="00E45D15" w:rsidP="00391680">
      <w:pPr>
        <w:spacing w:line="360" w:lineRule="auto"/>
        <w:jc w:val="both"/>
      </w:pPr>
    </w:p>
    <w:p w14:paraId="1C250F0D" w14:textId="12C946D8" w:rsidR="00391680" w:rsidRPr="00E96864" w:rsidRDefault="00391680" w:rsidP="00391680">
      <w:pPr>
        <w:spacing w:line="360" w:lineRule="auto"/>
        <w:jc w:val="both"/>
      </w:pPr>
      <w:r w:rsidRPr="00E96864">
        <w:t xml:space="preserve">…………….……. </w:t>
      </w:r>
      <w:r w:rsidRPr="00E96864">
        <w:rPr>
          <w:i/>
        </w:rPr>
        <w:t xml:space="preserve">(miejscowość), </w:t>
      </w:r>
      <w:r w:rsidRPr="00E96864">
        <w:t xml:space="preserve">dnia ………….……. r. </w:t>
      </w:r>
    </w:p>
    <w:p w14:paraId="54BF1933" w14:textId="77777777" w:rsidR="00391680" w:rsidRDefault="00391680" w:rsidP="00391680"/>
    <w:p w14:paraId="42368B33" w14:textId="77777777" w:rsidR="00391680" w:rsidRDefault="00391680" w:rsidP="00391680"/>
    <w:p w14:paraId="4186FCEB" w14:textId="77777777" w:rsidR="00391680" w:rsidRPr="00F26C91" w:rsidRDefault="00391680" w:rsidP="00391680">
      <w:r>
        <w:rPr>
          <w:rFonts w:ascii="TimesNewRomanPS-BoldItalicMT" w:eastAsiaTheme="minorHAnsi" w:hAnsi="TimesNewRomanPS-BoldItalicMT" w:cs="TimesNewRomanPS-BoldItalicMT"/>
          <w:b/>
          <w:bCs/>
          <w:i/>
          <w:iCs/>
          <w:lang w:eastAsia="en-US"/>
        </w:rPr>
        <w:t>Podpis elektroniczny lub podpis zaufany albo podpis osobisty w postaci elektronicznej.</w:t>
      </w:r>
    </w:p>
    <w:bookmarkEnd w:id="1"/>
    <w:bookmarkEnd w:id="2"/>
    <w:bookmarkEnd w:id="3"/>
    <w:bookmarkEnd w:id="4"/>
    <w:p w14:paraId="37159E0A" w14:textId="535CB9B4" w:rsidR="00F26C91" w:rsidRDefault="00F26C91" w:rsidP="00F26C91"/>
    <w:p w14:paraId="274D0097" w14:textId="1F9681FD" w:rsidR="00F26C91" w:rsidRDefault="00F26C91" w:rsidP="00F26C91"/>
    <w:p w14:paraId="6C0589AB" w14:textId="2B7F5F41" w:rsidR="00367DB3" w:rsidRDefault="00367DB3" w:rsidP="00F26C91"/>
    <w:p w14:paraId="389CADFA" w14:textId="624D5CB1" w:rsidR="00367DB3" w:rsidRDefault="00367DB3" w:rsidP="00F26C91"/>
    <w:p w14:paraId="4CE9EB03" w14:textId="44E99D78" w:rsidR="00032AE0" w:rsidRDefault="00032AE0" w:rsidP="00F26C91"/>
    <w:p w14:paraId="514AD418" w14:textId="3EB76BD8" w:rsidR="00032AE0" w:rsidRDefault="00032AE0" w:rsidP="00F26C91"/>
    <w:p w14:paraId="1DB1101E" w14:textId="2CC40FCA" w:rsidR="00032AE0" w:rsidRDefault="00032AE0" w:rsidP="00F26C91"/>
    <w:p w14:paraId="789E7765" w14:textId="725754AD" w:rsidR="00032AE0" w:rsidRDefault="00032AE0" w:rsidP="00F26C91"/>
    <w:p w14:paraId="1B585BC6" w14:textId="27C57633" w:rsidR="00032AE0" w:rsidRDefault="00032AE0" w:rsidP="00F26C91"/>
    <w:p w14:paraId="5D545000" w14:textId="068E092A" w:rsidR="00032AE0" w:rsidRDefault="00032AE0" w:rsidP="00F26C91"/>
    <w:p w14:paraId="120238B9" w14:textId="7A46C7FA" w:rsidR="00032AE0" w:rsidRDefault="00032AE0" w:rsidP="00F26C91"/>
    <w:p w14:paraId="0872B98F" w14:textId="3445609E" w:rsidR="00032AE0" w:rsidRDefault="00032AE0" w:rsidP="00F26C91"/>
    <w:p w14:paraId="649853AE" w14:textId="42CF2296" w:rsidR="00032AE0" w:rsidRDefault="00032AE0" w:rsidP="00F26C91"/>
    <w:p w14:paraId="1F6EAF4F" w14:textId="744822DE" w:rsidR="00032AE0" w:rsidRDefault="00032AE0" w:rsidP="00F26C91"/>
    <w:p w14:paraId="670784CC" w14:textId="3ECCA355" w:rsidR="00F26C91" w:rsidRPr="00F26C91" w:rsidRDefault="00F26C91" w:rsidP="00F26C91">
      <w:pPr>
        <w:pStyle w:val="Nagwek2"/>
        <w:tabs>
          <w:tab w:val="num" w:pos="1800"/>
        </w:tabs>
        <w:jc w:val="both"/>
        <w:rPr>
          <w:rFonts w:ascii="Times New Roman" w:hAnsi="Times New Roman" w:cs="Times New Roman"/>
          <w:bCs w:val="0"/>
          <w:i w:val="0"/>
          <w:color w:val="000000" w:themeColor="text1"/>
          <w:sz w:val="24"/>
          <w:szCs w:val="24"/>
        </w:rPr>
      </w:pPr>
      <w:r w:rsidRPr="00F26C91">
        <w:rPr>
          <w:rFonts w:ascii="Times New Roman" w:hAnsi="Times New Roman" w:cs="Times New Roman"/>
          <w:bCs w:val="0"/>
          <w:i w:val="0"/>
          <w:color w:val="000000" w:themeColor="text1"/>
          <w:sz w:val="24"/>
          <w:szCs w:val="24"/>
        </w:rPr>
        <w:lastRenderedPageBreak/>
        <w:t xml:space="preserve">Załącznik nr </w:t>
      </w:r>
      <w:r w:rsidR="00032AE0">
        <w:rPr>
          <w:rFonts w:ascii="Times New Roman" w:hAnsi="Times New Roman" w:cs="Times New Roman"/>
          <w:bCs w:val="0"/>
          <w:i w:val="0"/>
          <w:color w:val="000000" w:themeColor="text1"/>
          <w:sz w:val="24"/>
          <w:szCs w:val="24"/>
        </w:rPr>
        <w:t>3</w:t>
      </w:r>
      <w:r w:rsidRPr="00F26C91">
        <w:rPr>
          <w:rFonts w:ascii="Times New Roman" w:hAnsi="Times New Roman" w:cs="Times New Roman"/>
          <w:bCs w:val="0"/>
          <w:i w:val="0"/>
          <w:color w:val="000000" w:themeColor="text1"/>
          <w:sz w:val="24"/>
          <w:szCs w:val="24"/>
        </w:rPr>
        <w:t xml:space="preserve"> do SWZ – wzór oświadczenia o spełnianiu warunków udziału w postepowaniu.</w:t>
      </w:r>
    </w:p>
    <w:p w14:paraId="4A2A6621" w14:textId="77777777" w:rsidR="00F26C91" w:rsidRPr="00F26C91" w:rsidRDefault="00F26C91" w:rsidP="00F26C91"/>
    <w:p w14:paraId="350EC409" w14:textId="77777777" w:rsidR="00717AC3" w:rsidRPr="00BC1ABC" w:rsidRDefault="00717AC3" w:rsidP="00717AC3"/>
    <w:tbl>
      <w:tblPr>
        <w:tblW w:w="0" w:type="auto"/>
        <w:tblLayout w:type="fixed"/>
        <w:tblCellMar>
          <w:left w:w="70" w:type="dxa"/>
          <w:right w:w="70" w:type="dxa"/>
        </w:tblCellMar>
        <w:tblLook w:val="0000" w:firstRow="0" w:lastRow="0" w:firstColumn="0" w:lastColumn="0" w:noHBand="0" w:noVBand="0"/>
      </w:tblPr>
      <w:tblGrid>
        <w:gridCol w:w="2197"/>
        <w:gridCol w:w="2409"/>
        <w:gridCol w:w="5529"/>
      </w:tblGrid>
      <w:tr w:rsidR="00717AC3" w:rsidRPr="00BC1ABC" w14:paraId="506C29D0" w14:textId="77777777" w:rsidTr="009F6BA3">
        <w:tc>
          <w:tcPr>
            <w:tcW w:w="2197" w:type="dxa"/>
          </w:tcPr>
          <w:p w14:paraId="12835E3C" w14:textId="77777777" w:rsidR="00717AC3" w:rsidRPr="00BC1ABC" w:rsidRDefault="00717AC3" w:rsidP="009F6BA3">
            <w:pPr>
              <w:rPr>
                <w:b/>
                <w:smallCaps/>
              </w:rPr>
            </w:pPr>
            <w:r w:rsidRPr="00BC1ABC">
              <w:rPr>
                <w:b/>
                <w:smallCaps/>
              </w:rPr>
              <w:t>Nr Sprawy:</w:t>
            </w:r>
          </w:p>
        </w:tc>
        <w:tc>
          <w:tcPr>
            <w:tcW w:w="7938" w:type="dxa"/>
            <w:gridSpan w:val="2"/>
          </w:tcPr>
          <w:p w14:paraId="54C2CE2B" w14:textId="1659DDE5" w:rsidR="00717AC3" w:rsidRPr="00BC1ABC" w:rsidRDefault="00A6375F" w:rsidP="009F6BA3">
            <w:pPr>
              <w:rPr>
                <w:b/>
                <w:smallCaps/>
              </w:rPr>
            </w:pPr>
            <w:r>
              <w:rPr>
                <w:b/>
                <w:smallCaps/>
              </w:rPr>
              <w:t>SZP.250.</w:t>
            </w:r>
            <w:r w:rsidR="00367DB3">
              <w:rPr>
                <w:b/>
                <w:smallCaps/>
              </w:rPr>
              <w:t>24</w:t>
            </w:r>
            <w:r>
              <w:rPr>
                <w:b/>
                <w:smallCaps/>
              </w:rPr>
              <w:t>.2021</w:t>
            </w:r>
          </w:p>
        </w:tc>
      </w:tr>
      <w:tr w:rsidR="00717AC3" w:rsidRPr="00BC1ABC" w14:paraId="65903675" w14:textId="77777777" w:rsidTr="009F6BA3">
        <w:tc>
          <w:tcPr>
            <w:tcW w:w="4606" w:type="dxa"/>
            <w:gridSpan w:val="2"/>
          </w:tcPr>
          <w:p w14:paraId="608CFF28" w14:textId="77777777" w:rsidR="00717AC3" w:rsidRPr="00BC1ABC" w:rsidRDefault="00717AC3" w:rsidP="009F6BA3">
            <w:pPr>
              <w:rPr>
                <w:b/>
                <w:smallCaps/>
              </w:rPr>
            </w:pPr>
          </w:p>
        </w:tc>
        <w:tc>
          <w:tcPr>
            <w:tcW w:w="5529" w:type="dxa"/>
          </w:tcPr>
          <w:p w14:paraId="1C257F45" w14:textId="77777777" w:rsidR="00717AC3" w:rsidRPr="00BC1ABC" w:rsidRDefault="00717AC3" w:rsidP="009F6BA3">
            <w:pPr>
              <w:rPr>
                <w:b/>
                <w:smallCaps/>
              </w:rPr>
            </w:pPr>
          </w:p>
        </w:tc>
      </w:tr>
      <w:tr w:rsidR="00717AC3" w:rsidRPr="00BC1ABC" w14:paraId="4E0B2717" w14:textId="77777777" w:rsidTr="009F6BA3">
        <w:trPr>
          <w:cantSplit/>
        </w:trPr>
        <w:tc>
          <w:tcPr>
            <w:tcW w:w="4606" w:type="dxa"/>
            <w:gridSpan w:val="2"/>
          </w:tcPr>
          <w:p w14:paraId="68860FC7" w14:textId="77777777" w:rsidR="00717AC3" w:rsidRPr="00BC1ABC" w:rsidRDefault="00717AC3" w:rsidP="009F6BA3">
            <w:pPr>
              <w:rPr>
                <w:b/>
                <w:smallCaps/>
              </w:rPr>
            </w:pPr>
          </w:p>
        </w:tc>
        <w:tc>
          <w:tcPr>
            <w:tcW w:w="5529" w:type="dxa"/>
            <w:vMerge w:val="restart"/>
          </w:tcPr>
          <w:p w14:paraId="7A1826FF" w14:textId="77777777" w:rsidR="00717AC3" w:rsidRPr="00BC1ABC" w:rsidRDefault="00717AC3" w:rsidP="009F6BA3">
            <w:pPr>
              <w:rPr>
                <w:b/>
                <w:smallCaps/>
              </w:rPr>
            </w:pPr>
            <w:r w:rsidRPr="00BC1ABC">
              <w:rPr>
                <w:b/>
                <w:smallCaps/>
              </w:rPr>
              <w:t>Zamawiający:</w:t>
            </w:r>
          </w:p>
          <w:p w14:paraId="0B9CFF73" w14:textId="77777777" w:rsidR="00717AC3" w:rsidRPr="00BC1ABC" w:rsidRDefault="00717AC3" w:rsidP="009F6BA3">
            <w:pPr>
              <w:rPr>
                <w:b/>
                <w:smallCaps/>
              </w:rPr>
            </w:pPr>
            <w:r w:rsidRPr="00BC1ABC">
              <w:rPr>
                <w:b/>
                <w:smallCaps/>
              </w:rPr>
              <w:t>Szkoła Główna Gospodarstwa Wiejskiego        w Warszawie</w:t>
            </w:r>
          </w:p>
          <w:p w14:paraId="2100872A" w14:textId="77777777" w:rsidR="00717AC3" w:rsidRPr="00BC1ABC" w:rsidRDefault="00717AC3" w:rsidP="009F6BA3">
            <w:pPr>
              <w:rPr>
                <w:b/>
                <w:smallCaps/>
              </w:rPr>
            </w:pPr>
            <w:r w:rsidRPr="00BC1ABC">
              <w:rPr>
                <w:b/>
                <w:smallCaps/>
              </w:rPr>
              <w:t>Ul. Nowoursynowska 166</w:t>
            </w:r>
          </w:p>
          <w:p w14:paraId="2C4E2C6D" w14:textId="77777777" w:rsidR="00717AC3" w:rsidRPr="00BC1ABC" w:rsidRDefault="00717AC3" w:rsidP="009F6BA3">
            <w:pPr>
              <w:rPr>
                <w:b/>
                <w:smallCaps/>
              </w:rPr>
            </w:pPr>
            <w:r w:rsidRPr="00BC1ABC">
              <w:rPr>
                <w:b/>
                <w:smallCaps/>
              </w:rPr>
              <w:t xml:space="preserve">02-787 Warszawa </w:t>
            </w:r>
          </w:p>
        </w:tc>
      </w:tr>
      <w:tr w:rsidR="00717AC3" w:rsidRPr="00BC1ABC" w14:paraId="60538033" w14:textId="77777777" w:rsidTr="009F6BA3">
        <w:trPr>
          <w:cantSplit/>
        </w:trPr>
        <w:tc>
          <w:tcPr>
            <w:tcW w:w="4606" w:type="dxa"/>
            <w:gridSpan w:val="2"/>
          </w:tcPr>
          <w:p w14:paraId="1CE780DD" w14:textId="77777777" w:rsidR="00717AC3" w:rsidRPr="00BC1ABC" w:rsidRDefault="00717AC3" w:rsidP="009F6BA3">
            <w:pPr>
              <w:rPr>
                <w:smallCaps/>
              </w:rPr>
            </w:pPr>
          </w:p>
          <w:p w14:paraId="78475A26" w14:textId="77777777" w:rsidR="00717AC3" w:rsidRPr="00BC1ABC" w:rsidRDefault="00717AC3" w:rsidP="009F6BA3">
            <w:pPr>
              <w:rPr>
                <w:smallCaps/>
              </w:rPr>
            </w:pPr>
          </w:p>
          <w:p w14:paraId="645A6906" w14:textId="77777777" w:rsidR="00717AC3" w:rsidRPr="00BC1ABC" w:rsidRDefault="00717AC3" w:rsidP="009F6BA3">
            <w:pPr>
              <w:rPr>
                <w:smallCaps/>
              </w:rPr>
            </w:pPr>
          </w:p>
          <w:p w14:paraId="7B7C09E1" w14:textId="77777777" w:rsidR="00717AC3" w:rsidRPr="00BC1ABC" w:rsidRDefault="00717AC3" w:rsidP="009F6BA3">
            <w:pPr>
              <w:rPr>
                <w:smallCaps/>
              </w:rPr>
            </w:pPr>
          </w:p>
          <w:p w14:paraId="609402DC" w14:textId="77777777" w:rsidR="00717AC3" w:rsidRPr="00BC1ABC" w:rsidRDefault="00717AC3" w:rsidP="009F6BA3">
            <w:pPr>
              <w:rPr>
                <w:smallCaps/>
              </w:rPr>
            </w:pPr>
          </w:p>
        </w:tc>
        <w:tc>
          <w:tcPr>
            <w:tcW w:w="5529" w:type="dxa"/>
            <w:vMerge/>
          </w:tcPr>
          <w:p w14:paraId="293E9128" w14:textId="77777777" w:rsidR="00717AC3" w:rsidRPr="00BC1ABC" w:rsidRDefault="00717AC3" w:rsidP="009F6BA3">
            <w:pPr>
              <w:rPr>
                <w:smallCaps/>
              </w:rPr>
            </w:pPr>
          </w:p>
        </w:tc>
      </w:tr>
    </w:tbl>
    <w:p w14:paraId="7E6A081B" w14:textId="55746BCD" w:rsidR="00717AC3" w:rsidRPr="00BC1ABC" w:rsidRDefault="00717AC3" w:rsidP="00717AC3">
      <w:pPr>
        <w:rPr>
          <w:b/>
        </w:rPr>
      </w:pPr>
      <w:r w:rsidRPr="00BC1ABC">
        <w:rPr>
          <w:b/>
        </w:rPr>
        <w:t>Wykonawca</w:t>
      </w:r>
      <w:r w:rsidR="00912B38" w:rsidDel="00912B38">
        <w:rPr>
          <w:b/>
        </w:rPr>
        <w:t xml:space="preserve"> </w:t>
      </w:r>
      <w:r w:rsidR="00E96864">
        <w:rPr>
          <w:b/>
        </w:rPr>
        <w:t>/Podmiot trzeci</w:t>
      </w:r>
      <w:r w:rsidRPr="00BC1ABC">
        <w:rPr>
          <w:b/>
        </w:rPr>
        <w:t>:</w:t>
      </w:r>
    </w:p>
    <w:p w14:paraId="44C5DD02" w14:textId="77777777" w:rsidR="00717AC3" w:rsidRPr="00BC1ABC" w:rsidRDefault="00717AC3" w:rsidP="00717AC3">
      <w:pPr>
        <w:ind w:right="5954"/>
      </w:pPr>
    </w:p>
    <w:p w14:paraId="75BC7076" w14:textId="77777777" w:rsidR="00717AC3" w:rsidRPr="00BC1ABC" w:rsidRDefault="00717AC3" w:rsidP="00717AC3">
      <w:pPr>
        <w:spacing w:line="480" w:lineRule="auto"/>
        <w:ind w:right="5954"/>
      </w:pPr>
      <w:r w:rsidRPr="00BC1ABC">
        <w:t>…………………………………</w:t>
      </w:r>
    </w:p>
    <w:p w14:paraId="59335DCB" w14:textId="77777777" w:rsidR="00717AC3" w:rsidRPr="00BC1ABC" w:rsidRDefault="00717AC3" w:rsidP="00717AC3">
      <w:pPr>
        <w:ind w:right="5953"/>
        <w:rPr>
          <w:i/>
        </w:rPr>
      </w:pPr>
      <w:r w:rsidRPr="00BC1ABC">
        <w:rPr>
          <w:i/>
        </w:rPr>
        <w:t>(pełna nazwa/firma, adres, w zależności od podmiotu: NIP/PESEL, KRS/</w:t>
      </w:r>
      <w:proofErr w:type="spellStart"/>
      <w:r w:rsidRPr="00BC1ABC">
        <w:rPr>
          <w:i/>
        </w:rPr>
        <w:t>CEiDG</w:t>
      </w:r>
      <w:proofErr w:type="spellEnd"/>
      <w:r w:rsidRPr="00BC1ABC">
        <w:rPr>
          <w:i/>
        </w:rPr>
        <w:t>)</w:t>
      </w:r>
    </w:p>
    <w:p w14:paraId="22A22990" w14:textId="77777777" w:rsidR="00717AC3" w:rsidRPr="00BC1ABC" w:rsidRDefault="00717AC3" w:rsidP="00717AC3">
      <w:pPr>
        <w:rPr>
          <w:u w:val="single"/>
        </w:rPr>
      </w:pPr>
      <w:r w:rsidRPr="00BC1ABC">
        <w:rPr>
          <w:u w:val="single"/>
        </w:rPr>
        <w:t>reprezentowany przez:</w:t>
      </w:r>
    </w:p>
    <w:p w14:paraId="4221339B" w14:textId="77777777" w:rsidR="00717AC3" w:rsidRPr="00BC1ABC" w:rsidRDefault="00717AC3" w:rsidP="00717AC3">
      <w:pPr>
        <w:ind w:right="5954"/>
      </w:pPr>
    </w:p>
    <w:p w14:paraId="0EC5A74A" w14:textId="77777777" w:rsidR="00717AC3" w:rsidRPr="00BC1ABC" w:rsidRDefault="00717AC3" w:rsidP="00717AC3">
      <w:pPr>
        <w:spacing w:line="480" w:lineRule="auto"/>
        <w:ind w:right="5954"/>
      </w:pPr>
      <w:r w:rsidRPr="00BC1ABC">
        <w:t>…………………………………</w:t>
      </w:r>
    </w:p>
    <w:p w14:paraId="4FAF7D86" w14:textId="77777777" w:rsidR="00717AC3" w:rsidRPr="00BC1ABC" w:rsidRDefault="00717AC3" w:rsidP="00717AC3">
      <w:pPr>
        <w:ind w:right="5953"/>
        <w:rPr>
          <w:i/>
        </w:rPr>
      </w:pPr>
      <w:r w:rsidRPr="00BC1ABC">
        <w:rPr>
          <w:i/>
        </w:rPr>
        <w:t>(imię, nazwisko, stanowisko/podstawa do reprezentacji)</w:t>
      </w:r>
    </w:p>
    <w:p w14:paraId="1A6F6E00" w14:textId="77777777" w:rsidR="00717AC3" w:rsidRPr="00BC1ABC" w:rsidRDefault="00717AC3" w:rsidP="00717AC3"/>
    <w:p w14:paraId="3FDBB431" w14:textId="77777777" w:rsidR="00717AC3" w:rsidRPr="00BC1ABC" w:rsidRDefault="00717AC3" w:rsidP="00717AC3"/>
    <w:p w14:paraId="6A9C8C7F" w14:textId="77777777" w:rsidR="00717AC3" w:rsidRPr="00BC1ABC" w:rsidRDefault="00E96864" w:rsidP="00717AC3">
      <w:pPr>
        <w:spacing w:after="120" w:line="360" w:lineRule="auto"/>
        <w:jc w:val="center"/>
        <w:rPr>
          <w:b/>
          <w:u w:val="single"/>
        </w:rPr>
      </w:pPr>
      <w:r>
        <w:rPr>
          <w:b/>
          <w:u w:val="single"/>
        </w:rPr>
        <w:t xml:space="preserve">Oświadczenie </w:t>
      </w:r>
      <w:r w:rsidR="00717AC3" w:rsidRPr="00BC1ABC">
        <w:rPr>
          <w:b/>
          <w:u w:val="single"/>
        </w:rPr>
        <w:t xml:space="preserve"> </w:t>
      </w:r>
    </w:p>
    <w:p w14:paraId="12C6D608" w14:textId="77777777" w:rsidR="00717AC3" w:rsidRPr="00BC1ABC" w:rsidRDefault="00717AC3" w:rsidP="00717AC3">
      <w:pPr>
        <w:spacing w:line="360" w:lineRule="auto"/>
        <w:jc w:val="center"/>
        <w:rPr>
          <w:b/>
        </w:rPr>
      </w:pPr>
      <w:r w:rsidRPr="00BC1ABC">
        <w:rPr>
          <w:b/>
        </w:rPr>
        <w:t xml:space="preserve">składane na podstawie art. </w:t>
      </w:r>
      <w:r w:rsidR="008B00E3">
        <w:rPr>
          <w:b/>
        </w:rPr>
        <w:t>125 ust. 1 ustawy z dnia 11 września 2019</w:t>
      </w:r>
      <w:r w:rsidRPr="00BC1ABC">
        <w:rPr>
          <w:b/>
        </w:rPr>
        <w:t xml:space="preserve"> r. </w:t>
      </w:r>
    </w:p>
    <w:p w14:paraId="710DA7FA" w14:textId="77777777" w:rsidR="00717AC3" w:rsidRPr="00BC1ABC" w:rsidRDefault="00717AC3" w:rsidP="00717AC3">
      <w:pPr>
        <w:spacing w:line="360" w:lineRule="auto"/>
        <w:jc w:val="center"/>
        <w:rPr>
          <w:b/>
        </w:rPr>
      </w:pPr>
      <w:r w:rsidRPr="00BC1ABC">
        <w:rPr>
          <w:b/>
        </w:rPr>
        <w:t xml:space="preserve"> Prawo zamówień publicznych (dalej jako: ustawa Pzp), </w:t>
      </w:r>
    </w:p>
    <w:p w14:paraId="33F20F11" w14:textId="77777777" w:rsidR="00717AC3" w:rsidRPr="00BC1ABC" w:rsidRDefault="00717AC3" w:rsidP="00717AC3">
      <w:pPr>
        <w:spacing w:before="120" w:line="360" w:lineRule="auto"/>
        <w:jc w:val="center"/>
        <w:rPr>
          <w:b/>
          <w:u w:val="single"/>
        </w:rPr>
      </w:pPr>
      <w:r w:rsidRPr="00BC1ABC">
        <w:rPr>
          <w:b/>
          <w:u w:val="single"/>
        </w:rPr>
        <w:t xml:space="preserve">DOTYCZĄCE SPEŁNIANIA WARUNKÓW UDZIAŁU W POSTĘPOWANIU </w:t>
      </w:r>
    </w:p>
    <w:p w14:paraId="6838D2B8" w14:textId="77777777" w:rsidR="00717AC3" w:rsidRPr="00BC1ABC" w:rsidRDefault="00717AC3" w:rsidP="00717AC3">
      <w:pPr>
        <w:jc w:val="both"/>
      </w:pPr>
    </w:p>
    <w:p w14:paraId="66F8CAFC" w14:textId="626106A3" w:rsidR="00717AC3" w:rsidRPr="00E96864" w:rsidRDefault="00717AC3" w:rsidP="00F26C91">
      <w:pPr>
        <w:spacing w:line="360" w:lineRule="auto"/>
        <w:jc w:val="both"/>
      </w:pPr>
      <w:r w:rsidRPr="00E96864">
        <w:t xml:space="preserve">Na potrzeby postępowania o udzielenie zamówienia publicznego pn. </w:t>
      </w:r>
      <w:bookmarkStart w:id="5" w:name="_Hlk75267619"/>
      <w:r w:rsidR="00367DB3">
        <w:rPr>
          <w:b/>
          <w:bCs/>
          <w:i/>
        </w:rPr>
        <w:t>MONITORING ORAZ OCHRONA OBIEKTÓW SGGW</w:t>
      </w:r>
      <w:bookmarkEnd w:id="5"/>
      <w:r w:rsidRPr="00E96864">
        <w:t>, prowadzonego przez Zamawiającego Szkołę Główną Gospodarstwa Wiejskiego w Warszawie</w:t>
      </w:r>
      <w:r w:rsidRPr="00E96864">
        <w:rPr>
          <w:i/>
        </w:rPr>
        <w:t xml:space="preserve">, </w:t>
      </w:r>
      <w:r w:rsidR="00E96864" w:rsidRPr="00E96864">
        <w:t>oświadczam, co następuje:</w:t>
      </w:r>
    </w:p>
    <w:p w14:paraId="71902632" w14:textId="5B465CA4" w:rsidR="00717AC3" w:rsidRPr="00E96864" w:rsidRDefault="00717AC3" w:rsidP="002F1D23">
      <w:pPr>
        <w:pStyle w:val="Akapitzlist"/>
        <w:numPr>
          <w:ilvl w:val="0"/>
          <w:numId w:val="24"/>
        </w:numPr>
        <w:spacing w:line="360" w:lineRule="auto"/>
        <w:jc w:val="both"/>
        <w:rPr>
          <w:rFonts w:ascii="Times New Roman" w:hAnsi="Times New Roman" w:cs="Times New Roman"/>
          <w:sz w:val="24"/>
          <w:szCs w:val="24"/>
        </w:rPr>
      </w:pPr>
      <w:r w:rsidRPr="00E96864">
        <w:rPr>
          <w:rFonts w:ascii="Times New Roman" w:hAnsi="Times New Roman" w:cs="Times New Roman"/>
          <w:sz w:val="24"/>
          <w:szCs w:val="24"/>
        </w:rPr>
        <w:t>Oświadczam, że spełniam warunki udziału w postępowaniu określone przez zamawiającego w</w:t>
      </w:r>
      <w:r w:rsidR="00F26C91">
        <w:rPr>
          <w:rFonts w:ascii="Times New Roman" w:hAnsi="Times New Roman" w:cs="Times New Roman"/>
          <w:sz w:val="24"/>
          <w:szCs w:val="24"/>
        </w:rPr>
        <w:t xml:space="preserve"> rozdz. VIII SWZ</w:t>
      </w:r>
      <w:r w:rsidR="00E96864" w:rsidRPr="00E96864">
        <w:rPr>
          <w:rFonts w:ascii="Times New Roman" w:hAnsi="Times New Roman" w:cs="Times New Roman"/>
          <w:sz w:val="24"/>
          <w:szCs w:val="24"/>
        </w:rPr>
        <w:t>.</w:t>
      </w:r>
    </w:p>
    <w:p w14:paraId="421647A5" w14:textId="77777777" w:rsidR="00717AC3" w:rsidRPr="00E96864" w:rsidRDefault="00717AC3" w:rsidP="002F1D23">
      <w:pPr>
        <w:pStyle w:val="Akapitzlist"/>
        <w:numPr>
          <w:ilvl w:val="0"/>
          <w:numId w:val="24"/>
        </w:numPr>
        <w:spacing w:line="360" w:lineRule="auto"/>
        <w:jc w:val="both"/>
        <w:rPr>
          <w:rFonts w:ascii="Times New Roman" w:hAnsi="Times New Roman" w:cs="Times New Roman"/>
          <w:sz w:val="24"/>
          <w:szCs w:val="24"/>
        </w:rPr>
      </w:pPr>
      <w:r w:rsidRPr="00E96864">
        <w:rPr>
          <w:rFonts w:ascii="Times New Roman" w:hAnsi="Times New Roman" w:cs="Times New Roman"/>
          <w:sz w:val="24"/>
          <w:szCs w:val="24"/>
        </w:rPr>
        <w:t xml:space="preserve">Oświadczam, że wszystkie informacje podane </w:t>
      </w:r>
      <w:r w:rsidR="00E96864" w:rsidRPr="00E96864">
        <w:rPr>
          <w:rFonts w:ascii="Times New Roman" w:hAnsi="Times New Roman" w:cs="Times New Roman"/>
          <w:sz w:val="24"/>
          <w:szCs w:val="24"/>
        </w:rPr>
        <w:t xml:space="preserve">w </w:t>
      </w:r>
      <w:r w:rsidR="00DF0C76">
        <w:rPr>
          <w:rFonts w:ascii="Times New Roman" w:hAnsi="Times New Roman" w:cs="Times New Roman"/>
          <w:sz w:val="24"/>
          <w:szCs w:val="24"/>
        </w:rPr>
        <w:t>powyższych oświadczeniach</w:t>
      </w:r>
      <w:r w:rsidRPr="00E96864">
        <w:rPr>
          <w:rFonts w:ascii="Times New Roman" w:hAnsi="Times New Roman" w:cs="Times New Roman"/>
          <w:sz w:val="24"/>
          <w:szCs w:val="24"/>
        </w:rPr>
        <w:t xml:space="preserve"> są aktualne </w:t>
      </w:r>
      <w:r w:rsidRPr="00E96864">
        <w:rPr>
          <w:rFonts w:ascii="Times New Roman" w:hAnsi="Times New Roman" w:cs="Times New Roman"/>
          <w:sz w:val="24"/>
          <w:szCs w:val="24"/>
        </w:rPr>
        <w:br/>
        <w:t>i zgodne z prawdą oraz zostały przedstawione z pełną świadomością konsekwencji wprowadzenia zamawiającego w błąd przy przedstawianiu informacji.</w:t>
      </w:r>
    </w:p>
    <w:p w14:paraId="6BC76BF7" w14:textId="77777777" w:rsidR="00717AC3" w:rsidRPr="00E96864" w:rsidRDefault="00717AC3" w:rsidP="00717AC3">
      <w:pPr>
        <w:spacing w:line="360" w:lineRule="auto"/>
        <w:jc w:val="both"/>
      </w:pPr>
      <w:bookmarkStart w:id="6" w:name="_Hlk68871939"/>
    </w:p>
    <w:p w14:paraId="5C85D991" w14:textId="77777777" w:rsidR="00717AC3" w:rsidRPr="00E96864" w:rsidRDefault="00717AC3" w:rsidP="00717AC3">
      <w:pPr>
        <w:spacing w:line="360" w:lineRule="auto"/>
        <w:jc w:val="both"/>
      </w:pPr>
      <w:r w:rsidRPr="00E96864">
        <w:t xml:space="preserve">…………….……. </w:t>
      </w:r>
      <w:r w:rsidRPr="00E96864">
        <w:rPr>
          <w:i/>
        </w:rPr>
        <w:t xml:space="preserve">(miejscowość), </w:t>
      </w:r>
      <w:r w:rsidRPr="00E96864">
        <w:t xml:space="preserve">dnia ………….……. r. </w:t>
      </w:r>
    </w:p>
    <w:p w14:paraId="15F86CD1" w14:textId="5B16966B" w:rsidR="00F26C91" w:rsidRDefault="00F26C91" w:rsidP="00717AC3"/>
    <w:p w14:paraId="0C957817" w14:textId="0BAA0E6C" w:rsidR="00F26C91" w:rsidRDefault="00F26C91" w:rsidP="00F26C91"/>
    <w:p w14:paraId="06D40074" w14:textId="11D51B09" w:rsidR="00912B38" w:rsidRPr="00EC492D" w:rsidRDefault="00F26C91" w:rsidP="00EC492D">
      <w:r>
        <w:rPr>
          <w:rFonts w:ascii="TimesNewRomanPS-BoldItalicMT" w:eastAsiaTheme="minorHAnsi" w:hAnsi="TimesNewRomanPS-BoldItalicMT" w:cs="TimesNewRomanPS-BoldItalicMT"/>
          <w:b/>
          <w:bCs/>
          <w:i/>
          <w:iCs/>
          <w:lang w:eastAsia="en-US"/>
        </w:rPr>
        <w:t>Podpis elektroniczny lub podpis zaufany albo podpis osobisty w postaci elektronicznej.</w:t>
      </w:r>
      <w:bookmarkStart w:id="7" w:name="_Toc67199461"/>
      <w:bookmarkStart w:id="8" w:name="_Toc67200197"/>
      <w:bookmarkStart w:id="9" w:name="_Toc67200876"/>
      <w:bookmarkStart w:id="10" w:name="_Toc75594468"/>
      <w:bookmarkStart w:id="11" w:name="_Toc453403461"/>
      <w:bookmarkStart w:id="12" w:name="_Toc504465420"/>
      <w:bookmarkEnd w:id="6"/>
    </w:p>
    <w:p w14:paraId="0F60342E" w14:textId="3C9EA157" w:rsidR="00717AC3" w:rsidRPr="00BC1ABC" w:rsidRDefault="00E96864" w:rsidP="00717AC3">
      <w:pPr>
        <w:pStyle w:val="Nagwek2"/>
        <w:tabs>
          <w:tab w:val="num" w:pos="1800"/>
        </w:tabs>
        <w:jc w:val="both"/>
        <w:rPr>
          <w:rFonts w:ascii="Times New Roman" w:hAnsi="Times New Roman" w:cs="Times New Roman"/>
          <w:bCs w:val="0"/>
          <w:i w:val="0"/>
          <w:sz w:val="24"/>
          <w:szCs w:val="24"/>
        </w:rPr>
      </w:pPr>
      <w:r>
        <w:rPr>
          <w:rFonts w:ascii="Times New Roman" w:hAnsi="Times New Roman" w:cs="Times New Roman"/>
          <w:bCs w:val="0"/>
          <w:i w:val="0"/>
          <w:sz w:val="24"/>
          <w:szCs w:val="24"/>
        </w:rPr>
        <w:lastRenderedPageBreak/>
        <w:t xml:space="preserve">Załącznik nr </w:t>
      </w:r>
      <w:r w:rsidR="00032AE0">
        <w:rPr>
          <w:rFonts w:ascii="Times New Roman" w:hAnsi="Times New Roman" w:cs="Times New Roman"/>
          <w:bCs w:val="0"/>
          <w:i w:val="0"/>
          <w:sz w:val="24"/>
          <w:szCs w:val="24"/>
        </w:rPr>
        <w:t>4</w:t>
      </w:r>
      <w:r>
        <w:rPr>
          <w:rFonts w:ascii="Times New Roman" w:hAnsi="Times New Roman" w:cs="Times New Roman"/>
          <w:bCs w:val="0"/>
          <w:i w:val="0"/>
          <w:sz w:val="24"/>
          <w:szCs w:val="24"/>
        </w:rPr>
        <w:t xml:space="preserve">  do S</w:t>
      </w:r>
      <w:r w:rsidR="00717AC3" w:rsidRPr="00BC1ABC">
        <w:rPr>
          <w:rFonts w:ascii="Times New Roman" w:hAnsi="Times New Roman" w:cs="Times New Roman"/>
          <w:bCs w:val="0"/>
          <w:i w:val="0"/>
          <w:sz w:val="24"/>
          <w:szCs w:val="24"/>
        </w:rPr>
        <w:t xml:space="preserve">WZ - wzór oświadczenia o niepodleganiu wykluczeniu </w:t>
      </w:r>
      <w:r w:rsidR="00717AC3" w:rsidRPr="00BC1ABC">
        <w:rPr>
          <w:rFonts w:ascii="Times New Roman" w:hAnsi="Times New Roman" w:cs="Times New Roman"/>
          <w:bCs w:val="0"/>
          <w:i w:val="0"/>
          <w:sz w:val="24"/>
          <w:szCs w:val="24"/>
        </w:rPr>
        <w:br/>
        <w:t>z postępowania.</w:t>
      </w:r>
      <w:bookmarkEnd w:id="7"/>
      <w:bookmarkEnd w:id="8"/>
      <w:bookmarkEnd w:id="9"/>
      <w:bookmarkEnd w:id="10"/>
    </w:p>
    <w:p w14:paraId="78BE7391" w14:textId="77777777" w:rsidR="00717AC3" w:rsidRPr="00BC1ABC" w:rsidRDefault="00717AC3" w:rsidP="00717AC3"/>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717AC3" w:rsidRPr="00BC1ABC" w14:paraId="23360118" w14:textId="77777777" w:rsidTr="009F6BA3">
        <w:trPr>
          <w:trHeight w:val="264"/>
        </w:trPr>
        <w:tc>
          <w:tcPr>
            <w:tcW w:w="2202" w:type="dxa"/>
          </w:tcPr>
          <w:p w14:paraId="3D647DFB" w14:textId="77777777" w:rsidR="00717AC3" w:rsidRPr="00BC1ABC" w:rsidRDefault="00717AC3" w:rsidP="009F6BA3">
            <w:pPr>
              <w:rPr>
                <w:b/>
                <w:smallCaps/>
              </w:rPr>
            </w:pPr>
            <w:r w:rsidRPr="00BC1ABC">
              <w:rPr>
                <w:b/>
                <w:smallCaps/>
              </w:rPr>
              <w:t>Nr Sprawy:</w:t>
            </w:r>
          </w:p>
        </w:tc>
        <w:tc>
          <w:tcPr>
            <w:tcW w:w="7957" w:type="dxa"/>
            <w:gridSpan w:val="2"/>
          </w:tcPr>
          <w:p w14:paraId="5341ED36" w14:textId="7BBE4E16" w:rsidR="00717AC3" w:rsidRPr="00BC1ABC" w:rsidRDefault="00A6375F" w:rsidP="009F6BA3">
            <w:pPr>
              <w:rPr>
                <w:b/>
                <w:smallCaps/>
              </w:rPr>
            </w:pPr>
            <w:r>
              <w:rPr>
                <w:b/>
                <w:smallCaps/>
              </w:rPr>
              <w:t>SZP.250.</w:t>
            </w:r>
            <w:r w:rsidR="00367DB3">
              <w:rPr>
                <w:b/>
                <w:smallCaps/>
              </w:rPr>
              <w:t>24</w:t>
            </w:r>
            <w:r>
              <w:rPr>
                <w:b/>
                <w:smallCaps/>
              </w:rPr>
              <w:t>.2021</w:t>
            </w:r>
          </w:p>
        </w:tc>
      </w:tr>
      <w:tr w:rsidR="00717AC3" w:rsidRPr="00BC1ABC" w14:paraId="3B71B49E" w14:textId="77777777" w:rsidTr="009F6BA3">
        <w:trPr>
          <w:cantSplit/>
          <w:trHeight w:val="264"/>
        </w:trPr>
        <w:tc>
          <w:tcPr>
            <w:tcW w:w="4617" w:type="dxa"/>
            <w:gridSpan w:val="2"/>
          </w:tcPr>
          <w:p w14:paraId="69D4AC57" w14:textId="77777777" w:rsidR="00717AC3" w:rsidRPr="00BC1ABC" w:rsidRDefault="00717AC3" w:rsidP="009F6BA3">
            <w:pPr>
              <w:rPr>
                <w:b/>
                <w:smallCaps/>
              </w:rPr>
            </w:pPr>
          </w:p>
        </w:tc>
        <w:tc>
          <w:tcPr>
            <w:tcW w:w="5542" w:type="dxa"/>
            <w:vMerge w:val="restart"/>
          </w:tcPr>
          <w:p w14:paraId="1EE46F68" w14:textId="77777777" w:rsidR="00717AC3" w:rsidRPr="00BC1ABC" w:rsidRDefault="00717AC3" w:rsidP="009F6BA3">
            <w:pPr>
              <w:rPr>
                <w:b/>
                <w:smallCaps/>
              </w:rPr>
            </w:pPr>
            <w:r w:rsidRPr="00BC1ABC">
              <w:rPr>
                <w:b/>
                <w:smallCaps/>
              </w:rPr>
              <w:t>Zamawiający:</w:t>
            </w:r>
          </w:p>
          <w:p w14:paraId="3C92AE8A" w14:textId="77777777" w:rsidR="00717AC3" w:rsidRPr="00BC1ABC" w:rsidRDefault="00717AC3" w:rsidP="009F6BA3">
            <w:pPr>
              <w:rPr>
                <w:b/>
                <w:smallCaps/>
              </w:rPr>
            </w:pPr>
            <w:r w:rsidRPr="00BC1ABC">
              <w:rPr>
                <w:b/>
                <w:smallCaps/>
              </w:rPr>
              <w:t>Szkoła Główna Gospodarstwa Wiejskiego        w Warszawie</w:t>
            </w:r>
          </w:p>
          <w:p w14:paraId="623EC217" w14:textId="77777777" w:rsidR="00717AC3" w:rsidRPr="00BC1ABC" w:rsidRDefault="00717AC3" w:rsidP="009F6BA3">
            <w:pPr>
              <w:rPr>
                <w:b/>
                <w:smallCaps/>
              </w:rPr>
            </w:pPr>
            <w:r w:rsidRPr="00BC1ABC">
              <w:rPr>
                <w:b/>
                <w:smallCaps/>
              </w:rPr>
              <w:t>Ul. Nowoursynowska 166</w:t>
            </w:r>
          </w:p>
          <w:p w14:paraId="1CA8E405" w14:textId="77777777" w:rsidR="00717AC3" w:rsidRPr="00BC1ABC" w:rsidRDefault="00717AC3" w:rsidP="009F6BA3">
            <w:pPr>
              <w:rPr>
                <w:b/>
                <w:smallCaps/>
              </w:rPr>
            </w:pPr>
            <w:r w:rsidRPr="00BC1ABC">
              <w:rPr>
                <w:b/>
                <w:smallCaps/>
              </w:rPr>
              <w:t xml:space="preserve">02-787 Warszawa </w:t>
            </w:r>
          </w:p>
          <w:p w14:paraId="16404A5E" w14:textId="77777777" w:rsidR="00717AC3" w:rsidRPr="00BC1ABC" w:rsidRDefault="00717AC3" w:rsidP="009F6BA3">
            <w:pPr>
              <w:rPr>
                <w:b/>
                <w:smallCaps/>
              </w:rPr>
            </w:pPr>
          </w:p>
        </w:tc>
      </w:tr>
      <w:tr w:rsidR="00717AC3" w:rsidRPr="00BC1ABC" w14:paraId="1650B4E8" w14:textId="77777777" w:rsidTr="002E3950">
        <w:trPr>
          <w:cantSplit/>
          <w:trHeight w:val="1183"/>
        </w:trPr>
        <w:tc>
          <w:tcPr>
            <w:tcW w:w="4617" w:type="dxa"/>
            <w:gridSpan w:val="2"/>
          </w:tcPr>
          <w:p w14:paraId="142ADB48" w14:textId="77777777" w:rsidR="00717AC3" w:rsidRPr="00BC1ABC" w:rsidRDefault="00717AC3" w:rsidP="009F6BA3">
            <w:pPr>
              <w:rPr>
                <w:smallCaps/>
              </w:rPr>
            </w:pPr>
          </w:p>
          <w:p w14:paraId="4B2B1061" w14:textId="77777777" w:rsidR="00717AC3" w:rsidRPr="00BC1ABC" w:rsidRDefault="00717AC3" w:rsidP="009F6BA3">
            <w:pPr>
              <w:rPr>
                <w:smallCaps/>
              </w:rPr>
            </w:pPr>
          </w:p>
          <w:p w14:paraId="4E202E0E" w14:textId="77777777" w:rsidR="00717AC3" w:rsidRPr="00BC1ABC" w:rsidRDefault="00717AC3" w:rsidP="009F6BA3">
            <w:pPr>
              <w:rPr>
                <w:smallCaps/>
              </w:rPr>
            </w:pPr>
          </w:p>
        </w:tc>
        <w:tc>
          <w:tcPr>
            <w:tcW w:w="5542" w:type="dxa"/>
            <w:vMerge/>
          </w:tcPr>
          <w:p w14:paraId="4393C09A" w14:textId="77777777" w:rsidR="00717AC3" w:rsidRPr="00BC1ABC" w:rsidRDefault="00717AC3" w:rsidP="009F6BA3">
            <w:pPr>
              <w:rPr>
                <w:smallCaps/>
              </w:rPr>
            </w:pPr>
          </w:p>
        </w:tc>
      </w:tr>
    </w:tbl>
    <w:p w14:paraId="3138DD68" w14:textId="3C9A74F9" w:rsidR="00717AC3" w:rsidRPr="00BC1ABC" w:rsidRDefault="00717AC3" w:rsidP="00717AC3">
      <w:pPr>
        <w:rPr>
          <w:b/>
        </w:rPr>
      </w:pPr>
      <w:r w:rsidRPr="00BC1ABC">
        <w:rPr>
          <w:b/>
        </w:rPr>
        <w:t>Wykonawca</w:t>
      </w:r>
      <w:r w:rsidR="00912B38" w:rsidDel="00912B38">
        <w:rPr>
          <w:b/>
        </w:rPr>
        <w:t xml:space="preserve"> </w:t>
      </w:r>
      <w:r w:rsidR="00E96864">
        <w:rPr>
          <w:b/>
        </w:rPr>
        <w:t>/Podmiot trzeci</w:t>
      </w:r>
      <w:r w:rsidRPr="00BC1ABC">
        <w:rPr>
          <w:b/>
        </w:rPr>
        <w:t>:</w:t>
      </w:r>
    </w:p>
    <w:p w14:paraId="6D92B04D" w14:textId="77777777" w:rsidR="00717AC3" w:rsidRPr="00BC1ABC" w:rsidRDefault="00717AC3" w:rsidP="00717AC3">
      <w:pPr>
        <w:ind w:right="5954"/>
      </w:pPr>
    </w:p>
    <w:p w14:paraId="2F826BCA" w14:textId="77777777" w:rsidR="00717AC3" w:rsidRPr="00BC1ABC" w:rsidRDefault="00717AC3" w:rsidP="00717AC3">
      <w:pPr>
        <w:ind w:right="5954"/>
      </w:pPr>
      <w:r w:rsidRPr="00BC1ABC">
        <w:t>………………………………………</w:t>
      </w:r>
    </w:p>
    <w:p w14:paraId="396DFAED" w14:textId="77777777" w:rsidR="00717AC3" w:rsidRPr="00BC1ABC" w:rsidRDefault="00717AC3" w:rsidP="00717AC3">
      <w:pPr>
        <w:ind w:right="5953"/>
        <w:rPr>
          <w:i/>
        </w:rPr>
      </w:pPr>
      <w:r w:rsidRPr="00BC1ABC">
        <w:rPr>
          <w:i/>
        </w:rPr>
        <w:t>(pełna nazwa/firma, adres, w zależności od podmiotu: NIP/PESEL, KRS/</w:t>
      </w:r>
      <w:proofErr w:type="spellStart"/>
      <w:r w:rsidRPr="00BC1ABC">
        <w:rPr>
          <w:i/>
        </w:rPr>
        <w:t>CEiDG</w:t>
      </w:r>
      <w:proofErr w:type="spellEnd"/>
      <w:r w:rsidRPr="00BC1ABC">
        <w:rPr>
          <w:i/>
        </w:rPr>
        <w:t>)</w:t>
      </w:r>
    </w:p>
    <w:p w14:paraId="4B402812" w14:textId="77777777" w:rsidR="00717AC3" w:rsidRPr="00BC1ABC" w:rsidRDefault="00717AC3" w:rsidP="00717AC3">
      <w:pPr>
        <w:rPr>
          <w:u w:val="single"/>
        </w:rPr>
      </w:pPr>
      <w:r w:rsidRPr="00BC1ABC">
        <w:rPr>
          <w:u w:val="single"/>
        </w:rPr>
        <w:t>reprezentowany przez:</w:t>
      </w:r>
    </w:p>
    <w:p w14:paraId="774E096F" w14:textId="77777777" w:rsidR="00717AC3" w:rsidRPr="00BC1ABC" w:rsidRDefault="00717AC3" w:rsidP="00717AC3">
      <w:pPr>
        <w:ind w:right="5954"/>
      </w:pPr>
    </w:p>
    <w:p w14:paraId="07CCF1CC" w14:textId="77777777" w:rsidR="00717AC3" w:rsidRPr="00BC1ABC" w:rsidRDefault="00717AC3" w:rsidP="00717AC3">
      <w:pPr>
        <w:ind w:right="5954"/>
      </w:pPr>
      <w:r w:rsidRPr="00BC1ABC">
        <w:t>………………………………………</w:t>
      </w:r>
    </w:p>
    <w:p w14:paraId="5C64C5FF" w14:textId="77777777" w:rsidR="00717AC3" w:rsidRPr="00BC1ABC" w:rsidRDefault="00717AC3" w:rsidP="00717AC3">
      <w:pPr>
        <w:ind w:right="5953"/>
        <w:rPr>
          <w:i/>
        </w:rPr>
      </w:pPr>
      <w:r w:rsidRPr="00BC1ABC">
        <w:rPr>
          <w:i/>
        </w:rPr>
        <w:t>(imię, nazwisko, stanowisko/podstawa do reprezentacji)</w:t>
      </w:r>
    </w:p>
    <w:p w14:paraId="5837E677" w14:textId="77777777" w:rsidR="00717AC3" w:rsidRPr="00BC1ABC" w:rsidRDefault="00E96864" w:rsidP="00717AC3">
      <w:pPr>
        <w:spacing w:line="360" w:lineRule="auto"/>
        <w:jc w:val="center"/>
        <w:rPr>
          <w:b/>
          <w:u w:val="single"/>
        </w:rPr>
      </w:pPr>
      <w:r>
        <w:rPr>
          <w:b/>
          <w:u w:val="single"/>
        </w:rPr>
        <w:t>Oświadczenie</w:t>
      </w:r>
      <w:r w:rsidR="00717AC3" w:rsidRPr="00BC1ABC">
        <w:rPr>
          <w:b/>
          <w:u w:val="single"/>
        </w:rPr>
        <w:t xml:space="preserve"> </w:t>
      </w:r>
    </w:p>
    <w:p w14:paraId="73913F2A" w14:textId="77777777" w:rsidR="00717AC3" w:rsidRPr="00BC1ABC" w:rsidRDefault="00717AC3" w:rsidP="00717AC3">
      <w:pPr>
        <w:spacing w:line="360" w:lineRule="auto"/>
        <w:jc w:val="center"/>
        <w:rPr>
          <w:b/>
        </w:rPr>
      </w:pPr>
      <w:r w:rsidRPr="00BC1ABC">
        <w:rPr>
          <w:b/>
        </w:rPr>
        <w:t xml:space="preserve">składane na podstawie art. </w:t>
      </w:r>
      <w:r w:rsidR="00E96864">
        <w:rPr>
          <w:b/>
        </w:rPr>
        <w:t>125 ust. 1 ustawy z dnia 11 września 2019</w:t>
      </w:r>
      <w:r w:rsidRPr="00BC1ABC">
        <w:rPr>
          <w:b/>
        </w:rPr>
        <w:t xml:space="preserve"> r. </w:t>
      </w:r>
    </w:p>
    <w:p w14:paraId="26312997" w14:textId="77777777" w:rsidR="00717AC3" w:rsidRPr="00BC1ABC" w:rsidRDefault="00717AC3" w:rsidP="00717AC3">
      <w:pPr>
        <w:spacing w:line="360" w:lineRule="auto"/>
        <w:jc w:val="center"/>
        <w:rPr>
          <w:b/>
        </w:rPr>
      </w:pPr>
      <w:r w:rsidRPr="00BC1ABC">
        <w:rPr>
          <w:b/>
        </w:rPr>
        <w:t xml:space="preserve"> Prawo zamówień publicznych (dalej jako: ustawa Pzp), </w:t>
      </w:r>
    </w:p>
    <w:p w14:paraId="47155F18" w14:textId="77777777" w:rsidR="00717AC3" w:rsidRPr="00BC1ABC" w:rsidRDefault="00717AC3" w:rsidP="00717AC3">
      <w:pPr>
        <w:spacing w:line="360" w:lineRule="auto"/>
        <w:jc w:val="center"/>
        <w:rPr>
          <w:b/>
          <w:u w:val="single"/>
        </w:rPr>
      </w:pPr>
      <w:r w:rsidRPr="00BC1ABC">
        <w:rPr>
          <w:b/>
          <w:u w:val="single"/>
        </w:rPr>
        <w:t>DOTYCZĄCE PRZESŁANEK WYKLUCZENIA Z POSTĘPOWANIA</w:t>
      </w:r>
    </w:p>
    <w:p w14:paraId="07D60A56" w14:textId="77777777" w:rsidR="002E3950" w:rsidRDefault="002E3950" w:rsidP="00717AC3">
      <w:pPr>
        <w:spacing w:line="360" w:lineRule="auto"/>
        <w:ind w:firstLine="708"/>
        <w:jc w:val="both"/>
      </w:pPr>
    </w:p>
    <w:p w14:paraId="5ADDCA81" w14:textId="05341CFA" w:rsidR="00717AC3" w:rsidRPr="00DF0C76" w:rsidRDefault="00717AC3" w:rsidP="00717AC3">
      <w:pPr>
        <w:spacing w:line="360" w:lineRule="auto"/>
        <w:ind w:firstLine="708"/>
        <w:jc w:val="both"/>
      </w:pPr>
      <w:r w:rsidRPr="00DF0C76">
        <w:t xml:space="preserve">Na potrzeby postępowania o udzielenie zamówienia publicznego </w:t>
      </w:r>
      <w:r w:rsidRPr="00DF0C76">
        <w:br/>
        <w:t xml:space="preserve">pn. </w:t>
      </w:r>
      <w:r w:rsidR="00AE34D3">
        <w:rPr>
          <w:b/>
          <w:bCs/>
          <w:i/>
        </w:rPr>
        <w:t>MONITORING ORAZ OCHRONA OBIEKTÓW SGGW</w:t>
      </w:r>
      <w:r w:rsidR="00BA0710" w:rsidRPr="00E96864">
        <w:t xml:space="preserve">, </w:t>
      </w:r>
      <w:r w:rsidRPr="00DF0C76">
        <w:rPr>
          <w:i/>
        </w:rPr>
        <w:t xml:space="preserve"> </w:t>
      </w:r>
      <w:r w:rsidRPr="00DF0C76">
        <w:t>prowadzonego przez Zamawiającego Szkołę Główną Gospodarstwa Wiejskiego w Warszawie</w:t>
      </w:r>
      <w:r w:rsidRPr="00DF0C76">
        <w:rPr>
          <w:i/>
        </w:rPr>
        <w:t xml:space="preserve">, </w:t>
      </w:r>
      <w:r w:rsidRPr="00DF0C76">
        <w:t>oświadczam, co następuje:</w:t>
      </w:r>
    </w:p>
    <w:p w14:paraId="09AEA875" w14:textId="5C426596" w:rsidR="00717AC3" w:rsidRPr="00DF0C76" w:rsidRDefault="00123FDF" w:rsidP="00BE3501">
      <w:pPr>
        <w:pStyle w:val="Kolorowalistaakcent11"/>
        <w:widowControl/>
        <w:autoSpaceDE/>
        <w:autoSpaceDN/>
        <w:adjustRightInd/>
        <w:spacing w:line="360" w:lineRule="auto"/>
        <w:ind w:left="360" w:firstLine="0"/>
        <w:jc w:val="both"/>
        <w:rPr>
          <w:rFonts w:ascii="Times New Roman" w:hAnsi="Times New Roman" w:cs="Times New Roman"/>
          <w:sz w:val="24"/>
          <w:szCs w:val="24"/>
        </w:rPr>
      </w:pPr>
      <w:r>
        <w:rPr>
          <w:rFonts w:ascii="Times New Roman" w:hAnsi="Times New Roman" w:cs="Times New Roman"/>
          <w:sz w:val="24"/>
          <w:szCs w:val="24"/>
        </w:rPr>
        <w:t>1.</w:t>
      </w:r>
      <w:r w:rsidR="00E96864" w:rsidRPr="00DF0C76">
        <w:rPr>
          <w:rFonts w:ascii="Times New Roman" w:hAnsi="Times New Roman" w:cs="Times New Roman"/>
          <w:sz w:val="24"/>
          <w:szCs w:val="24"/>
        </w:rPr>
        <w:t xml:space="preserve"> </w:t>
      </w:r>
      <w:r w:rsidR="00717AC3" w:rsidRPr="00DF0C76">
        <w:rPr>
          <w:rFonts w:ascii="Times New Roman" w:hAnsi="Times New Roman" w:cs="Times New Roman"/>
          <w:sz w:val="24"/>
          <w:szCs w:val="24"/>
        </w:rPr>
        <w:t xml:space="preserve">Oświadczam, że nie podlegam wykluczeniu z postępowania na podstawie </w:t>
      </w:r>
      <w:r w:rsidR="00717AC3" w:rsidRPr="00DF0C76">
        <w:rPr>
          <w:rFonts w:ascii="Times New Roman" w:hAnsi="Times New Roman" w:cs="Times New Roman"/>
          <w:sz w:val="24"/>
          <w:szCs w:val="24"/>
        </w:rPr>
        <w:br/>
        <w:t>art</w:t>
      </w:r>
      <w:r w:rsidR="00E96864" w:rsidRPr="00DF0C76">
        <w:rPr>
          <w:rFonts w:ascii="Times New Roman" w:hAnsi="Times New Roman" w:cs="Times New Roman"/>
          <w:sz w:val="24"/>
          <w:szCs w:val="24"/>
        </w:rPr>
        <w:t xml:space="preserve">. </w:t>
      </w:r>
      <w:r w:rsidR="008D4793" w:rsidRPr="00DF0C76">
        <w:rPr>
          <w:rFonts w:ascii="Times New Roman" w:hAnsi="Times New Roman" w:cs="Times New Roman"/>
          <w:sz w:val="24"/>
          <w:szCs w:val="24"/>
        </w:rPr>
        <w:t xml:space="preserve">108 ust. 1 </w:t>
      </w:r>
      <w:r w:rsidR="00E96864" w:rsidRPr="00DF0C76">
        <w:rPr>
          <w:rFonts w:ascii="Times New Roman" w:hAnsi="Times New Roman" w:cs="Times New Roman"/>
          <w:sz w:val="24"/>
          <w:szCs w:val="24"/>
        </w:rPr>
        <w:t xml:space="preserve">ustawy Pzp </w:t>
      </w:r>
    </w:p>
    <w:p w14:paraId="0C815212" w14:textId="77777777" w:rsidR="00717AC3" w:rsidRPr="00DF0C76" w:rsidRDefault="00717AC3" w:rsidP="00717AC3">
      <w:pPr>
        <w:spacing w:line="360" w:lineRule="auto"/>
        <w:jc w:val="both"/>
      </w:pPr>
    </w:p>
    <w:p w14:paraId="58362D8B" w14:textId="77777777" w:rsidR="00717AC3" w:rsidRPr="00DF0C76" w:rsidRDefault="00717AC3" w:rsidP="00717AC3">
      <w:pPr>
        <w:spacing w:line="360" w:lineRule="auto"/>
        <w:jc w:val="both"/>
      </w:pPr>
      <w:r w:rsidRPr="00DF0C76">
        <w:t xml:space="preserve">…………….……. </w:t>
      </w:r>
      <w:r w:rsidRPr="00DF0C76">
        <w:rPr>
          <w:i/>
        </w:rPr>
        <w:t xml:space="preserve">(miejscowość), </w:t>
      </w:r>
      <w:r w:rsidRPr="00DF0C76">
        <w:t xml:space="preserve">dnia ………….……. r. </w:t>
      </w:r>
    </w:p>
    <w:p w14:paraId="3B34F4FD" w14:textId="77777777" w:rsidR="00717AC3" w:rsidRPr="00DF0C76" w:rsidRDefault="00717AC3" w:rsidP="00717AC3">
      <w:pPr>
        <w:spacing w:line="360" w:lineRule="auto"/>
        <w:ind w:left="5664" w:firstLine="708"/>
        <w:jc w:val="both"/>
        <w:rPr>
          <w:i/>
        </w:rPr>
      </w:pPr>
    </w:p>
    <w:p w14:paraId="3E3C9A00" w14:textId="7A401E81" w:rsidR="00BA0710" w:rsidRDefault="00717AC3" w:rsidP="00E145C3">
      <w:pPr>
        <w:pStyle w:val="Akapitzlist"/>
        <w:numPr>
          <w:ilvl w:val="0"/>
          <w:numId w:val="67"/>
        </w:numPr>
        <w:spacing w:line="360" w:lineRule="auto"/>
        <w:ind w:left="567" w:hanging="425"/>
        <w:jc w:val="both"/>
        <w:rPr>
          <w:rFonts w:ascii="Times New Roman" w:hAnsi="Times New Roman" w:cs="Times New Roman"/>
          <w:sz w:val="24"/>
          <w:szCs w:val="24"/>
        </w:rPr>
      </w:pPr>
      <w:r w:rsidRPr="00DF0C76">
        <w:rPr>
          <w:rFonts w:ascii="Times New Roman" w:hAnsi="Times New Roman" w:cs="Times New Roman"/>
          <w:sz w:val="24"/>
          <w:szCs w:val="24"/>
        </w:rPr>
        <w:t xml:space="preserve">Oświadczam, że zachodzą w stosunku do mnie podstawy wykluczenia z postępowania na podstawie art. </w:t>
      </w:r>
      <w:r w:rsidR="00BA0710">
        <w:rPr>
          <w:rFonts w:ascii="Times New Roman" w:hAnsi="Times New Roman" w:cs="Times New Roman"/>
          <w:sz w:val="24"/>
          <w:szCs w:val="24"/>
        </w:rPr>
        <w:t xml:space="preserve">108 ust. 1pkt 1, 2 </w:t>
      </w:r>
      <w:r w:rsidR="00123FDF">
        <w:rPr>
          <w:rFonts w:ascii="Times New Roman" w:hAnsi="Times New Roman" w:cs="Times New Roman"/>
          <w:sz w:val="24"/>
          <w:szCs w:val="24"/>
        </w:rPr>
        <w:t>lub</w:t>
      </w:r>
      <w:r w:rsidR="00BA0710">
        <w:rPr>
          <w:rFonts w:ascii="Times New Roman" w:hAnsi="Times New Roman" w:cs="Times New Roman"/>
          <w:sz w:val="24"/>
          <w:szCs w:val="24"/>
        </w:rPr>
        <w:t xml:space="preserve"> 5</w:t>
      </w:r>
      <w:r w:rsidRPr="00DF0C76">
        <w:rPr>
          <w:rFonts w:ascii="Times New Roman" w:hAnsi="Times New Roman" w:cs="Times New Roman"/>
          <w:sz w:val="24"/>
          <w:szCs w:val="24"/>
        </w:rPr>
        <w:t xml:space="preserve"> ustawy Pzp</w:t>
      </w:r>
      <w:r w:rsidR="00123FDF">
        <w:rPr>
          <w:rFonts w:ascii="Times New Roman" w:hAnsi="Times New Roman" w:cs="Times New Roman"/>
          <w:sz w:val="24"/>
          <w:szCs w:val="24"/>
        </w:rPr>
        <w:t xml:space="preserve"> </w:t>
      </w:r>
      <w:r w:rsidR="00123FDF" w:rsidRPr="00BE3501">
        <w:rPr>
          <w:rFonts w:ascii="Times New Roman" w:hAnsi="Times New Roman" w:cs="Times New Roman"/>
          <w:i/>
          <w:sz w:val="24"/>
          <w:szCs w:val="24"/>
        </w:rPr>
        <w:t>(w przypadku zastosowania, wskazać właściwą podstawę prawną, która ma zastosowanie, w przypadku gdy przedmiotowy punkt nie ma zastosowania, należy przekreślić, lub nie wypełniać)</w:t>
      </w:r>
      <w:r w:rsidRPr="00881F56">
        <w:rPr>
          <w:rFonts w:ascii="Times New Roman" w:hAnsi="Times New Roman" w:cs="Times New Roman"/>
          <w:i/>
          <w:sz w:val="24"/>
          <w:szCs w:val="24"/>
        </w:rPr>
        <w:t>.</w:t>
      </w:r>
      <w:r w:rsidRPr="00DF0C76">
        <w:rPr>
          <w:rFonts w:ascii="Times New Roman" w:hAnsi="Times New Roman" w:cs="Times New Roman"/>
          <w:sz w:val="24"/>
          <w:szCs w:val="24"/>
        </w:rPr>
        <w:t xml:space="preserve"> Jednocześnie oświadczam, że w związku z ww. oko</w:t>
      </w:r>
      <w:r w:rsidR="00DF0C76">
        <w:rPr>
          <w:rFonts w:ascii="Times New Roman" w:hAnsi="Times New Roman" w:cs="Times New Roman"/>
          <w:sz w:val="24"/>
          <w:szCs w:val="24"/>
        </w:rPr>
        <w:t>licznością, na podstawie art. 110 ust. 2</w:t>
      </w:r>
      <w:r w:rsidRPr="00DF0C76">
        <w:rPr>
          <w:rFonts w:ascii="Times New Roman" w:hAnsi="Times New Roman" w:cs="Times New Roman"/>
          <w:sz w:val="24"/>
          <w:szCs w:val="24"/>
        </w:rPr>
        <w:t xml:space="preserve"> ustawy Pzp podjąłem następujące środki naprawcze: </w:t>
      </w:r>
    </w:p>
    <w:p w14:paraId="56FBD84C" w14:textId="77777777" w:rsidR="00BA0710" w:rsidRDefault="00BA0710" w:rsidP="00BA0710">
      <w:pPr>
        <w:pStyle w:val="Akapitzlist"/>
        <w:spacing w:line="360" w:lineRule="auto"/>
        <w:ind w:left="567"/>
        <w:jc w:val="both"/>
        <w:rPr>
          <w:rFonts w:ascii="Times New Roman" w:hAnsi="Times New Roman" w:cs="Times New Roman"/>
          <w:sz w:val="24"/>
          <w:szCs w:val="24"/>
        </w:rPr>
      </w:pPr>
    </w:p>
    <w:p w14:paraId="79A75AC9" w14:textId="35ECC2D9" w:rsidR="00717AC3" w:rsidRPr="00DF0C76" w:rsidRDefault="00717AC3" w:rsidP="00BA0710">
      <w:pPr>
        <w:pStyle w:val="Akapitzlist"/>
        <w:spacing w:line="360" w:lineRule="auto"/>
        <w:ind w:left="567"/>
        <w:jc w:val="both"/>
        <w:rPr>
          <w:rFonts w:ascii="Times New Roman" w:hAnsi="Times New Roman" w:cs="Times New Roman"/>
          <w:sz w:val="24"/>
          <w:szCs w:val="24"/>
        </w:rPr>
      </w:pPr>
      <w:r w:rsidRPr="00DF0C76">
        <w:rPr>
          <w:rFonts w:ascii="Times New Roman" w:hAnsi="Times New Roman" w:cs="Times New Roman"/>
          <w:sz w:val="24"/>
          <w:szCs w:val="24"/>
        </w:rPr>
        <w:t>…</w:t>
      </w:r>
      <w:r w:rsidR="00BA0710">
        <w:rPr>
          <w:rFonts w:ascii="Times New Roman" w:hAnsi="Times New Roman" w:cs="Times New Roman"/>
          <w:sz w:val="24"/>
          <w:szCs w:val="24"/>
        </w:rPr>
        <w:t>………………………..</w:t>
      </w:r>
      <w:r w:rsidRPr="00DF0C76">
        <w:rPr>
          <w:rFonts w:ascii="Times New Roman" w:hAnsi="Times New Roman" w:cs="Times New Roman"/>
          <w:sz w:val="24"/>
          <w:szCs w:val="24"/>
        </w:rPr>
        <w:t>………………………………………………………………………</w:t>
      </w:r>
    </w:p>
    <w:p w14:paraId="1488339E" w14:textId="77777777" w:rsidR="00717AC3" w:rsidRPr="00DF0C76" w:rsidRDefault="00717AC3" w:rsidP="00DF0C76">
      <w:pPr>
        <w:ind w:left="567" w:hanging="425"/>
        <w:jc w:val="both"/>
      </w:pPr>
    </w:p>
    <w:p w14:paraId="4830EF24" w14:textId="77777777" w:rsidR="00717AC3" w:rsidRPr="00DF0C76" w:rsidRDefault="00717AC3" w:rsidP="00DF0C76">
      <w:pPr>
        <w:ind w:left="567" w:hanging="425"/>
        <w:jc w:val="both"/>
      </w:pPr>
    </w:p>
    <w:p w14:paraId="18532181" w14:textId="77777777" w:rsidR="00717AC3" w:rsidRPr="00DF0C76" w:rsidRDefault="00717AC3" w:rsidP="00DF0C76">
      <w:pPr>
        <w:ind w:left="567" w:hanging="425"/>
        <w:jc w:val="both"/>
      </w:pPr>
      <w:r w:rsidRPr="00DF0C76">
        <w:t xml:space="preserve">…………….……. </w:t>
      </w:r>
      <w:r w:rsidRPr="00DF0C76">
        <w:rPr>
          <w:i/>
        </w:rPr>
        <w:t xml:space="preserve">(miejscowość), </w:t>
      </w:r>
      <w:r w:rsidRPr="00DF0C76">
        <w:t xml:space="preserve">dnia …………………. r. </w:t>
      </w:r>
    </w:p>
    <w:p w14:paraId="0F3C7C1B" w14:textId="77777777" w:rsidR="00717AC3" w:rsidRPr="00DF0C76" w:rsidRDefault="00717AC3" w:rsidP="00E145C3">
      <w:pPr>
        <w:pStyle w:val="Akapitzlist"/>
        <w:numPr>
          <w:ilvl w:val="0"/>
          <w:numId w:val="67"/>
        </w:numPr>
        <w:spacing w:line="360" w:lineRule="auto"/>
        <w:ind w:left="567"/>
        <w:jc w:val="both"/>
        <w:rPr>
          <w:rFonts w:ascii="Times New Roman" w:hAnsi="Times New Roman" w:cs="Times New Roman"/>
          <w:sz w:val="24"/>
          <w:szCs w:val="24"/>
        </w:rPr>
      </w:pPr>
      <w:r w:rsidRPr="00DF0C76">
        <w:rPr>
          <w:rFonts w:ascii="Times New Roman" w:hAnsi="Times New Roman" w:cs="Times New Roman"/>
          <w:sz w:val="24"/>
          <w:szCs w:val="24"/>
        </w:rPr>
        <w:t xml:space="preserve">Oświadczam, że wszystkie informacje podane w powyższych oświadczeniach są aktualne </w:t>
      </w:r>
      <w:r w:rsidRPr="00DF0C76">
        <w:rPr>
          <w:rFonts w:ascii="Times New Roman" w:hAnsi="Times New Roman" w:cs="Times New Roman"/>
          <w:sz w:val="24"/>
          <w:szCs w:val="24"/>
        </w:rPr>
        <w:br/>
        <w:t>i zgodne z prawdą oraz zostały przedstawione z pełną świadomością konsekwencji wprowadzenia zamawiającego w błąd przy przedstawianiu informacji.</w:t>
      </w:r>
    </w:p>
    <w:p w14:paraId="1E71D853" w14:textId="77777777" w:rsidR="00717AC3" w:rsidRPr="00DF0C76" w:rsidRDefault="00717AC3" w:rsidP="00DF0C76">
      <w:pPr>
        <w:spacing w:line="360" w:lineRule="auto"/>
        <w:ind w:left="567"/>
        <w:jc w:val="both"/>
      </w:pPr>
    </w:p>
    <w:p w14:paraId="1084AAB1" w14:textId="77777777" w:rsidR="00717AC3" w:rsidRPr="00DF0C76" w:rsidRDefault="00717AC3" w:rsidP="00DF0C76">
      <w:pPr>
        <w:spacing w:line="360" w:lineRule="auto"/>
        <w:ind w:left="567"/>
        <w:jc w:val="both"/>
      </w:pPr>
    </w:p>
    <w:p w14:paraId="4C95072A" w14:textId="77777777" w:rsidR="00717AC3" w:rsidRPr="00DF0C76" w:rsidRDefault="00717AC3" w:rsidP="00DF0C76">
      <w:pPr>
        <w:spacing w:line="360" w:lineRule="auto"/>
        <w:ind w:left="567"/>
        <w:jc w:val="both"/>
      </w:pPr>
      <w:r w:rsidRPr="00DF0C76">
        <w:t xml:space="preserve">…………….……. </w:t>
      </w:r>
      <w:r w:rsidRPr="00DF0C76">
        <w:rPr>
          <w:i/>
        </w:rPr>
        <w:t xml:space="preserve">(miejscowość), </w:t>
      </w:r>
      <w:r w:rsidRPr="00DF0C76">
        <w:t xml:space="preserve">dnia …………………. r. </w:t>
      </w:r>
    </w:p>
    <w:p w14:paraId="0C40BF50" w14:textId="77777777" w:rsidR="00717AC3" w:rsidRPr="00DF0C76" w:rsidRDefault="00717AC3" w:rsidP="00DF0C76">
      <w:pPr>
        <w:spacing w:line="360" w:lineRule="auto"/>
        <w:ind w:left="567"/>
        <w:jc w:val="both"/>
      </w:pPr>
    </w:p>
    <w:p w14:paraId="0B22CD41" w14:textId="16A5B0CE" w:rsidR="00717AC3" w:rsidRPr="00DF0C76" w:rsidRDefault="00717AC3" w:rsidP="00BA0710">
      <w:pPr>
        <w:spacing w:line="360" w:lineRule="auto"/>
        <w:ind w:left="567"/>
        <w:jc w:val="both"/>
        <w:rPr>
          <w:b/>
        </w:rPr>
      </w:pPr>
      <w:r w:rsidRPr="00DF0C76">
        <w:tab/>
      </w:r>
      <w:r w:rsidRPr="00DF0C76">
        <w:tab/>
      </w:r>
      <w:r w:rsidRPr="00DF0C76">
        <w:tab/>
      </w:r>
    </w:p>
    <w:p w14:paraId="29A66629" w14:textId="5E8D6D93" w:rsidR="00717AC3" w:rsidRPr="00BC1ABC" w:rsidRDefault="00BA0710" w:rsidP="00717AC3">
      <w:pPr>
        <w:rPr>
          <w:b/>
        </w:rPr>
      </w:pPr>
      <w:r>
        <w:rPr>
          <w:rFonts w:ascii="TimesNewRomanPS-BoldItalicMT" w:eastAsiaTheme="minorHAnsi" w:hAnsi="TimesNewRomanPS-BoldItalicMT" w:cs="TimesNewRomanPS-BoldItalicMT"/>
          <w:b/>
          <w:bCs/>
          <w:i/>
          <w:iCs/>
          <w:lang w:eastAsia="en-US"/>
        </w:rPr>
        <w:t>Podpis elektroniczny lub podpis zaufany albo podpis osobisty w postaci elektronicznej.</w:t>
      </w:r>
    </w:p>
    <w:p w14:paraId="6FA9EA0A" w14:textId="77777777" w:rsidR="00717AC3" w:rsidRPr="00BC1ABC" w:rsidRDefault="00717AC3" w:rsidP="00717AC3">
      <w:pPr>
        <w:jc w:val="both"/>
        <w:rPr>
          <w:b/>
        </w:rPr>
      </w:pPr>
    </w:p>
    <w:p w14:paraId="648475D8" w14:textId="77777777" w:rsidR="00717AC3" w:rsidRPr="00BC1ABC" w:rsidRDefault="00717AC3" w:rsidP="00717AC3">
      <w:pPr>
        <w:jc w:val="both"/>
        <w:rPr>
          <w:b/>
        </w:rPr>
      </w:pPr>
    </w:p>
    <w:p w14:paraId="48A9D52E" w14:textId="77777777" w:rsidR="00717AC3" w:rsidRPr="00BC1ABC" w:rsidRDefault="00717AC3" w:rsidP="00717AC3">
      <w:pPr>
        <w:jc w:val="both"/>
        <w:rPr>
          <w:b/>
        </w:rPr>
      </w:pPr>
    </w:p>
    <w:p w14:paraId="36642D43" w14:textId="77777777" w:rsidR="00717AC3" w:rsidRPr="00BC1ABC" w:rsidRDefault="00717AC3" w:rsidP="00717AC3">
      <w:pPr>
        <w:jc w:val="both"/>
        <w:rPr>
          <w:b/>
        </w:rPr>
      </w:pPr>
    </w:p>
    <w:p w14:paraId="3C293E3A" w14:textId="77777777" w:rsidR="00717AC3" w:rsidRPr="00BC1ABC" w:rsidRDefault="00717AC3" w:rsidP="00717AC3">
      <w:pPr>
        <w:jc w:val="both"/>
        <w:rPr>
          <w:b/>
        </w:rPr>
      </w:pPr>
    </w:p>
    <w:p w14:paraId="15451D93" w14:textId="77777777" w:rsidR="00717AC3" w:rsidRPr="00BC1ABC" w:rsidRDefault="00717AC3" w:rsidP="00717AC3">
      <w:pPr>
        <w:jc w:val="both"/>
        <w:rPr>
          <w:b/>
        </w:rPr>
      </w:pPr>
    </w:p>
    <w:p w14:paraId="178C5677" w14:textId="77777777" w:rsidR="00717AC3" w:rsidRPr="00BC1ABC" w:rsidRDefault="00717AC3" w:rsidP="00717AC3">
      <w:pPr>
        <w:jc w:val="both"/>
        <w:rPr>
          <w:b/>
        </w:rPr>
      </w:pPr>
    </w:p>
    <w:p w14:paraId="7DDDC055" w14:textId="77777777" w:rsidR="00717AC3" w:rsidRPr="00BC1ABC" w:rsidRDefault="00717AC3" w:rsidP="00717AC3">
      <w:pPr>
        <w:jc w:val="both"/>
        <w:rPr>
          <w:b/>
        </w:rPr>
      </w:pPr>
    </w:p>
    <w:p w14:paraId="3F288A6B" w14:textId="77777777" w:rsidR="00717AC3" w:rsidRPr="00BC1ABC" w:rsidRDefault="00717AC3" w:rsidP="00717AC3">
      <w:pPr>
        <w:jc w:val="both"/>
        <w:rPr>
          <w:b/>
        </w:rPr>
      </w:pPr>
    </w:p>
    <w:p w14:paraId="1153095C" w14:textId="77777777" w:rsidR="00717AC3" w:rsidRPr="00BC1ABC" w:rsidRDefault="00717AC3" w:rsidP="00717AC3">
      <w:pPr>
        <w:jc w:val="both"/>
        <w:rPr>
          <w:b/>
        </w:rPr>
      </w:pPr>
    </w:p>
    <w:p w14:paraId="399AC3C6" w14:textId="77777777" w:rsidR="00717AC3" w:rsidRPr="00BC1ABC" w:rsidRDefault="00717AC3" w:rsidP="00717AC3">
      <w:pPr>
        <w:jc w:val="both"/>
      </w:pPr>
    </w:p>
    <w:p w14:paraId="015542FF" w14:textId="77777777" w:rsidR="00717AC3" w:rsidRPr="00BC1ABC" w:rsidRDefault="00717AC3" w:rsidP="00717AC3">
      <w:pPr>
        <w:jc w:val="both"/>
      </w:pPr>
    </w:p>
    <w:p w14:paraId="3EF7EFBA" w14:textId="77777777" w:rsidR="00717AC3" w:rsidRPr="00BC1ABC" w:rsidRDefault="00717AC3" w:rsidP="00717AC3">
      <w:pPr>
        <w:jc w:val="both"/>
      </w:pPr>
    </w:p>
    <w:p w14:paraId="48B48A2A" w14:textId="77777777" w:rsidR="00717AC3" w:rsidRPr="00BC1ABC" w:rsidRDefault="00717AC3" w:rsidP="00717AC3">
      <w:pPr>
        <w:jc w:val="both"/>
      </w:pPr>
    </w:p>
    <w:p w14:paraId="7BEB2034" w14:textId="77777777" w:rsidR="00717AC3" w:rsidRPr="00BC1ABC" w:rsidRDefault="00717AC3" w:rsidP="00717AC3">
      <w:bookmarkStart w:id="13" w:name="_GoBack"/>
      <w:bookmarkEnd w:id="11"/>
      <w:bookmarkEnd w:id="12"/>
      <w:bookmarkEnd w:id="13"/>
    </w:p>
    <w:tbl>
      <w:tblPr>
        <w:tblW w:w="10150" w:type="dxa"/>
        <w:tblLayout w:type="fixed"/>
        <w:tblCellMar>
          <w:left w:w="70" w:type="dxa"/>
          <w:right w:w="70" w:type="dxa"/>
        </w:tblCellMar>
        <w:tblLook w:val="0000" w:firstRow="0" w:lastRow="0" w:firstColumn="0" w:lastColumn="0" w:noHBand="0" w:noVBand="0"/>
      </w:tblPr>
      <w:tblGrid>
        <w:gridCol w:w="5075"/>
        <w:gridCol w:w="5075"/>
      </w:tblGrid>
      <w:tr w:rsidR="00717AC3" w:rsidRPr="00BC1ABC" w14:paraId="111C6C7A" w14:textId="77777777" w:rsidTr="009F6BA3">
        <w:tc>
          <w:tcPr>
            <w:tcW w:w="5075" w:type="dxa"/>
          </w:tcPr>
          <w:p w14:paraId="063F5B70" w14:textId="77777777" w:rsidR="00717AC3" w:rsidRPr="00BC1ABC" w:rsidRDefault="00717AC3" w:rsidP="009F6BA3">
            <w:pPr>
              <w:pStyle w:val="Tekstpodstawowy21"/>
              <w:ind w:left="0"/>
              <w:jc w:val="center"/>
              <w:rPr>
                <w:sz w:val="24"/>
                <w:szCs w:val="24"/>
              </w:rPr>
            </w:pPr>
          </w:p>
          <w:p w14:paraId="47A38492" w14:textId="77777777" w:rsidR="00717AC3" w:rsidRPr="00BC1ABC" w:rsidRDefault="00717AC3" w:rsidP="009F6BA3">
            <w:pPr>
              <w:pStyle w:val="Tekstpodstawowy21"/>
              <w:ind w:left="0"/>
              <w:rPr>
                <w:sz w:val="24"/>
                <w:szCs w:val="24"/>
              </w:rPr>
            </w:pPr>
          </w:p>
        </w:tc>
        <w:tc>
          <w:tcPr>
            <w:tcW w:w="5075" w:type="dxa"/>
          </w:tcPr>
          <w:p w14:paraId="6721A74F" w14:textId="77777777" w:rsidR="00717AC3" w:rsidRPr="00BC1ABC" w:rsidRDefault="00717AC3" w:rsidP="009F6BA3">
            <w:pPr>
              <w:jc w:val="center"/>
            </w:pPr>
          </w:p>
        </w:tc>
      </w:tr>
    </w:tbl>
    <w:p w14:paraId="70E3D4DE" w14:textId="2B43575F" w:rsidR="00055CF6" w:rsidRPr="006A4E28" w:rsidRDefault="00055CF6" w:rsidP="0064634D">
      <w:pPr>
        <w:keepNext/>
        <w:tabs>
          <w:tab w:val="num" w:pos="1800"/>
        </w:tabs>
        <w:spacing w:before="240" w:after="60"/>
        <w:outlineLvl w:val="1"/>
        <w:rPr>
          <w:sz w:val="22"/>
          <w:szCs w:val="22"/>
        </w:rPr>
      </w:pPr>
    </w:p>
    <w:sectPr w:rsidR="00055CF6" w:rsidRPr="006A4E28" w:rsidSect="0064634D">
      <w:pgSz w:w="11906" w:h="16838" w:code="9"/>
      <w:pgMar w:top="624" w:right="748" w:bottom="624" w:left="1440" w:header="56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650779" w14:textId="77777777" w:rsidR="001E7F97" w:rsidRDefault="001E7F97" w:rsidP="00415AAD">
      <w:r>
        <w:separator/>
      </w:r>
    </w:p>
  </w:endnote>
  <w:endnote w:type="continuationSeparator" w:id="0">
    <w:p w14:paraId="48658F32" w14:textId="77777777" w:rsidR="001E7F97" w:rsidRDefault="001E7F97" w:rsidP="0041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imesNewRomanPS-BoldMT">
    <w:altName w:val="Times New Roman"/>
    <w:panose1 w:val="00000000000000000000"/>
    <w:charset w:val="EE"/>
    <w:family w:val="auto"/>
    <w:notTrueType/>
    <w:pitch w:val="default"/>
    <w:sig w:usb0="00000007" w:usb1="00000000" w:usb2="00000000" w:usb3="00000000" w:csb0="00000003" w:csb1="00000000"/>
  </w:font>
  <w:font w:name="TimesNewRomanPS-ItalicMT">
    <w:altName w:val="Times New Roman"/>
    <w:panose1 w:val="00000000000000000000"/>
    <w:charset w:val="EE"/>
    <w:family w:val="auto"/>
    <w:notTrueType/>
    <w:pitch w:val="default"/>
    <w:sig w:usb0="00000007" w:usb1="00000000" w:usb2="00000000" w:usb3="00000000" w:csb0="00000003" w:csb1="00000000"/>
  </w:font>
  <w:font w:name="TimesNewRomanPS-BoldItalicMT">
    <w:altName w:val="Times New Roman"/>
    <w:panose1 w:val="00000000000000000000"/>
    <w:charset w:val="00"/>
    <w:family w:val="swiss"/>
    <w:notTrueType/>
    <w:pitch w:val="default"/>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3C5A34" w14:textId="77777777" w:rsidR="001E7F97" w:rsidRDefault="001E7F97"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785D7A9E" w14:textId="77777777" w:rsidR="001E7F97" w:rsidRDefault="001E7F97">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8098996"/>
      <w:docPartObj>
        <w:docPartGallery w:val="Page Numbers (Bottom of Page)"/>
        <w:docPartUnique/>
      </w:docPartObj>
    </w:sdtPr>
    <w:sdtEndPr/>
    <w:sdtContent>
      <w:p w14:paraId="517128D4" w14:textId="7A7161C8" w:rsidR="001E7F97" w:rsidRDefault="001E7F97">
        <w:pPr>
          <w:pStyle w:val="Stopka"/>
          <w:jc w:val="right"/>
        </w:pPr>
        <w:r>
          <w:fldChar w:fldCharType="begin"/>
        </w:r>
        <w:r>
          <w:instrText>PAGE   \* MERGEFORMAT</w:instrText>
        </w:r>
        <w:r>
          <w:fldChar w:fldCharType="separate"/>
        </w:r>
        <w:r>
          <w:rPr>
            <w:noProof/>
          </w:rPr>
          <w:t>12</w:t>
        </w:r>
        <w:r>
          <w:fldChar w:fldCharType="end"/>
        </w:r>
      </w:p>
    </w:sdtContent>
  </w:sdt>
  <w:p w14:paraId="643CCA07" w14:textId="77777777" w:rsidR="001E7F97" w:rsidRDefault="001E7F97">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B82FE" w14:textId="77777777" w:rsidR="001E7F97" w:rsidRDefault="001E7F97">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65D2B75" w14:textId="77777777" w:rsidR="001E7F97" w:rsidRDefault="001E7F97">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6D9ED" w14:textId="1B28EDC5" w:rsidR="001E7F97" w:rsidRDefault="001E7F97" w:rsidP="009F6BA3">
    <w:pPr>
      <w:pStyle w:val="Stopka"/>
      <w:jc w:val="center"/>
    </w:pPr>
    <w:r>
      <w:rPr>
        <w:rStyle w:val="Numerstrony"/>
      </w:rPr>
      <w:fldChar w:fldCharType="begin"/>
    </w:r>
    <w:r>
      <w:rPr>
        <w:rStyle w:val="Numerstrony"/>
      </w:rPr>
      <w:instrText xml:space="preserve"> PAGE </w:instrText>
    </w:r>
    <w:r>
      <w:rPr>
        <w:rStyle w:val="Numerstrony"/>
      </w:rPr>
      <w:fldChar w:fldCharType="separate"/>
    </w:r>
    <w:r>
      <w:rPr>
        <w:rStyle w:val="Numerstrony"/>
        <w:noProof/>
      </w:rPr>
      <w:t>37</w:t>
    </w:r>
    <w:r>
      <w:rPr>
        <w:rStyle w:val="Numerstron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E3D7E8" w14:textId="77777777" w:rsidR="001E7F97" w:rsidRDefault="001E7F97" w:rsidP="00415AAD">
      <w:r>
        <w:separator/>
      </w:r>
    </w:p>
  </w:footnote>
  <w:footnote w:type="continuationSeparator" w:id="0">
    <w:p w14:paraId="08E6B225" w14:textId="77777777" w:rsidR="001E7F97" w:rsidRDefault="001E7F97" w:rsidP="00415AAD">
      <w:r>
        <w:continuationSeparator/>
      </w:r>
    </w:p>
  </w:footnote>
  <w:footnote w:id="1">
    <w:p w14:paraId="17F74CC3" w14:textId="77777777" w:rsidR="001E7F97" w:rsidRPr="00916C6F" w:rsidRDefault="001E7F97" w:rsidP="001219EF">
      <w:pPr>
        <w:pStyle w:val="Tekstprzypisudolnego"/>
        <w:jc w:val="both"/>
      </w:pPr>
      <w:r>
        <w:rPr>
          <w:rStyle w:val="Odwoanieprzypisudolnego"/>
        </w:rPr>
        <w:footnoteRef/>
      </w:r>
      <w:r>
        <w:t xml:space="preserve"> </w:t>
      </w:r>
      <w:r w:rsidRPr="00DB7213">
        <w:rPr>
          <w:rFonts w:ascii="Times New Roman" w:hAnsi="Times New Roman"/>
          <w:noProof/>
        </w:rPr>
        <w:t>Niepotrzebne skreślić. W przypadku nie skreślenia którejś z pozycji i nie wypełnienia tabeli w pozycji b) lub c) - Zamawiający uzna, odpowiednio, że Wykonawca nie zamierza powierzyć wykonania żadnej części zamówienia podwykonawcom i Wykonawca nie polega na zasobach podwykonawcy (innego podmiotu) w celu wykazania spełniania warunków udziału w postępowaniu, o których mowa w SWZ.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4BF740" w14:textId="2971338E" w:rsidR="001E7F97" w:rsidRDefault="001E7F97">
    <w:pPr>
      <w:pStyle w:val="Nagwek"/>
      <w:jc w:val="right"/>
    </w:pPr>
  </w:p>
  <w:p w14:paraId="0E3F31C7" w14:textId="77777777" w:rsidR="001E7F97" w:rsidRDefault="001E7F9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720F7"/>
    <w:multiLevelType w:val="hybridMultilevel"/>
    <w:tmpl w:val="E4203654"/>
    <w:lvl w:ilvl="0" w:tplc="04150001">
      <w:start w:val="1"/>
      <w:numFmt w:val="bullet"/>
      <w:lvlText w:val=""/>
      <w:lvlJc w:val="left"/>
      <w:pPr>
        <w:tabs>
          <w:tab w:val="num" w:pos="765"/>
        </w:tabs>
        <w:ind w:left="765" w:hanging="360"/>
      </w:pPr>
      <w:rPr>
        <w:rFonts w:ascii="Symbol" w:hAnsi="Symbol" w:hint="default"/>
        <w:color w:val="auto"/>
      </w:rPr>
    </w:lvl>
    <w:lvl w:ilvl="1" w:tplc="04150003">
      <w:start w:val="1"/>
      <w:numFmt w:val="bullet"/>
      <w:lvlText w:val="o"/>
      <w:lvlJc w:val="left"/>
      <w:pPr>
        <w:tabs>
          <w:tab w:val="num" w:pos="1500"/>
        </w:tabs>
        <w:ind w:left="1500" w:hanging="360"/>
      </w:pPr>
      <w:rPr>
        <w:rFonts w:ascii="Courier New" w:hAnsi="Courier New" w:cs="Courier New" w:hint="default"/>
      </w:rPr>
    </w:lvl>
    <w:lvl w:ilvl="2" w:tplc="04150005">
      <w:start w:val="1"/>
      <w:numFmt w:val="bullet"/>
      <w:lvlText w:val=""/>
      <w:lvlJc w:val="left"/>
      <w:pPr>
        <w:tabs>
          <w:tab w:val="num" w:pos="2220"/>
        </w:tabs>
        <w:ind w:left="2220" w:hanging="360"/>
      </w:pPr>
      <w:rPr>
        <w:rFonts w:ascii="Wingdings" w:hAnsi="Wingdings" w:hint="default"/>
      </w:rPr>
    </w:lvl>
    <w:lvl w:ilvl="3" w:tplc="04150001">
      <w:start w:val="1"/>
      <w:numFmt w:val="bullet"/>
      <w:lvlText w:val=""/>
      <w:lvlJc w:val="left"/>
      <w:pPr>
        <w:tabs>
          <w:tab w:val="num" w:pos="2940"/>
        </w:tabs>
        <w:ind w:left="2940" w:hanging="360"/>
      </w:pPr>
      <w:rPr>
        <w:rFonts w:ascii="Symbol" w:hAnsi="Symbol" w:hint="default"/>
      </w:rPr>
    </w:lvl>
    <w:lvl w:ilvl="4" w:tplc="04150003">
      <w:start w:val="1"/>
      <w:numFmt w:val="bullet"/>
      <w:lvlText w:val="o"/>
      <w:lvlJc w:val="left"/>
      <w:pPr>
        <w:tabs>
          <w:tab w:val="num" w:pos="3660"/>
        </w:tabs>
        <w:ind w:left="3660" w:hanging="360"/>
      </w:pPr>
      <w:rPr>
        <w:rFonts w:ascii="Courier New" w:hAnsi="Courier New" w:cs="Courier New" w:hint="default"/>
      </w:rPr>
    </w:lvl>
    <w:lvl w:ilvl="5" w:tplc="04150005">
      <w:start w:val="1"/>
      <w:numFmt w:val="bullet"/>
      <w:lvlText w:val=""/>
      <w:lvlJc w:val="left"/>
      <w:pPr>
        <w:tabs>
          <w:tab w:val="num" w:pos="4380"/>
        </w:tabs>
        <w:ind w:left="4380" w:hanging="360"/>
      </w:pPr>
      <w:rPr>
        <w:rFonts w:ascii="Wingdings" w:hAnsi="Wingdings" w:hint="default"/>
      </w:rPr>
    </w:lvl>
    <w:lvl w:ilvl="6" w:tplc="04150001">
      <w:start w:val="1"/>
      <w:numFmt w:val="bullet"/>
      <w:lvlText w:val=""/>
      <w:lvlJc w:val="left"/>
      <w:pPr>
        <w:tabs>
          <w:tab w:val="num" w:pos="5100"/>
        </w:tabs>
        <w:ind w:left="5100" w:hanging="360"/>
      </w:pPr>
      <w:rPr>
        <w:rFonts w:ascii="Symbol" w:hAnsi="Symbol" w:hint="default"/>
      </w:rPr>
    </w:lvl>
    <w:lvl w:ilvl="7" w:tplc="04150003">
      <w:start w:val="1"/>
      <w:numFmt w:val="bullet"/>
      <w:lvlText w:val="o"/>
      <w:lvlJc w:val="left"/>
      <w:pPr>
        <w:tabs>
          <w:tab w:val="num" w:pos="5820"/>
        </w:tabs>
        <w:ind w:left="5820" w:hanging="360"/>
      </w:pPr>
      <w:rPr>
        <w:rFonts w:ascii="Courier New" w:hAnsi="Courier New" w:cs="Courier New" w:hint="default"/>
      </w:rPr>
    </w:lvl>
    <w:lvl w:ilvl="8" w:tplc="04150005">
      <w:start w:val="1"/>
      <w:numFmt w:val="bullet"/>
      <w:lvlText w:val=""/>
      <w:lvlJc w:val="left"/>
      <w:pPr>
        <w:tabs>
          <w:tab w:val="num" w:pos="6540"/>
        </w:tabs>
        <w:ind w:left="6540" w:hanging="360"/>
      </w:pPr>
      <w:rPr>
        <w:rFonts w:ascii="Wingdings" w:hAnsi="Wingdings" w:hint="default"/>
      </w:rPr>
    </w:lvl>
  </w:abstractNum>
  <w:abstractNum w:abstractNumId="1" w15:restartNumberingAfterBreak="0">
    <w:nsid w:val="06B04DBE"/>
    <w:multiLevelType w:val="hybridMultilevel"/>
    <w:tmpl w:val="8252F3C4"/>
    <w:lvl w:ilvl="0" w:tplc="04150001">
      <w:start w:val="1"/>
      <w:numFmt w:val="bullet"/>
      <w:lvlText w:val=""/>
      <w:lvlJc w:val="left"/>
      <w:pPr>
        <w:ind w:left="598" w:hanging="360"/>
      </w:pPr>
      <w:rPr>
        <w:rFonts w:ascii="Symbol" w:hAnsi="Symbol" w:hint="default"/>
      </w:rPr>
    </w:lvl>
    <w:lvl w:ilvl="1" w:tplc="04150003">
      <w:start w:val="1"/>
      <w:numFmt w:val="bullet"/>
      <w:lvlText w:val="o"/>
      <w:lvlJc w:val="left"/>
      <w:pPr>
        <w:ind w:left="1318" w:hanging="360"/>
      </w:pPr>
      <w:rPr>
        <w:rFonts w:ascii="Courier New" w:hAnsi="Courier New" w:hint="default"/>
      </w:rPr>
    </w:lvl>
    <w:lvl w:ilvl="2" w:tplc="04150005">
      <w:start w:val="1"/>
      <w:numFmt w:val="bullet"/>
      <w:lvlText w:val=""/>
      <w:lvlJc w:val="left"/>
      <w:pPr>
        <w:ind w:left="2038" w:hanging="360"/>
      </w:pPr>
      <w:rPr>
        <w:rFonts w:ascii="Wingdings" w:hAnsi="Wingdings" w:hint="default"/>
      </w:rPr>
    </w:lvl>
    <w:lvl w:ilvl="3" w:tplc="04150001">
      <w:start w:val="1"/>
      <w:numFmt w:val="bullet"/>
      <w:lvlText w:val=""/>
      <w:lvlJc w:val="left"/>
      <w:pPr>
        <w:ind w:left="2758" w:hanging="360"/>
      </w:pPr>
      <w:rPr>
        <w:rFonts w:ascii="Symbol" w:hAnsi="Symbol" w:hint="default"/>
      </w:rPr>
    </w:lvl>
    <w:lvl w:ilvl="4" w:tplc="04150003">
      <w:start w:val="1"/>
      <w:numFmt w:val="bullet"/>
      <w:lvlText w:val="o"/>
      <w:lvlJc w:val="left"/>
      <w:pPr>
        <w:ind w:left="3478" w:hanging="360"/>
      </w:pPr>
      <w:rPr>
        <w:rFonts w:ascii="Courier New" w:hAnsi="Courier New" w:hint="default"/>
      </w:rPr>
    </w:lvl>
    <w:lvl w:ilvl="5" w:tplc="04150005">
      <w:start w:val="1"/>
      <w:numFmt w:val="bullet"/>
      <w:lvlText w:val=""/>
      <w:lvlJc w:val="left"/>
      <w:pPr>
        <w:ind w:left="4198" w:hanging="360"/>
      </w:pPr>
      <w:rPr>
        <w:rFonts w:ascii="Wingdings" w:hAnsi="Wingdings" w:hint="default"/>
      </w:rPr>
    </w:lvl>
    <w:lvl w:ilvl="6" w:tplc="04150001">
      <w:start w:val="1"/>
      <w:numFmt w:val="bullet"/>
      <w:lvlText w:val=""/>
      <w:lvlJc w:val="left"/>
      <w:pPr>
        <w:ind w:left="4918" w:hanging="360"/>
      </w:pPr>
      <w:rPr>
        <w:rFonts w:ascii="Symbol" w:hAnsi="Symbol" w:hint="default"/>
      </w:rPr>
    </w:lvl>
    <w:lvl w:ilvl="7" w:tplc="04150003">
      <w:start w:val="1"/>
      <w:numFmt w:val="bullet"/>
      <w:lvlText w:val="o"/>
      <w:lvlJc w:val="left"/>
      <w:pPr>
        <w:ind w:left="5638" w:hanging="360"/>
      </w:pPr>
      <w:rPr>
        <w:rFonts w:ascii="Courier New" w:hAnsi="Courier New" w:hint="default"/>
      </w:rPr>
    </w:lvl>
    <w:lvl w:ilvl="8" w:tplc="04150005">
      <w:start w:val="1"/>
      <w:numFmt w:val="bullet"/>
      <w:lvlText w:val=""/>
      <w:lvlJc w:val="left"/>
      <w:pPr>
        <w:ind w:left="6358" w:hanging="360"/>
      </w:pPr>
      <w:rPr>
        <w:rFonts w:ascii="Wingdings" w:hAnsi="Wingdings" w:hint="default"/>
      </w:rPr>
    </w:lvl>
  </w:abstractNum>
  <w:abstractNum w:abstractNumId="2" w15:restartNumberingAfterBreak="0">
    <w:nsid w:val="0A45CC10"/>
    <w:multiLevelType w:val="multilevel"/>
    <w:tmpl w:val="3F8E84EE"/>
    <w:lvl w:ilvl="0">
      <w:numFmt w:val="decimal"/>
      <w:lvlText w:val=""/>
      <w:lvlJc w:val="left"/>
    </w:lvl>
    <w:lvl w:ilvl="1">
      <w:start w:val="1"/>
      <w:numFmt w:val="decimal"/>
      <w:lvlText w:val="%2."/>
      <w:lvlJc w:val="left"/>
      <w:rPr>
        <w:rFonts w:ascii="Times New Roman" w:hAnsi="Times New Roman" w:cs="Times New Roman" w:hint="default"/>
        <w:b w:val="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166B9E"/>
    <w:multiLevelType w:val="hybridMultilevel"/>
    <w:tmpl w:val="B5DA0FBC"/>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4" w15:restartNumberingAfterBreak="0">
    <w:nsid w:val="0B2A0DE5"/>
    <w:multiLevelType w:val="hybridMultilevel"/>
    <w:tmpl w:val="0306355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457603"/>
    <w:multiLevelType w:val="hybridMultilevel"/>
    <w:tmpl w:val="EFFA0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1657DA6"/>
    <w:multiLevelType w:val="hybridMultilevel"/>
    <w:tmpl w:val="FE5A61E8"/>
    <w:lvl w:ilvl="0" w:tplc="8FDECA56">
      <w:start w:val="1"/>
      <w:numFmt w:val="decimal"/>
      <w:lvlText w:val="%1)"/>
      <w:lvlJc w:val="left"/>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7" w15:restartNumberingAfterBreak="0">
    <w:nsid w:val="11662F12"/>
    <w:multiLevelType w:val="hybridMultilevel"/>
    <w:tmpl w:val="B720E948"/>
    <w:lvl w:ilvl="0" w:tplc="9FEEEFC6">
      <w:start w:val="1"/>
      <w:numFmt w:val="decimal"/>
      <w:lvlText w:val="%1."/>
      <w:lvlJc w:val="left"/>
      <w:pPr>
        <w:ind w:left="720" w:hanging="360"/>
      </w:pPr>
      <w:rPr>
        <w:rFonts w:hint="default"/>
        <w:shadow w:val="0"/>
        <w:emboss w:val="0"/>
        <w:imprint w:val="0"/>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4D027C8"/>
    <w:multiLevelType w:val="hybridMultilevel"/>
    <w:tmpl w:val="6884E624"/>
    <w:lvl w:ilvl="0" w:tplc="72F0F9E0">
      <w:start w:val="1"/>
      <w:numFmt w:val="bullet"/>
      <w:lvlText w:val="-"/>
      <w:lvlJc w:val="left"/>
      <w:pPr>
        <w:ind w:left="1648" w:hanging="360"/>
      </w:pPr>
      <w:rPr>
        <w:rFonts w:ascii="Arial" w:hAnsi="Aria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9" w15:restartNumberingAfterBreak="0">
    <w:nsid w:val="15215852"/>
    <w:multiLevelType w:val="hybridMultilevel"/>
    <w:tmpl w:val="50BE21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6154A83"/>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6C52991"/>
    <w:multiLevelType w:val="multilevel"/>
    <w:tmpl w:val="46C692E4"/>
    <w:lvl w:ilvl="0">
      <w:start w:val="42"/>
      <w:numFmt w:val="decimal"/>
      <w:lvlText w:val=""/>
      <w:lvlJc w:val="left"/>
      <w:pPr>
        <w:ind w:left="0" w:firstLine="0"/>
      </w:pPr>
      <w:rPr>
        <w:rFonts w:hint="default"/>
      </w:rPr>
    </w:lvl>
    <w:lvl w:ilvl="1">
      <w:start w:val="7"/>
      <w:numFmt w:val="decimal"/>
      <w:lvlText w:val="%2."/>
      <w:lvlJc w:val="left"/>
      <w:pPr>
        <w:ind w:left="0" w:firstLine="0"/>
      </w:pPr>
      <w:rPr>
        <w:rFonts w:ascii="Times New Roman" w:hAnsi="Times New Roman" w:cs="Times New Roman"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3" w15:restartNumberingAfterBreak="0">
    <w:nsid w:val="17E9745F"/>
    <w:multiLevelType w:val="hybridMultilevel"/>
    <w:tmpl w:val="FACE44A6"/>
    <w:lvl w:ilvl="0" w:tplc="72F0F9E0">
      <w:start w:val="1"/>
      <w:numFmt w:val="bullet"/>
      <w:lvlText w:val="-"/>
      <w:lvlJc w:val="left"/>
      <w:pPr>
        <w:ind w:left="1648" w:hanging="360"/>
      </w:pPr>
      <w:rPr>
        <w:rFonts w:ascii="Arial" w:hAnsi="Aria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14" w15:restartNumberingAfterBreak="0">
    <w:nsid w:val="1C440DC5"/>
    <w:multiLevelType w:val="singleLevel"/>
    <w:tmpl w:val="E612BDC8"/>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15" w15:restartNumberingAfterBreak="0">
    <w:nsid w:val="1E142634"/>
    <w:multiLevelType w:val="multilevel"/>
    <w:tmpl w:val="DB109248"/>
    <w:lvl w:ilvl="0">
      <w:start w:val="42"/>
      <w:numFmt w:val="decimal"/>
      <w:lvlText w:val=""/>
      <w:lvlJc w:val="left"/>
      <w:pPr>
        <w:ind w:left="0" w:firstLine="0"/>
      </w:pPr>
      <w:rPr>
        <w:rFonts w:hint="default"/>
      </w:rPr>
    </w:lvl>
    <w:lvl w:ilvl="1">
      <w:start w:val="11"/>
      <w:numFmt w:val="decimal"/>
      <w:lvlText w:val="%2."/>
      <w:lvlJc w:val="left"/>
      <w:pPr>
        <w:ind w:left="0" w:firstLine="0"/>
      </w:pPr>
      <w:rPr>
        <w:rFonts w:ascii="Times New Roman" w:hAnsi="Times New Roman" w:cs="Times New Roman"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6" w15:restartNumberingAfterBreak="0">
    <w:nsid w:val="1ED33688"/>
    <w:multiLevelType w:val="hybridMultilevel"/>
    <w:tmpl w:val="5BCC0882"/>
    <w:lvl w:ilvl="0" w:tplc="6A687B7A">
      <w:start w:val="1"/>
      <w:numFmt w:val="lowerLetter"/>
      <w:lvlText w:val="%1)"/>
      <w:lvlJc w:val="left"/>
      <w:pPr>
        <w:ind w:left="1364" w:hanging="360"/>
      </w:pPr>
    </w:lvl>
    <w:lvl w:ilvl="1" w:tplc="04150019">
      <w:start w:val="1"/>
      <w:numFmt w:val="lowerLetter"/>
      <w:lvlText w:val="%2."/>
      <w:lvlJc w:val="left"/>
      <w:pPr>
        <w:ind w:left="2084" w:hanging="360"/>
      </w:pPr>
    </w:lvl>
    <w:lvl w:ilvl="2" w:tplc="0415001B">
      <w:start w:val="1"/>
      <w:numFmt w:val="lowerRoman"/>
      <w:lvlText w:val="%3."/>
      <w:lvlJc w:val="right"/>
      <w:pPr>
        <w:ind w:left="2804" w:hanging="180"/>
      </w:pPr>
    </w:lvl>
    <w:lvl w:ilvl="3" w:tplc="0415000F">
      <w:start w:val="1"/>
      <w:numFmt w:val="decimal"/>
      <w:lvlText w:val="%4."/>
      <w:lvlJc w:val="left"/>
      <w:pPr>
        <w:ind w:left="3524" w:hanging="360"/>
      </w:pPr>
    </w:lvl>
    <w:lvl w:ilvl="4" w:tplc="04150019">
      <w:start w:val="1"/>
      <w:numFmt w:val="lowerLetter"/>
      <w:lvlText w:val="%5."/>
      <w:lvlJc w:val="left"/>
      <w:pPr>
        <w:ind w:left="4244" w:hanging="360"/>
      </w:pPr>
    </w:lvl>
    <w:lvl w:ilvl="5" w:tplc="0415001B">
      <w:start w:val="1"/>
      <w:numFmt w:val="lowerRoman"/>
      <w:lvlText w:val="%6."/>
      <w:lvlJc w:val="right"/>
      <w:pPr>
        <w:ind w:left="4964" w:hanging="180"/>
      </w:pPr>
    </w:lvl>
    <w:lvl w:ilvl="6" w:tplc="0415000F">
      <w:start w:val="1"/>
      <w:numFmt w:val="decimal"/>
      <w:lvlText w:val="%7."/>
      <w:lvlJc w:val="left"/>
      <w:pPr>
        <w:ind w:left="5684" w:hanging="360"/>
      </w:pPr>
    </w:lvl>
    <w:lvl w:ilvl="7" w:tplc="04150019">
      <w:start w:val="1"/>
      <w:numFmt w:val="lowerLetter"/>
      <w:lvlText w:val="%8."/>
      <w:lvlJc w:val="left"/>
      <w:pPr>
        <w:ind w:left="6404" w:hanging="360"/>
      </w:pPr>
    </w:lvl>
    <w:lvl w:ilvl="8" w:tplc="0415001B">
      <w:start w:val="1"/>
      <w:numFmt w:val="lowerRoman"/>
      <w:lvlText w:val="%9."/>
      <w:lvlJc w:val="right"/>
      <w:pPr>
        <w:ind w:left="7124" w:hanging="180"/>
      </w:pPr>
    </w:lvl>
  </w:abstractNum>
  <w:abstractNum w:abstractNumId="17"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4B02BEE"/>
    <w:multiLevelType w:val="hybridMultilevel"/>
    <w:tmpl w:val="26AC052C"/>
    <w:lvl w:ilvl="0" w:tplc="E9E49140">
      <w:start w:val="1"/>
      <w:numFmt w:val="decimal"/>
      <w:lvlText w:val="%1)"/>
      <w:lvlJc w:val="left"/>
      <w:pPr>
        <w:tabs>
          <w:tab w:val="num" w:pos="786"/>
        </w:tabs>
        <w:ind w:left="786" w:hanging="360"/>
      </w:pPr>
      <w:rPr>
        <w:rFonts w:ascii="Times New Roman" w:eastAsia="Times New Roman" w:hAnsi="Times New Roman" w:cs="Times New Roman"/>
        <w:strike w:val="0"/>
        <w:color w:val="auto"/>
      </w:rPr>
    </w:lvl>
    <w:lvl w:ilvl="1" w:tplc="04150001">
      <w:start w:val="1"/>
      <w:numFmt w:val="bullet"/>
      <w:lvlText w:val=""/>
      <w:lvlJc w:val="left"/>
      <w:pPr>
        <w:tabs>
          <w:tab w:val="num" w:pos="1506"/>
        </w:tabs>
        <w:ind w:left="1506" w:hanging="360"/>
      </w:pPr>
      <w:rPr>
        <w:rFonts w:ascii="Symbol" w:hAnsi="Symbol" w:hint="default"/>
        <w:strike w:val="0"/>
      </w:rPr>
    </w:lvl>
    <w:lvl w:ilvl="2" w:tplc="04150005" w:tentative="1">
      <w:start w:val="1"/>
      <w:numFmt w:val="lowerRoman"/>
      <w:lvlText w:val="%3."/>
      <w:lvlJc w:val="right"/>
      <w:pPr>
        <w:tabs>
          <w:tab w:val="num" w:pos="2226"/>
        </w:tabs>
        <w:ind w:left="2226" w:hanging="180"/>
      </w:pPr>
      <w:rPr>
        <w:rFonts w:cs="Times New Roman"/>
      </w:rPr>
    </w:lvl>
    <w:lvl w:ilvl="3" w:tplc="04150001" w:tentative="1">
      <w:start w:val="1"/>
      <w:numFmt w:val="decimal"/>
      <w:lvlText w:val="%4."/>
      <w:lvlJc w:val="left"/>
      <w:pPr>
        <w:tabs>
          <w:tab w:val="num" w:pos="2946"/>
        </w:tabs>
        <w:ind w:left="2946" w:hanging="360"/>
      </w:pPr>
      <w:rPr>
        <w:rFonts w:cs="Times New Roman"/>
      </w:rPr>
    </w:lvl>
    <w:lvl w:ilvl="4" w:tplc="04150003" w:tentative="1">
      <w:start w:val="1"/>
      <w:numFmt w:val="lowerLetter"/>
      <w:lvlText w:val="%5."/>
      <w:lvlJc w:val="left"/>
      <w:pPr>
        <w:tabs>
          <w:tab w:val="num" w:pos="3666"/>
        </w:tabs>
        <w:ind w:left="3666" w:hanging="360"/>
      </w:pPr>
      <w:rPr>
        <w:rFonts w:cs="Times New Roman"/>
      </w:rPr>
    </w:lvl>
    <w:lvl w:ilvl="5" w:tplc="04150005" w:tentative="1">
      <w:start w:val="1"/>
      <w:numFmt w:val="lowerRoman"/>
      <w:lvlText w:val="%6."/>
      <w:lvlJc w:val="right"/>
      <w:pPr>
        <w:tabs>
          <w:tab w:val="num" w:pos="4386"/>
        </w:tabs>
        <w:ind w:left="4386" w:hanging="180"/>
      </w:pPr>
      <w:rPr>
        <w:rFonts w:cs="Times New Roman"/>
      </w:rPr>
    </w:lvl>
    <w:lvl w:ilvl="6" w:tplc="04150001" w:tentative="1">
      <w:start w:val="1"/>
      <w:numFmt w:val="decimal"/>
      <w:lvlText w:val="%7."/>
      <w:lvlJc w:val="left"/>
      <w:pPr>
        <w:tabs>
          <w:tab w:val="num" w:pos="5106"/>
        </w:tabs>
        <w:ind w:left="5106" w:hanging="360"/>
      </w:pPr>
      <w:rPr>
        <w:rFonts w:cs="Times New Roman"/>
      </w:rPr>
    </w:lvl>
    <w:lvl w:ilvl="7" w:tplc="04150003" w:tentative="1">
      <w:start w:val="1"/>
      <w:numFmt w:val="lowerLetter"/>
      <w:lvlText w:val="%8."/>
      <w:lvlJc w:val="left"/>
      <w:pPr>
        <w:tabs>
          <w:tab w:val="num" w:pos="5826"/>
        </w:tabs>
        <w:ind w:left="5826" w:hanging="360"/>
      </w:pPr>
      <w:rPr>
        <w:rFonts w:cs="Times New Roman"/>
      </w:rPr>
    </w:lvl>
    <w:lvl w:ilvl="8" w:tplc="04150005" w:tentative="1">
      <w:start w:val="1"/>
      <w:numFmt w:val="lowerRoman"/>
      <w:lvlText w:val="%9."/>
      <w:lvlJc w:val="right"/>
      <w:pPr>
        <w:tabs>
          <w:tab w:val="num" w:pos="6546"/>
        </w:tabs>
        <w:ind w:left="6546" w:hanging="180"/>
      </w:pPr>
      <w:rPr>
        <w:rFonts w:cs="Times New Roman"/>
      </w:rPr>
    </w:lvl>
  </w:abstractNum>
  <w:abstractNum w:abstractNumId="19" w15:restartNumberingAfterBreak="0">
    <w:nsid w:val="25B127F1"/>
    <w:multiLevelType w:val="hybridMultilevel"/>
    <w:tmpl w:val="FEFCC85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0" w15:restartNumberingAfterBreak="0">
    <w:nsid w:val="26EF4EFB"/>
    <w:multiLevelType w:val="hybridMultilevel"/>
    <w:tmpl w:val="47062F2E"/>
    <w:lvl w:ilvl="0" w:tplc="F6ACC9DA">
      <w:start w:val="3"/>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AB772C8"/>
    <w:multiLevelType w:val="hybridMultilevel"/>
    <w:tmpl w:val="C6FA05D8"/>
    <w:lvl w:ilvl="0" w:tplc="7A5ED1E2">
      <w:start w:val="1"/>
      <w:numFmt w:val="decimal"/>
      <w:lvlText w:val="%1)"/>
      <w:lvlJc w:val="left"/>
      <w:pPr>
        <w:ind w:left="720" w:hanging="360"/>
      </w:pPr>
      <w:rPr>
        <w:rFonts w:ascii="Times New Roman" w:eastAsia="Calibri" w:hAnsi="Times New Roman" w:cs="Times New Roman"/>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ABE7534"/>
    <w:multiLevelType w:val="hybridMultilevel"/>
    <w:tmpl w:val="18865416"/>
    <w:lvl w:ilvl="0" w:tplc="83307246">
      <w:start w:val="1"/>
      <w:numFmt w:val="decimal"/>
      <w:lvlText w:val="%1."/>
      <w:lvlJc w:val="left"/>
      <w:pPr>
        <w:ind w:left="360" w:hanging="360"/>
      </w:pPr>
      <w:rPr>
        <w:b w:val="0"/>
        <w:i w:val="0"/>
        <w:iCs/>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2B8D6B55"/>
    <w:multiLevelType w:val="hybridMultilevel"/>
    <w:tmpl w:val="F586CED6"/>
    <w:lvl w:ilvl="0" w:tplc="72F0F9E0">
      <w:start w:val="1"/>
      <w:numFmt w:val="bullet"/>
      <w:lvlText w:val="-"/>
      <w:lvlJc w:val="left"/>
      <w:pPr>
        <w:ind w:left="360" w:hanging="360"/>
      </w:pPr>
      <w:rPr>
        <w:rFonts w:ascii="Arial" w:hAnsi="Arial" w:hint="default"/>
        <w:b w:val="0"/>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2BD424F8"/>
    <w:multiLevelType w:val="singleLevel"/>
    <w:tmpl w:val="B7269D3A"/>
    <w:lvl w:ilvl="0">
      <w:start w:val="1"/>
      <w:numFmt w:val="decimal"/>
      <w:lvlText w:val="%1."/>
      <w:lvlJc w:val="left"/>
      <w:pPr>
        <w:tabs>
          <w:tab w:val="num" w:pos="360"/>
        </w:tabs>
        <w:ind w:left="360" w:hanging="360"/>
      </w:pPr>
      <w:rPr>
        <w:sz w:val="24"/>
        <w:szCs w:val="24"/>
      </w:rPr>
    </w:lvl>
  </w:abstractNum>
  <w:abstractNum w:abstractNumId="25" w15:restartNumberingAfterBreak="0">
    <w:nsid w:val="2E564BED"/>
    <w:multiLevelType w:val="hybridMultilevel"/>
    <w:tmpl w:val="F0B27BC2"/>
    <w:lvl w:ilvl="0" w:tplc="2D14E7D8">
      <w:start w:val="8"/>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319B3EBC"/>
    <w:multiLevelType w:val="hybridMultilevel"/>
    <w:tmpl w:val="453EBBB4"/>
    <w:lvl w:ilvl="0" w:tplc="FD844B78">
      <w:start w:val="1"/>
      <w:numFmt w:val="lowerLetter"/>
      <w:lvlText w:val="%1)"/>
      <w:lvlJc w:val="left"/>
      <w:pPr>
        <w:ind w:left="928" w:hanging="360"/>
      </w:pPr>
      <w:rPr>
        <w:b/>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27" w15:restartNumberingAfterBreak="0">
    <w:nsid w:val="329C3B8B"/>
    <w:multiLevelType w:val="hybridMultilevel"/>
    <w:tmpl w:val="479A495E"/>
    <w:lvl w:ilvl="0" w:tplc="6E5C467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33D35CA7"/>
    <w:multiLevelType w:val="hybridMultilevel"/>
    <w:tmpl w:val="F5F4123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9" w15:restartNumberingAfterBreak="0">
    <w:nsid w:val="358977FD"/>
    <w:multiLevelType w:val="multilevel"/>
    <w:tmpl w:val="E9F4E1C8"/>
    <w:lvl w:ilvl="0">
      <w:start w:val="3"/>
      <w:numFmt w:val="decimal"/>
      <w:lvlText w:val="%1."/>
      <w:lvlJc w:val="left"/>
      <w:pPr>
        <w:ind w:left="360" w:hanging="360"/>
      </w:pPr>
      <w:rPr>
        <w:rFonts w:hint="default"/>
        <w:b w:val="0"/>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6436D3B"/>
    <w:multiLevelType w:val="multilevel"/>
    <w:tmpl w:val="59DE23EA"/>
    <w:lvl w:ilvl="0">
      <w:start w:val="1"/>
      <w:numFmt w:val="decimal"/>
      <w:lvlText w:val="%1."/>
      <w:lvlJc w:val="left"/>
      <w:pPr>
        <w:ind w:left="360" w:hanging="360"/>
      </w:pPr>
      <w:rPr>
        <w:b/>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9D13F33"/>
    <w:multiLevelType w:val="hybridMultilevel"/>
    <w:tmpl w:val="D71E29BE"/>
    <w:lvl w:ilvl="0" w:tplc="9DEC1108">
      <w:start w:val="1"/>
      <w:numFmt w:val="decimal"/>
      <w:lvlText w:val="%1)"/>
      <w:lvlJc w:val="left"/>
      <w:pPr>
        <w:ind w:left="218" w:hanging="360"/>
      </w:pPr>
      <w:rPr>
        <w:rFonts w:hint="default"/>
      </w:rPr>
    </w:lvl>
    <w:lvl w:ilvl="1" w:tplc="04150019" w:tentative="1">
      <w:start w:val="1"/>
      <w:numFmt w:val="lowerLetter"/>
      <w:lvlText w:val="%2."/>
      <w:lvlJc w:val="left"/>
      <w:pPr>
        <w:ind w:left="938" w:hanging="360"/>
      </w:pPr>
    </w:lvl>
    <w:lvl w:ilvl="2" w:tplc="0415001B" w:tentative="1">
      <w:start w:val="1"/>
      <w:numFmt w:val="lowerRoman"/>
      <w:lvlText w:val="%3."/>
      <w:lvlJc w:val="right"/>
      <w:pPr>
        <w:ind w:left="1658" w:hanging="180"/>
      </w:pPr>
    </w:lvl>
    <w:lvl w:ilvl="3" w:tplc="0415000F" w:tentative="1">
      <w:start w:val="1"/>
      <w:numFmt w:val="decimal"/>
      <w:lvlText w:val="%4."/>
      <w:lvlJc w:val="left"/>
      <w:pPr>
        <w:ind w:left="2378" w:hanging="360"/>
      </w:pPr>
    </w:lvl>
    <w:lvl w:ilvl="4" w:tplc="04150019" w:tentative="1">
      <w:start w:val="1"/>
      <w:numFmt w:val="lowerLetter"/>
      <w:lvlText w:val="%5."/>
      <w:lvlJc w:val="left"/>
      <w:pPr>
        <w:ind w:left="3098" w:hanging="360"/>
      </w:pPr>
    </w:lvl>
    <w:lvl w:ilvl="5" w:tplc="0415001B" w:tentative="1">
      <w:start w:val="1"/>
      <w:numFmt w:val="lowerRoman"/>
      <w:lvlText w:val="%6."/>
      <w:lvlJc w:val="right"/>
      <w:pPr>
        <w:ind w:left="3818" w:hanging="180"/>
      </w:pPr>
    </w:lvl>
    <w:lvl w:ilvl="6" w:tplc="0415000F" w:tentative="1">
      <w:start w:val="1"/>
      <w:numFmt w:val="decimal"/>
      <w:lvlText w:val="%7."/>
      <w:lvlJc w:val="left"/>
      <w:pPr>
        <w:ind w:left="4538" w:hanging="360"/>
      </w:pPr>
    </w:lvl>
    <w:lvl w:ilvl="7" w:tplc="04150019" w:tentative="1">
      <w:start w:val="1"/>
      <w:numFmt w:val="lowerLetter"/>
      <w:lvlText w:val="%8."/>
      <w:lvlJc w:val="left"/>
      <w:pPr>
        <w:ind w:left="5258" w:hanging="360"/>
      </w:pPr>
    </w:lvl>
    <w:lvl w:ilvl="8" w:tplc="0415001B" w:tentative="1">
      <w:start w:val="1"/>
      <w:numFmt w:val="lowerRoman"/>
      <w:lvlText w:val="%9."/>
      <w:lvlJc w:val="right"/>
      <w:pPr>
        <w:ind w:left="5978" w:hanging="180"/>
      </w:pPr>
    </w:lvl>
  </w:abstractNum>
  <w:abstractNum w:abstractNumId="32" w15:restartNumberingAfterBreak="0">
    <w:nsid w:val="3B0A398C"/>
    <w:multiLevelType w:val="hybridMultilevel"/>
    <w:tmpl w:val="B5309B0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3" w15:restartNumberingAfterBreak="0">
    <w:nsid w:val="3EBD195F"/>
    <w:multiLevelType w:val="hybridMultilevel"/>
    <w:tmpl w:val="8870A5D4"/>
    <w:lvl w:ilvl="0" w:tplc="24563A26">
      <w:start w:val="1"/>
      <w:numFmt w:val="decimal"/>
      <w:lvlText w:val="%1."/>
      <w:lvlJc w:val="left"/>
      <w:pPr>
        <w:tabs>
          <w:tab w:val="num" w:pos="360"/>
        </w:tabs>
        <w:ind w:left="360" w:hanging="360"/>
      </w:pPr>
      <w:rPr>
        <w:sz w:val="20"/>
        <w:szCs w:val="20"/>
      </w:rPr>
    </w:lvl>
    <w:lvl w:ilvl="1" w:tplc="5B485CDA">
      <w:start w:val="1"/>
      <w:numFmt w:val="lowerLetter"/>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34" w15:restartNumberingAfterBreak="0">
    <w:nsid w:val="3EFA395E"/>
    <w:multiLevelType w:val="hybridMultilevel"/>
    <w:tmpl w:val="B720E948"/>
    <w:lvl w:ilvl="0" w:tplc="9FEEEFC6">
      <w:start w:val="1"/>
      <w:numFmt w:val="decimal"/>
      <w:lvlText w:val="%1."/>
      <w:lvlJc w:val="left"/>
      <w:pPr>
        <w:ind w:left="720" w:hanging="360"/>
      </w:pPr>
      <w:rPr>
        <w:rFonts w:hint="default"/>
        <w:shadow w:val="0"/>
        <w:emboss w:val="0"/>
        <w:imprint w:val="0"/>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4925308"/>
    <w:multiLevelType w:val="multilevel"/>
    <w:tmpl w:val="193A41A2"/>
    <w:lvl w:ilvl="0">
      <w:start w:val="1"/>
      <w:numFmt w:val="decimal"/>
      <w:lvlText w:val="%1."/>
      <w:lvlJc w:val="left"/>
      <w:pPr>
        <w:tabs>
          <w:tab w:val="num" w:pos="720"/>
        </w:tabs>
        <w:ind w:left="720" w:hanging="360"/>
      </w:pPr>
      <w:rPr>
        <w:sz w:val="18"/>
        <w:szCs w:val="18"/>
      </w:rPr>
    </w:lvl>
    <w:lvl w:ilvl="1">
      <w:start w:val="2"/>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36" w15:restartNumberingAfterBreak="0">
    <w:nsid w:val="464A533E"/>
    <w:multiLevelType w:val="hybridMultilevel"/>
    <w:tmpl w:val="58C2657C"/>
    <w:lvl w:ilvl="0" w:tplc="A6602532">
      <w:start w:val="1"/>
      <w:numFmt w:val="lowerLetter"/>
      <w:lvlText w:val="%1)"/>
      <w:lvlJc w:val="left"/>
      <w:pPr>
        <w:tabs>
          <w:tab w:val="num" w:pos="720"/>
        </w:tabs>
        <w:ind w:left="720" w:hanging="360"/>
      </w:pPr>
      <w:rPr>
        <w:rFonts w:ascii="Times New Roman" w:eastAsia="Times New Roman" w:hAnsi="Times New Roman"/>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37" w15:restartNumberingAfterBreak="0">
    <w:nsid w:val="46794063"/>
    <w:multiLevelType w:val="hybridMultilevel"/>
    <w:tmpl w:val="D37863D2"/>
    <w:lvl w:ilvl="0" w:tplc="5490A568">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8" w15:restartNumberingAfterBreak="0">
    <w:nsid w:val="46F32DDB"/>
    <w:multiLevelType w:val="hybridMultilevel"/>
    <w:tmpl w:val="C4B4D640"/>
    <w:lvl w:ilvl="0" w:tplc="D066853E">
      <w:start w:val="5"/>
      <w:numFmt w:val="decimal"/>
      <w:lvlText w:val="%1."/>
      <w:lvlJc w:val="left"/>
      <w:pPr>
        <w:ind w:left="2204"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7DF6EA1"/>
    <w:multiLevelType w:val="hybridMultilevel"/>
    <w:tmpl w:val="DB8AE064"/>
    <w:lvl w:ilvl="0" w:tplc="106C68E8">
      <w:start w:val="1"/>
      <w:numFmt w:val="decimal"/>
      <w:lvlText w:val="%1."/>
      <w:lvlJc w:val="left"/>
      <w:pPr>
        <w:ind w:left="360" w:hanging="360"/>
      </w:pPr>
      <w:rPr>
        <w:rFonts w:ascii="Cambria" w:eastAsia="Times New Roman" w:hAnsi="Cambria"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15:restartNumberingAfterBreak="0">
    <w:nsid w:val="480F1C06"/>
    <w:multiLevelType w:val="hybridMultilevel"/>
    <w:tmpl w:val="6F743BB8"/>
    <w:lvl w:ilvl="0" w:tplc="96C46856">
      <w:start w:val="1"/>
      <w:numFmt w:val="decimal"/>
      <w:lvlText w:val="%1."/>
      <w:lvlJc w:val="left"/>
      <w:pPr>
        <w:ind w:left="928" w:hanging="360"/>
      </w:pPr>
      <w:rPr>
        <w:b w:val="0"/>
      </w:rPr>
    </w:lvl>
    <w:lvl w:ilvl="1" w:tplc="6AE2CEE8">
      <w:start w:val="1"/>
      <w:numFmt w:val="decimal"/>
      <w:lvlText w:val="%2)"/>
      <w:lvlJc w:val="left"/>
      <w:pPr>
        <w:ind w:left="2084" w:hanging="360"/>
      </w:pPr>
      <w:rPr>
        <w:rFonts w:hint="default"/>
      </w:r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41" w15:restartNumberingAfterBreak="0">
    <w:nsid w:val="49271ADD"/>
    <w:multiLevelType w:val="hybridMultilevel"/>
    <w:tmpl w:val="7FEC0048"/>
    <w:lvl w:ilvl="0" w:tplc="5ACCDC20">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2" w15:restartNumberingAfterBreak="0">
    <w:nsid w:val="4A514C7B"/>
    <w:multiLevelType w:val="hybridMultilevel"/>
    <w:tmpl w:val="17209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27E64E1"/>
    <w:multiLevelType w:val="hybridMultilevel"/>
    <w:tmpl w:val="D2D82612"/>
    <w:lvl w:ilvl="0" w:tplc="E612BDC8">
      <w:start w:val="1"/>
      <w:numFmt w:val="decimal"/>
      <w:lvlText w:val="%1. "/>
      <w:lvlJc w:val="left"/>
      <w:pPr>
        <w:tabs>
          <w:tab w:val="num" w:pos="0"/>
        </w:tabs>
        <w:ind w:left="283" w:hanging="283"/>
      </w:pPr>
      <w:rPr>
        <w:rFonts w:ascii="Times New Roman" w:hAnsi="Times New Roman" w:cs="Times New Roman" w:hint="default"/>
        <w:b w:val="0"/>
        <w:i w:val="0"/>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33B3F46"/>
    <w:multiLevelType w:val="hybridMultilevel"/>
    <w:tmpl w:val="343096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6" w15:restartNumberingAfterBreak="0">
    <w:nsid w:val="57034362"/>
    <w:multiLevelType w:val="hybridMultilevel"/>
    <w:tmpl w:val="ADDE9ED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7" w15:restartNumberingAfterBreak="0">
    <w:nsid w:val="588E0243"/>
    <w:multiLevelType w:val="hybridMultilevel"/>
    <w:tmpl w:val="1832855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9AA0D6F"/>
    <w:multiLevelType w:val="singleLevel"/>
    <w:tmpl w:val="7C7AE8FC"/>
    <w:lvl w:ilvl="0">
      <w:start w:val="1"/>
      <w:numFmt w:val="decimal"/>
      <w:lvlText w:val="%1. "/>
      <w:legacy w:legacy="1" w:legacySpace="0" w:legacyIndent="283"/>
      <w:lvlJc w:val="left"/>
      <w:pPr>
        <w:ind w:left="283" w:hanging="283"/>
      </w:pPr>
      <w:rPr>
        <w:b w:val="0"/>
        <w:i w:val="0"/>
        <w:sz w:val="20"/>
        <w:szCs w:val="20"/>
      </w:rPr>
    </w:lvl>
  </w:abstractNum>
  <w:abstractNum w:abstractNumId="49" w15:restartNumberingAfterBreak="0">
    <w:nsid w:val="59BB114C"/>
    <w:multiLevelType w:val="hybridMultilevel"/>
    <w:tmpl w:val="76B0AD6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9CE02DA"/>
    <w:multiLevelType w:val="hybridMultilevel"/>
    <w:tmpl w:val="47C601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9E31EA5"/>
    <w:multiLevelType w:val="hybridMultilevel"/>
    <w:tmpl w:val="9F12FE6A"/>
    <w:lvl w:ilvl="0" w:tplc="72F0F9E0">
      <w:start w:val="1"/>
      <w:numFmt w:val="bullet"/>
      <w:lvlText w:val="-"/>
      <w:lvlJc w:val="left"/>
      <w:pPr>
        <w:ind w:left="360" w:hanging="360"/>
      </w:pPr>
      <w:rPr>
        <w:rFonts w:ascii="Arial" w:hAnsi="Aria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2" w15:restartNumberingAfterBreak="0">
    <w:nsid w:val="5A466CB8"/>
    <w:multiLevelType w:val="hybridMultilevel"/>
    <w:tmpl w:val="49720BE0"/>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5CD934BF"/>
    <w:multiLevelType w:val="hybridMultilevel"/>
    <w:tmpl w:val="D20A640C"/>
    <w:lvl w:ilvl="0" w:tplc="2C10D22E">
      <w:start w:val="1"/>
      <w:numFmt w:val="decimal"/>
      <w:lvlText w:val="%1."/>
      <w:lvlJc w:val="left"/>
      <w:pPr>
        <w:ind w:left="720" w:hanging="360"/>
      </w:pPr>
      <w:rPr>
        <w:rFonts w:hint="default"/>
        <w:sz w:val="2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D165504"/>
    <w:multiLevelType w:val="hybridMultilevel"/>
    <w:tmpl w:val="3900FFBA"/>
    <w:lvl w:ilvl="0" w:tplc="354C0342">
      <w:start w:val="1"/>
      <w:numFmt w:val="decimal"/>
      <w:lvlText w:val="%1)"/>
      <w:lvlJc w:val="left"/>
      <w:pPr>
        <w:ind w:left="704" w:hanging="42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5" w15:restartNumberingAfterBreak="0">
    <w:nsid w:val="5D862954"/>
    <w:multiLevelType w:val="hybridMultilevel"/>
    <w:tmpl w:val="860634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F23189C"/>
    <w:multiLevelType w:val="hybridMultilevel"/>
    <w:tmpl w:val="832244B6"/>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57" w15:restartNumberingAfterBreak="0">
    <w:nsid w:val="623674BB"/>
    <w:multiLevelType w:val="hybridMultilevel"/>
    <w:tmpl w:val="B932250C"/>
    <w:lvl w:ilvl="0" w:tplc="0415000F">
      <w:start w:val="1"/>
      <w:numFmt w:val="decimal"/>
      <w:lvlText w:val="%1."/>
      <w:lvlJc w:val="left"/>
      <w:pPr>
        <w:ind w:left="720" w:hanging="360"/>
      </w:pPr>
    </w:lvl>
    <w:lvl w:ilvl="1" w:tplc="98CC366E">
      <w:numFmt w:val="bullet"/>
      <w:lvlText w:val=""/>
      <w:lvlJc w:val="left"/>
      <w:pPr>
        <w:ind w:left="1440" w:hanging="360"/>
      </w:pPr>
      <w:rPr>
        <w:rFonts w:ascii="Symbol" w:eastAsia="Times New Roman"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8" w15:restartNumberingAfterBreak="0">
    <w:nsid w:val="689A271C"/>
    <w:multiLevelType w:val="hybridMultilevel"/>
    <w:tmpl w:val="1E0E655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59" w15:restartNumberingAfterBreak="0">
    <w:nsid w:val="69680C51"/>
    <w:multiLevelType w:val="hybridMultilevel"/>
    <w:tmpl w:val="EB12BEF0"/>
    <w:lvl w:ilvl="0" w:tplc="2F949F8A">
      <w:start w:val="3"/>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60" w15:restartNumberingAfterBreak="0">
    <w:nsid w:val="6DA5106B"/>
    <w:multiLevelType w:val="hybridMultilevel"/>
    <w:tmpl w:val="5DE0C85C"/>
    <w:lvl w:ilvl="0" w:tplc="72F0F9E0">
      <w:start w:val="1"/>
      <w:numFmt w:val="bullet"/>
      <w:lvlText w:val="-"/>
      <w:lvlJc w:val="left"/>
      <w:pPr>
        <w:ind w:left="360" w:hanging="360"/>
      </w:pPr>
      <w:rPr>
        <w:rFonts w:ascii="Arial" w:hAnsi="Aria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1" w15:restartNumberingAfterBreak="0">
    <w:nsid w:val="6F4C76B9"/>
    <w:multiLevelType w:val="hybridMultilevel"/>
    <w:tmpl w:val="5120B5C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2" w15:restartNumberingAfterBreak="0">
    <w:nsid w:val="71324F17"/>
    <w:multiLevelType w:val="hybridMultilevel"/>
    <w:tmpl w:val="FA7E565C"/>
    <w:lvl w:ilvl="0" w:tplc="04150011">
      <w:start w:val="1"/>
      <w:numFmt w:val="decimal"/>
      <w:lvlText w:val="%1)"/>
      <w:lvlJc w:val="left"/>
      <w:pPr>
        <w:ind w:left="1222" w:hanging="360"/>
      </w:p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63" w15:restartNumberingAfterBreak="0">
    <w:nsid w:val="75260772"/>
    <w:multiLevelType w:val="hybridMultilevel"/>
    <w:tmpl w:val="AC5CF35C"/>
    <w:lvl w:ilvl="0" w:tplc="1D6AAA96">
      <w:start w:val="4"/>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784A0029"/>
    <w:multiLevelType w:val="hybridMultilevel"/>
    <w:tmpl w:val="E77C0646"/>
    <w:lvl w:ilvl="0" w:tplc="0415000F">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6"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1260"/>
        </w:tabs>
        <w:ind w:left="1260" w:hanging="1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7EAC4DA8"/>
    <w:multiLevelType w:val="hybridMultilevel"/>
    <w:tmpl w:val="AAE45A26"/>
    <w:lvl w:ilvl="0" w:tplc="E6A6EA40">
      <w:start w:val="1"/>
      <w:numFmt w:val="decimal"/>
      <w:lvlText w:val="%1."/>
      <w:lvlJc w:val="left"/>
      <w:pPr>
        <w:tabs>
          <w:tab w:val="num" w:pos="720"/>
        </w:tabs>
        <w:ind w:left="720" w:hanging="360"/>
      </w:pPr>
      <w:rPr>
        <w:sz w:val="24"/>
        <w:szCs w:val="24"/>
      </w:rPr>
    </w:lvl>
    <w:lvl w:ilvl="1" w:tplc="AEB86DE2">
      <w:start w:val="1"/>
      <w:numFmt w:val="lowerLetter"/>
      <w:lvlText w:val="%2)"/>
      <w:lvlJc w:val="left"/>
      <w:pPr>
        <w:tabs>
          <w:tab w:val="num" w:pos="644"/>
        </w:tabs>
        <w:ind w:left="644"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8" w15:restartNumberingAfterBreak="0">
    <w:nsid w:val="7EEF66DF"/>
    <w:multiLevelType w:val="hybridMultilevel"/>
    <w:tmpl w:val="6F743BB8"/>
    <w:lvl w:ilvl="0" w:tplc="96C46856">
      <w:start w:val="1"/>
      <w:numFmt w:val="decimal"/>
      <w:lvlText w:val="%1."/>
      <w:lvlJc w:val="left"/>
      <w:pPr>
        <w:ind w:left="928" w:hanging="360"/>
      </w:pPr>
      <w:rPr>
        <w:b w:val="0"/>
      </w:rPr>
    </w:lvl>
    <w:lvl w:ilvl="1" w:tplc="6AE2CEE8">
      <w:start w:val="1"/>
      <w:numFmt w:val="decimal"/>
      <w:lvlText w:val="%2)"/>
      <w:lvlJc w:val="left"/>
      <w:pPr>
        <w:ind w:left="2084" w:hanging="360"/>
      </w:pPr>
      <w:rPr>
        <w:rFonts w:hint="default"/>
      </w:r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abstractNumId w:val="2"/>
  </w:num>
  <w:num w:numId="2">
    <w:abstractNumId w:val="68"/>
  </w:num>
  <w:num w:numId="3">
    <w:abstractNumId w:val="26"/>
  </w:num>
  <w:num w:numId="4">
    <w:abstractNumId w:val="65"/>
  </w:num>
  <w:num w:numId="5">
    <w:abstractNumId w:val="31"/>
  </w:num>
  <w:num w:numId="6">
    <w:abstractNumId w:val="59"/>
  </w:num>
  <w:num w:numId="7">
    <w:abstractNumId w:val="19"/>
  </w:num>
  <w:num w:numId="8">
    <w:abstractNumId w:val="9"/>
  </w:num>
  <w:num w:numId="9">
    <w:abstractNumId w:val="51"/>
  </w:num>
  <w:num w:numId="10">
    <w:abstractNumId w:val="22"/>
  </w:num>
  <w:num w:numId="11">
    <w:abstractNumId w:val="6"/>
  </w:num>
  <w:num w:numId="12">
    <w:abstractNumId w:val="28"/>
  </w:num>
  <w:num w:numId="13">
    <w:abstractNumId w:val="23"/>
  </w:num>
  <w:num w:numId="14">
    <w:abstractNumId w:val="60"/>
  </w:num>
  <w:num w:numId="15">
    <w:abstractNumId w:val="8"/>
  </w:num>
  <w:num w:numId="16">
    <w:abstractNumId w:val="13"/>
  </w:num>
  <w:num w:numId="17">
    <w:abstractNumId w:val="30"/>
  </w:num>
  <w:num w:numId="18">
    <w:abstractNumId w:val="39"/>
  </w:num>
  <w:num w:numId="19">
    <w:abstractNumId w:val="29"/>
  </w:num>
  <w:num w:numId="20">
    <w:abstractNumId w:val="7"/>
  </w:num>
  <w:num w:numId="21">
    <w:abstractNumId w:val="45"/>
  </w:num>
  <w:num w:numId="22">
    <w:abstractNumId w:val="12"/>
  </w:num>
  <w:num w:numId="23">
    <w:abstractNumId w:val="66"/>
  </w:num>
  <w:num w:numId="24">
    <w:abstractNumId w:val="17"/>
  </w:num>
  <w:num w:numId="25">
    <w:abstractNumId w:val="20"/>
  </w:num>
  <w:num w:numId="26">
    <w:abstractNumId w:val="38"/>
  </w:num>
  <w:num w:numId="27">
    <w:abstractNumId w:val="63"/>
  </w:num>
  <w:num w:numId="28">
    <w:abstractNumId w:val="11"/>
  </w:num>
  <w:num w:numId="29">
    <w:abstractNumId w:val="15"/>
  </w:num>
  <w:num w:numId="30">
    <w:abstractNumId w:val="3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8"/>
    <w:lvlOverride w:ilvl="0">
      <w:startOverride w:val="1"/>
    </w:lvlOverride>
  </w:num>
  <w:num w:numId="32">
    <w:abstractNumId w:val="14"/>
    <w:lvlOverride w:ilvl="0">
      <w:startOverride w:val="1"/>
    </w:lvlOverride>
  </w:num>
  <w:num w:numId="3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7"/>
  </w:num>
  <w:num w:numId="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4"/>
    <w:lvlOverride w:ilvl="0">
      <w:startOverride w:val="1"/>
    </w:lvlOverride>
  </w:num>
  <w:num w:numId="38">
    <w:abstractNumId w:val="33"/>
  </w:num>
  <w:num w:numId="39">
    <w:abstractNumId w:val="24"/>
  </w:num>
  <w:num w:numId="40">
    <w:abstractNumId w:val="43"/>
  </w:num>
  <w:num w:numId="41">
    <w:abstractNumId w:val="54"/>
  </w:num>
  <w:num w:numId="42">
    <w:abstractNumId w:val="64"/>
  </w:num>
  <w:num w:numId="43">
    <w:abstractNumId w:val="61"/>
  </w:num>
  <w:num w:numId="44">
    <w:abstractNumId w:val="3"/>
  </w:num>
  <w:num w:numId="45">
    <w:abstractNumId w:val="50"/>
  </w:num>
  <w:num w:numId="46">
    <w:abstractNumId w:val="27"/>
  </w:num>
  <w:num w:numId="47">
    <w:abstractNumId w:val="53"/>
  </w:num>
  <w:num w:numId="48">
    <w:abstractNumId w:val="42"/>
  </w:num>
  <w:num w:numId="49">
    <w:abstractNumId w:val="47"/>
  </w:num>
  <w:num w:numId="50">
    <w:abstractNumId w:val="4"/>
  </w:num>
  <w:num w:numId="51">
    <w:abstractNumId w:val="44"/>
  </w:num>
  <w:num w:numId="52">
    <w:abstractNumId w:val="46"/>
  </w:num>
  <w:num w:numId="53">
    <w:abstractNumId w:val="1"/>
  </w:num>
  <w:num w:numId="54">
    <w:abstractNumId w:val="3"/>
  </w:num>
  <w:num w:numId="55">
    <w:abstractNumId w:val="61"/>
  </w:num>
  <w:num w:numId="56">
    <w:abstractNumId w:val="0"/>
  </w:num>
  <w:num w:numId="57">
    <w:abstractNumId w:val="52"/>
  </w:num>
  <w:num w:numId="5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6"/>
    <w:lvlOverride w:ilvl="0">
      <w:startOverride w:val="1"/>
    </w:lvlOverride>
    <w:lvlOverride w:ilvl="1"/>
    <w:lvlOverride w:ilvl="2"/>
    <w:lvlOverride w:ilvl="3"/>
    <w:lvlOverride w:ilvl="4"/>
    <w:lvlOverride w:ilvl="5"/>
    <w:lvlOverride w:ilvl="6"/>
    <w:lvlOverride w:ilvl="7"/>
    <w:lvlOverride w:ilvl="8"/>
  </w:num>
  <w:num w:numId="6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6"/>
  </w:num>
  <w:num w:numId="63">
    <w:abstractNumId w:val="49"/>
  </w:num>
  <w:num w:numId="64">
    <w:abstractNumId w:val="55"/>
  </w:num>
  <w:num w:numId="65">
    <w:abstractNumId w:val="56"/>
  </w:num>
  <w:num w:numId="66">
    <w:abstractNumId w:val="58"/>
  </w:num>
  <w:num w:numId="67">
    <w:abstractNumId w:val="40"/>
  </w:num>
  <w:num w:numId="68">
    <w:abstractNumId w:val="21"/>
  </w:num>
  <w:num w:numId="69">
    <w:abstractNumId w:val="41"/>
  </w:num>
  <w:num w:numId="70">
    <w:abstractNumId w:val="18"/>
  </w:num>
  <w:num w:numId="71">
    <w:abstractNumId w:val="62"/>
  </w:num>
  <w:num w:numId="72">
    <w:abstractNumId w:val="25"/>
  </w:num>
  <w:num w:numId="73">
    <w:abstractNumId w:val="34"/>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AC3"/>
    <w:rsid w:val="00002CEE"/>
    <w:rsid w:val="000042BD"/>
    <w:rsid w:val="000065D3"/>
    <w:rsid w:val="00011B48"/>
    <w:rsid w:val="00011D97"/>
    <w:rsid w:val="0001339F"/>
    <w:rsid w:val="00015A9D"/>
    <w:rsid w:val="0002009A"/>
    <w:rsid w:val="00026980"/>
    <w:rsid w:val="00032AE0"/>
    <w:rsid w:val="00033C61"/>
    <w:rsid w:val="00033FE0"/>
    <w:rsid w:val="000431C8"/>
    <w:rsid w:val="00051BB9"/>
    <w:rsid w:val="000555FD"/>
    <w:rsid w:val="00055CF6"/>
    <w:rsid w:val="00056CB1"/>
    <w:rsid w:val="00061683"/>
    <w:rsid w:val="000618D8"/>
    <w:rsid w:val="00062A12"/>
    <w:rsid w:val="00062B5E"/>
    <w:rsid w:val="00070D37"/>
    <w:rsid w:val="0007725E"/>
    <w:rsid w:val="000905AE"/>
    <w:rsid w:val="000A25BE"/>
    <w:rsid w:val="000C40BE"/>
    <w:rsid w:val="000E17C7"/>
    <w:rsid w:val="000E6BA0"/>
    <w:rsid w:val="000F6DC8"/>
    <w:rsid w:val="000F7346"/>
    <w:rsid w:val="0010031D"/>
    <w:rsid w:val="00111214"/>
    <w:rsid w:val="0011123E"/>
    <w:rsid w:val="001119F2"/>
    <w:rsid w:val="001219EF"/>
    <w:rsid w:val="0012218E"/>
    <w:rsid w:val="00123FDF"/>
    <w:rsid w:val="00126808"/>
    <w:rsid w:val="00130705"/>
    <w:rsid w:val="00130A61"/>
    <w:rsid w:val="00131B91"/>
    <w:rsid w:val="00131E65"/>
    <w:rsid w:val="0015080D"/>
    <w:rsid w:val="001528FB"/>
    <w:rsid w:val="00155324"/>
    <w:rsid w:val="001601E7"/>
    <w:rsid w:val="00160ACA"/>
    <w:rsid w:val="00164C0E"/>
    <w:rsid w:val="00165381"/>
    <w:rsid w:val="001657C9"/>
    <w:rsid w:val="00166989"/>
    <w:rsid w:val="001719CD"/>
    <w:rsid w:val="00171A48"/>
    <w:rsid w:val="00181D4F"/>
    <w:rsid w:val="0019158A"/>
    <w:rsid w:val="00193120"/>
    <w:rsid w:val="00195138"/>
    <w:rsid w:val="001952E1"/>
    <w:rsid w:val="001A532A"/>
    <w:rsid w:val="001A67CE"/>
    <w:rsid w:val="001B6849"/>
    <w:rsid w:val="001D21C0"/>
    <w:rsid w:val="001D4ED7"/>
    <w:rsid w:val="001D67D2"/>
    <w:rsid w:val="001E7F97"/>
    <w:rsid w:val="00201872"/>
    <w:rsid w:val="0020559B"/>
    <w:rsid w:val="00211EC4"/>
    <w:rsid w:val="00212277"/>
    <w:rsid w:val="00212C89"/>
    <w:rsid w:val="00222C29"/>
    <w:rsid w:val="0023093D"/>
    <w:rsid w:val="00231F95"/>
    <w:rsid w:val="00246399"/>
    <w:rsid w:val="00251B69"/>
    <w:rsid w:val="002547F5"/>
    <w:rsid w:val="002549F2"/>
    <w:rsid w:val="00263BBE"/>
    <w:rsid w:val="002659F6"/>
    <w:rsid w:val="00265A0F"/>
    <w:rsid w:val="0027735B"/>
    <w:rsid w:val="00277714"/>
    <w:rsid w:val="0028546C"/>
    <w:rsid w:val="0028604B"/>
    <w:rsid w:val="0028645E"/>
    <w:rsid w:val="00286F57"/>
    <w:rsid w:val="00290658"/>
    <w:rsid w:val="00296843"/>
    <w:rsid w:val="002974D8"/>
    <w:rsid w:val="002A1DBD"/>
    <w:rsid w:val="002A24E7"/>
    <w:rsid w:val="002A3460"/>
    <w:rsid w:val="002A3EE0"/>
    <w:rsid w:val="002B247B"/>
    <w:rsid w:val="002C43CA"/>
    <w:rsid w:val="002D564C"/>
    <w:rsid w:val="002D56D4"/>
    <w:rsid w:val="002E01EE"/>
    <w:rsid w:val="002E0AA3"/>
    <w:rsid w:val="002E136A"/>
    <w:rsid w:val="002E3950"/>
    <w:rsid w:val="002F0871"/>
    <w:rsid w:val="002F1C8D"/>
    <w:rsid w:val="002F1D23"/>
    <w:rsid w:val="002F66E8"/>
    <w:rsid w:val="00303E93"/>
    <w:rsid w:val="0031599F"/>
    <w:rsid w:val="00322878"/>
    <w:rsid w:val="00324522"/>
    <w:rsid w:val="00332973"/>
    <w:rsid w:val="00336E15"/>
    <w:rsid w:val="00341C86"/>
    <w:rsid w:val="00342420"/>
    <w:rsid w:val="003452A8"/>
    <w:rsid w:val="00347E40"/>
    <w:rsid w:val="00350AB9"/>
    <w:rsid w:val="003518A0"/>
    <w:rsid w:val="003536A1"/>
    <w:rsid w:val="00356828"/>
    <w:rsid w:val="00356FF7"/>
    <w:rsid w:val="003653A2"/>
    <w:rsid w:val="00366444"/>
    <w:rsid w:val="00367DB3"/>
    <w:rsid w:val="0037234F"/>
    <w:rsid w:val="003802D3"/>
    <w:rsid w:val="00383EE6"/>
    <w:rsid w:val="00387D29"/>
    <w:rsid w:val="00391680"/>
    <w:rsid w:val="00391CC3"/>
    <w:rsid w:val="00393FA7"/>
    <w:rsid w:val="003A17E8"/>
    <w:rsid w:val="003A7C6A"/>
    <w:rsid w:val="003B0D67"/>
    <w:rsid w:val="003B2CEE"/>
    <w:rsid w:val="003E24E7"/>
    <w:rsid w:val="003F6088"/>
    <w:rsid w:val="003F6F5E"/>
    <w:rsid w:val="003F7C2D"/>
    <w:rsid w:val="003F7DDD"/>
    <w:rsid w:val="00400C6B"/>
    <w:rsid w:val="00404184"/>
    <w:rsid w:val="00414040"/>
    <w:rsid w:val="00415AAD"/>
    <w:rsid w:val="004210E1"/>
    <w:rsid w:val="00421712"/>
    <w:rsid w:val="00421A49"/>
    <w:rsid w:val="00432780"/>
    <w:rsid w:val="00433400"/>
    <w:rsid w:val="00433DAC"/>
    <w:rsid w:val="00445B92"/>
    <w:rsid w:val="00452733"/>
    <w:rsid w:val="00455F89"/>
    <w:rsid w:val="00466BCA"/>
    <w:rsid w:val="004676D8"/>
    <w:rsid w:val="0047084D"/>
    <w:rsid w:val="00472971"/>
    <w:rsid w:val="00475371"/>
    <w:rsid w:val="004A1E57"/>
    <w:rsid w:val="004B1FD6"/>
    <w:rsid w:val="004B4A17"/>
    <w:rsid w:val="004C50D7"/>
    <w:rsid w:val="004C7558"/>
    <w:rsid w:val="004D4C62"/>
    <w:rsid w:val="004E1AD3"/>
    <w:rsid w:val="004F1AB0"/>
    <w:rsid w:val="004F7ACE"/>
    <w:rsid w:val="005013C1"/>
    <w:rsid w:val="0050539B"/>
    <w:rsid w:val="00505BDA"/>
    <w:rsid w:val="0051211A"/>
    <w:rsid w:val="00516419"/>
    <w:rsid w:val="005220C4"/>
    <w:rsid w:val="005244F6"/>
    <w:rsid w:val="005251B2"/>
    <w:rsid w:val="00531D70"/>
    <w:rsid w:val="00541C44"/>
    <w:rsid w:val="0054484B"/>
    <w:rsid w:val="00551A69"/>
    <w:rsid w:val="0055597E"/>
    <w:rsid w:val="0055659C"/>
    <w:rsid w:val="00564906"/>
    <w:rsid w:val="005656E9"/>
    <w:rsid w:val="005712F4"/>
    <w:rsid w:val="0058718B"/>
    <w:rsid w:val="00592E28"/>
    <w:rsid w:val="005A57C7"/>
    <w:rsid w:val="005B40BF"/>
    <w:rsid w:val="005B58D9"/>
    <w:rsid w:val="005C71D3"/>
    <w:rsid w:val="005D3694"/>
    <w:rsid w:val="005D49CD"/>
    <w:rsid w:val="005D5FF6"/>
    <w:rsid w:val="005D7AEF"/>
    <w:rsid w:val="005F3A44"/>
    <w:rsid w:val="005F5B04"/>
    <w:rsid w:val="006023BB"/>
    <w:rsid w:val="00607E77"/>
    <w:rsid w:val="0062304B"/>
    <w:rsid w:val="00630269"/>
    <w:rsid w:val="006342C9"/>
    <w:rsid w:val="0063484E"/>
    <w:rsid w:val="0064634D"/>
    <w:rsid w:val="00655F44"/>
    <w:rsid w:val="00660E16"/>
    <w:rsid w:val="00661B9F"/>
    <w:rsid w:val="006726B6"/>
    <w:rsid w:val="0067638C"/>
    <w:rsid w:val="00687D3D"/>
    <w:rsid w:val="00692F4E"/>
    <w:rsid w:val="006A1DAA"/>
    <w:rsid w:val="006A33EF"/>
    <w:rsid w:val="006A4E28"/>
    <w:rsid w:val="006B1356"/>
    <w:rsid w:val="006B1787"/>
    <w:rsid w:val="006C0943"/>
    <w:rsid w:val="006C292D"/>
    <w:rsid w:val="006C4A37"/>
    <w:rsid w:val="006C54AB"/>
    <w:rsid w:val="006D002F"/>
    <w:rsid w:val="006E0B38"/>
    <w:rsid w:val="006E59AC"/>
    <w:rsid w:val="00703368"/>
    <w:rsid w:val="00717355"/>
    <w:rsid w:val="00717AC3"/>
    <w:rsid w:val="0072101E"/>
    <w:rsid w:val="0072227F"/>
    <w:rsid w:val="007358D9"/>
    <w:rsid w:val="00736180"/>
    <w:rsid w:val="0073732C"/>
    <w:rsid w:val="0076324F"/>
    <w:rsid w:val="007660F8"/>
    <w:rsid w:val="00767591"/>
    <w:rsid w:val="00772BDF"/>
    <w:rsid w:val="00775C0A"/>
    <w:rsid w:val="00776155"/>
    <w:rsid w:val="00776CCC"/>
    <w:rsid w:val="0078414C"/>
    <w:rsid w:val="0079107B"/>
    <w:rsid w:val="007B1530"/>
    <w:rsid w:val="007C1EC5"/>
    <w:rsid w:val="007D3D73"/>
    <w:rsid w:val="007D58C5"/>
    <w:rsid w:val="007E0667"/>
    <w:rsid w:val="007E3AC6"/>
    <w:rsid w:val="007E69D0"/>
    <w:rsid w:val="007F0E04"/>
    <w:rsid w:val="007F3E2D"/>
    <w:rsid w:val="00807245"/>
    <w:rsid w:val="00810283"/>
    <w:rsid w:val="00811041"/>
    <w:rsid w:val="008306FA"/>
    <w:rsid w:val="00831156"/>
    <w:rsid w:val="00836A83"/>
    <w:rsid w:val="00841206"/>
    <w:rsid w:val="008510D9"/>
    <w:rsid w:val="00851FAE"/>
    <w:rsid w:val="008660DB"/>
    <w:rsid w:val="00881F56"/>
    <w:rsid w:val="008836B2"/>
    <w:rsid w:val="008852D3"/>
    <w:rsid w:val="00887EAC"/>
    <w:rsid w:val="008B00E3"/>
    <w:rsid w:val="008B3244"/>
    <w:rsid w:val="008B6136"/>
    <w:rsid w:val="008D0E72"/>
    <w:rsid w:val="008D4793"/>
    <w:rsid w:val="008D6667"/>
    <w:rsid w:val="008E7943"/>
    <w:rsid w:val="008F12F3"/>
    <w:rsid w:val="008F60DB"/>
    <w:rsid w:val="00900556"/>
    <w:rsid w:val="00900C89"/>
    <w:rsid w:val="00905582"/>
    <w:rsid w:val="009060A9"/>
    <w:rsid w:val="00912B38"/>
    <w:rsid w:val="0091411D"/>
    <w:rsid w:val="009159D2"/>
    <w:rsid w:val="00916B82"/>
    <w:rsid w:val="00927A9E"/>
    <w:rsid w:val="009312A6"/>
    <w:rsid w:val="00942395"/>
    <w:rsid w:val="00942D33"/>
    <w:rsid w:val="0095072A"/>
    <w:rsid w:val="00952FE0"/>
    <w:rsid w:val="00955225"/>
    <w:rsid w:val="00961A8D"/>
    <w:rsid w:val="00973AEC"/>
    <w:rsid w:val="00976825"/>
    <w:rsid w:val="00987ED4"/>
    <w:rsid w:val="00997013"/>
    <w:rsid w:val="009B0BA6"/>
    <w:rsid w:val="009B13A4"/>
    <w:rsid w:val="009B1A4E"/>
    <w:rsid w:val="009B3049"/>
    <w:rsid w:val="009B48B3"/>
    <w:rsid w:val="009B7884"/>
    <w:rsid w:val="009C4748"/>
    <w:rsid w:val="009C6116"/>
    <w:rsid w:val="009C72EF"/>
    <w:rsid w:val="009E1A8D"/>
    <w:rsid w:val="009E4DC9"/>
    <w:rsid w:val="009F2B85"/>
    <w:rsid w:val="009F6570"/>
    <w:rsid w:val="009F6BA3"/>
    <w:rsid w:val="00A060D7"/>
    <w:rsid w:val="00A11FF9"/>
    <w:rsid w:val="00A15C86"/>
    <w:rsid w:val="00A25184"/>
    <w:rsid w:val="00A2632B"/>
    <w:rsid w:val="00A30D08"/>
    <w:rsid w:val="00A313FC"/>
    <w:rsid w:val="00A326B1"/>
    <w:rsid w:val="00A37927"/>
    <w:rsid w:val="00A4211F"/>
    <w:rsid w:val="00A51A83"/>
    <w:rsid w:val="00A5281E"/>
    <w:rsid w:val="00A52DB0"/>
    <w:rsid w:val="00A56463"/>
    <w:rsid w:val="00A6375F"/>
    <w:rsid w:val="00A64CEB"/>
    <w:rsid w:val="00A777AF"/>
    <w:rsid w:val="00A8214E"/>
    <w:rsid w:val="00A9606F"/>
    <w:rsid w:val="00AA1489"/>
    <w:rsid w:val="00AA6D39"/>
    <w:rsid w:val="00AB21E8"/>
    <w:rsid w:val="00AC4260"/>
    <w:rsid w:val="00AC55FB"/>
    <w:rsid w:val="00AD0205"/>
    <w:rsid w:val="00AD021F"/>
    <w:rsid w:val="00AD7B72"/>
    <w:rsid w:val="00AD7F71"/>
    <w:rsid w:val="00AE1549"/>
    <w:rsid w:val="00AE34D3"/>
    <w:rsid w:val="00AE3CFD"/>
    <w:rsid w:val="00AE46EB"/>
    <w:rsid w:val="00B00723"/>
    <w:rsid w:val="00B02790"/>
    <w:rsid w:val="00B03F52"/>
    <w:rsid w:val="00B10214"/>
    <w:rsid w:val="00B12FCA"/>
    <w:rsid w:val="00B20A3E"/>
    <w:rsid w:val="00B2191F"/>
    <w:rsid w:val="00B22C6A"/>
    <w:rsid w:val="00B26C82"/>
    <w:rsid w:val="00B346A3"/>
    <w:rsid w:val="00B35C6D"/>
    <w:rsid w:val="00B4128B"/>
    <w:rsid w:val="00B513EC"/>
    <w:rsid w:val="00B55566"/>
    <w:rsid w:val="00B61D0D"/>
    <w:rsid w:val="00B6287A"/>
    <w:rsid w:val="00B63559"/>
    <w:rsid w:val="00B7207F"/>
    <w:rsid w:val="00B72E89"/>
    <w:rsid w:val="00B758F6"/>
    <w:rsid w:val="00B8065A"/>
    <w:rsid w:val="00B814B1"/>
    <w:rsid w:val="00B82FBA"/>
    <w:rsid w:val="00B90B04"/>
    <w:rsid w:val="00B93719"/>
    <w:rsid w:val="00B94B8E"/>
    <w:rsid w:val="00B97BD7"/>
    <w:rsid w:val="00BA0283"/>
    <w:rsid w:val="00BA0710"/>
    <w:rsid w:val="00BB2A6E"/>
    <w:rsid w:val="00BC1ABC"/>
    <w:rsid w:val="00BC3ED8"/>
    <w:rsid w:val="00BC691F"/>
    <w:rsid w:val="00BD0516"/>
    <w:rsid w:val="00BD68FA"/>
    <w:rsid w:val="00BD78B4"/>
    <w:rsid w:val="00BE3368"/>
    <w:rsid w:val="00BE3501"/>
    <w:rsid w:val="00BE586F"/>
    <w:rsid w:val="00BF016B"/>
    <w:rsid w:val="00BF4D41"/>
    <w:rsid w:val="00C14F5E"/>
    <w:rsid w:val="00C23BA3"/>
    <w:rsid w:val="00C25A0C"/>
    <w:rsid w:val="00C27524"/>
    <w:rsid w:val="00C427FD"/>
    <w:rsid w:val="00C46B69"/>
    <w:rsid w:val="00C55E28"/>
    <w:rsid w:val="00C57692"/>
    <w:rsid w:val="00C602FC"/>
    <w:rsid w:val="00C62C9B"/>
    <w:rsid w:val="00C67F9F"/>
    <w:rsid w:val="00C826E5"/>
    <w:rsid w:val="00C934B5"/>
    <w:rsid w:val="00C96DBB"/>
    <w:rsid w:val="00CB360C"/>
    <w:rsid w:val="00CB6D31"/>
    <w:rsid w:val="00CB7E52"/>
    <w:rsid w:val="00CC0702"/>
    <w:rsid w:val="00CC3923"/>
    <w:rsid w:val="00CD452A"/>
    <w:rsid w:val="00CD6B4A"/>
    <w:rsid w:val="00CE710C"/>
    <w:rsid w:val="00CF0E5E"/>
    <w:rsid w:val="00CF6A84"/>
    <w:rsid w:val="00D04D85"/>
    <w:rsid w:val="00D13004"/>
    <w:rsid w:val="00D21AEB"/>
    <w:rsid w:val="00D2791A"/>
    <w:rsid w:val="00D35DA5"/>
    <w:rsid w:val="00D44E81"/>
    <w:rsid w:val="00D53204"/>
    <w:rsid w:val="00D55884"/>
    <w:rsid w:val="00D649B2"/>
    <w:rsid w:val="00D67663"/>
    <w:rsid w:val="00DB05AF"/>
    <w:rsid w:val="00DB2F98"/>
    <w:rsid w:val="00DB7213"/>
    <w:rsid w:val="00DC449D"/>
    <w:rsid w:val="00DD0DC7"/>
    <w:rsid w:val="00DD0FC7"/>
    <w:rsid w:val="00DD499A"/>
    <w:rsid w:val="00DD56FD"/>
    <w:rsid w:val="00DD58DF"/>
    <w:rsid w:val="00DE2594"/>
    <w:rsid w:val="00DF0C76"/>
    <w:rsid w:val="00DF2F0A"/>
    <w:rsid w:val="00DF3D47"/>
    <w:rsid w:val="00DF7882"/>
    <w:rsid w:val="00E00549"/>
    <w:rsid w:val="00E037DC"/>
    <w:rsid w:val="00E06CAD"/>
    <w:rsid w:val="00E145C3"/>
    <w:rsid w:val="00E1536B"/>
    <w:rsid w:val="00E170B8"/>
    <w:rsid w:val="00E20DF4"/>
    <w:rsid w:val="00E30A99"/>
    <w:rsid w:val="00E30DF1"/>
    <w:rsid w:val="00E31102"/>
    <w:rsid w:val="00E321D3"/>
    <w:rsid w:val="00E374D7"/>
    <w:rsid w:val="00E42481"/>
    <w:rsid w:val="00E45D15"/>
    <w:rsid w:val="00E469AE"/>
    <w:rsid w:val="00E47836"/>
    <w:rsid w:val="00E530A2"/>
    <w:rsid w:val="00E57515"/>
    <w:rsid w:val="00E622E3"/>
    <w:rsid w:val="00E67140"/>
    <w:rsid w:val="00E8126F"/>
    <w:rsid w:val="00E93A39"/>
    <w:rsid w:val="00E94783"/>
    <w:rsid w:val="00E94AE7"/>
    <w:rsid w:val="00E96864"/>
    <w:rsid w:val="00EA24EC"/>
    <w:rsid w:val="00EA30C1"/>
    <w:rsid w:val="00EA7BD5"/>
    <w:rsid w:val="00EC1BEF"/>
    <w:rsid w:val="00EC492D"/>
    <w:rsid w:val="00ED49C1"/>
    <w:rsid w:val="00EE2259"/>
    <w:rsid w:val="00EE7861"/>
    <w:rsid w:val="00F2170A"/>
    <w:rsid w:val="00F26C91"/>
    <w:rsid w:val="00F31DF0"/>
    <w:rsid w:val="00F329B0"/>
    <w:rsid w:val="00F338FB"/>
    <w:rsid w:val="00F355C2"/>
    <w:rsid w:val="00F42ECF"/>
    <w:rsid w:val="00F445A4"/>
    <w:rsid w:val="00F45AF2"/>
    <w:rsid w:val="00F61A07"/>
    <w:rsid w:val="00F6207D"/>
    <w:rsid w:val="00F710D1"/>
    <w:rsid w:val="00F71518"/>
    <w:rsid w:val="00F7436A"/>
    <w:rsid w:val="00F901DA"/>
    <w:rsid w:val="00F90B79"/>
    <w:rsid w:val="00F91281"/>
    <w:rsid w:val="00F97731"/>
    <w:rsid w:val="00FA3196"/>
    <w:rsid w:val="00FA4176"/>
    <w:rsid w:val="00FB07A1"/>
    <w:rsid w:val="00FC0553"/>
    <w:rsid w:val="00FC35AF"/>
    <w:rsid w:val="00FD3933"/>
    <w:rsid w:val="00FE16A1"/>
    <w:rsid w:val="00FE6729"/>
    <w:rsid w:val="00FF7A7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9F37078"/>
  <w15:docId w15:val="{8254B9F6-8F64-4A80-B454-75DD0A626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17AC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basedOn w:val="Normalny"/>
    <w:next w:val="Normalny"/>
    <w:link w:val="Nagwek2Znak"/>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basedOn w:val="Domylnaczcionkaakapitu"/>
    <w:link w:val="Nagwek2"/>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rsid w:val="00717AC3"/>
    <w:rPr>
      <w:sz w:val="20"/>
      <w:szCs w:val="20"/>
    </w:rPr>
  </w:style>
  <w:style w:type="character" w:customStyle="1" w:styleId="TekstkomentarzaZnak">
    <w:name w:val="Tekst komentarza Znak"/>
    <w:basedOn w:val="Domylnaczcionkaakapitu"/>
    <w:link w:val="Tekstkomentarza"/>
    <w:uiPriority w:val="99"/>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rsid w:val="00717AC3"/>
    <w:pPr>
      <w:tabs>
        <w:tab w:val="left" w:pos="709"/>
      </w:tabs>
      <w:jc w:val="both"/>
    </w:pPr>
    <w:rPr>
      <w:b/>
      <w:i/>
      <w:sz w:val="20"/>
      <w:szCs w:val="20"/>
      <w:lang w:val="en-GB"/>
    </w:rPr>
  </w:style>
  <w:style w:type="paragraph" w:customStyle="1" w:styleId="tekst">
    <w:name w:val="tekst"/>
    <w:basedOn w:val="Normalny"/>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rsid w:val="00717AC3"/>
    <w:pPr>
      <w:spacing w:after="120"/>
    </w:pPr>
  </w:style>
  <w:style w:type="character" w:customStyle="1" w:styleId="TekstpodstawowyZnak">
    <w:name w:val="Tekst podstawowy Znak"/>
    <w:basedOn w:val="Domylnaczcionkaakapitu"/>
    <w:link w:val="Tekstpodstawowy"/>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717AC3"/>
    <w:pPr>
      <w:spacing w:after="120" w:line="480" w:lineRule="auto"/>
      <w:ind w:left="283"/>
    </w:pPr>
  </w:style>
  <w:style w:type="character" w:customStyle="1" w:styleId="Tekstpodstawowywcity2Znak">
    <w:name w:val="Tekst podstawowy wcięty 2 Znak"/>
    <w:basedOn w:val="Domylnaczcionkaakapitu"/>
    <w:link w:val="Tekstpodstawowywcity2"/>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rsid w:val="00717AC3"/>
    <w:pPr>
      <w:spacing w:after="120"/>
    </w:pPr>
    <w:rPr>
      <w:sz w:val="16"/>
      <w:szCs w:val="16"/>
    </w:rPr>
  </w:style>
  <w:style w:type="character" w:customStyle="1" w:styleId="Tekstpodstawowy3Znak">
    <w:name w:val="Tekst podstawowy 3 Znak"/>
    <w:basedOn w:val="Domylnaczcionkaakapitu"/>
    <w:link w:val="Tekstpodstawowy3"/>
    <w:rsid w:val="00717AC3"/>
    <w:rPr>
      <w:rFonts w:ascii="Times New Roman" w:eastAsia="Times New Roman" w:hAnsi="Times New Roman" w:cs="Times New Roman"/>
      <w:sz w:val="16"/>
      <w:szCs w:val="16"/>
      <w:lang w:eastAsia="pl-PL"/>
    </w:rPr>
  </w:style>
  <w:style w:type="paragraph" w:customStyle="1" w:styleId="pkt1">
    <w:name w:val="pkt1"/>
    <w:basedOn w:val="pkt"/>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uiPriority w:val="99"/>
    <w:rsid w:val="00717AC3"/>
    <w:pPr>
      <w:tabs>
        <w:tab w:val="center" w:pos="4536"/>
        <w:tab w:val="right" w:pos="9072"/>
      </w:tabs>
    </w:pPr>
  </w:style>
  <w:style w:type="character" w:customStyle="1" w:styleId="StopkaZnak">
    <w:name w:val="Stopka Znak"/>
    <w:basedOn w:val="Domylnaczcionkaakapitu"/>
    <w:link w:val="Stopka"/>
    <w:uiPriority w:val="99"/>
    <w:rsid w:val="00717AC3"/>
    <w:rPr>
      <w:rFonts w:ascii="Times New Roman" w:eastAsia="Times New Roman" w:hAnsi="Times New Roman" w:cs="Times New Roman"/>
      <w:sz w:val="24"/>
      <w:szCs w:val="24"/>
      <w:lang w:eastAsia="pl-PL"/>
    </w:rPr>
  </w:style>
  <w:style w:type="paragraph" w:styleId="Nagwek">
    <w:name w:val="header"/>
    <w:basedOn w:val="Normalny"/>
    <w:link w:val="NagwekZnak"/>
    <w:uiPriority w:val="99"/>
    <w:rsid w:val="00717AC3"/>
    <w:pPr>
      <w:tabs>
        <w:tab w:val="center" w:pos="4536"/>
        <w:tab w:val="right" w:pos="9072"/>
      </w:tabs>
    </w:pPr>
  </w:style>
  <w:style w:type="character" w:customStyle="1" w:styleId="NagwekZnak">
    <w:name w:val="Nagłówek Znak"/>
    <w:basedOn w:val="Domylnaczcionkaakapitu"/>
    <w:link w:val="Nagwek"/>
    <w:uiPriority w:val="99"/>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rsid w:val="00717AC3"/>
    <w:rPr>
      <w:rFonts w:ascii="Arial" w:hAnsi="Arial" w:cs="Arial"/>
    </w:rPr>
  </w:style>
  <w:style w:type="paragraph" w:customStyle="1" w:styleId="ust1art0">
    <w:name w:val="ust1art0"/>
    <w:basedOn w:val="Normalny"/>
    <w:rsid w:val="00717AC3"/>
    <w:pPr>
      <w:overflowPunct w:val="0"/>
      <w:spacing w:after="80"/>
      <w:ind w:left="1843" w:hanging="255"/>
      <w:jc w:val="both"/>
    </w:pPr>
  </w:style>
  <w:style w:type="paragraph" w:customStyle="1" w:styleId="lit1">
    <w:name w:val="lit1"/>
    <w:basedOn w:val="Normalny"/>
    <w:rsid w:val="00717AC3"/>
    <w:pPr>
      <w:overflowPunct w:val="0"/>
      <w:spacing w:before="60" w:after="60"/>
      <w:ind w:left="1276" w:hanging="340"/>
      <w:jc w:val="both"/>
    </w:pPr>
  </w:style>
  <w:style w:type="paragraph" w:customStyle="1" w:styleId="tir">
    <w:name w:val="tir"/>
    <w:basedOn w:val="Normalny"/>
    <w:rsid w:val="00717AC3"/>
    <w:pPr>
      <w:overflowPunct w:val="0"/>
      <w:spacing w:before="60" w:after="60"/>
      <w:ind w:left="1712" w:hanging="181"/>
      <w:jc w:val="both"/>
    </w:pPr>
  </w:style>
  <w:style w:type="paragraph" w:customStyle="1" w:styleId="Akapitzlist1">
    <w:name w:val="Akapit z listą1"/>
    <w:basedOn w:val="Normalny"/>
    <w:qFormat/>
    <w:rsid w:val="00717AC3"/>
    <w:pPr>
      <w:ind w:left="708"/>
    </w:pPr>
  </w:style>
  <w:style w:type="paragraph" w:customStyle="1" w:styleId="Tekstpodstawowy31">
    <w:name w:val="Tekst podstawowy 31"/>
    <w:basedOn w:val="Normalny"/>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semiHidden/>
    <w:rsid w:val="00717AC3"/>
    <w:rPr>
      <w:rFonts w:cs="Times New Roman"/>
      <w:sz w:val="16"/>
      <w:szCs w:val="16"/>
    </w:rPr>
  </w:style>
  <w:style w:type="paragraph" w:styleId="Tematkomentarza">
    <w:name w:val="annotation subject"/>
    <w:basedOn w:val="Tekstkomentarza"/>
    <w:next w:val="Tekstkomentarza"/>
    <w:link w:val="TematkomentarzaZnak"/>
    <w:semiHidden/>
    <w:rsid w:val="00717AC3"/>
    <w:rPr>
      <w:b/>
      <w:bCs/>
    </w:rPr>
  </w:style>
  <w:style w:type="character" w:customStyle="1" w:styleId="TematkomentarzaZnak">
    <w:name w:val="Temat komentarza Znak"/>
    <w:basedOn w:val="TekstkomentarzaZnak"/>
    <w:link w:val="Tematkomentarza"/>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Wypunktowanie,BulletC,Wyliczanie,Obiekt,normalny tekst,Akapit z listą31,Bullets,T_SZ_List Paragraph"/>
    <w:basedOn w:val="Normalny"/>
    <w:link w:val="AkapitzlistZnak"/>
    <w:uiPriority w:val="34"/>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Wypunktowanie Znak,BulletC Znak,Wyliczanie Znak"/>
    <w:link w:val="Akapitzlist"/>
    <w:uiPriority w:val="34"/>
    <w:qFormat/>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character" w:customStyle="1" w:styleId="Nierozpoznanawzmianka1">
    <w:name w:val="Nierozpoznana wzmianka1"/>
    <w:basedOn w:val="Domylnaczcionkaakapitu"/>
    <w:uiPriority w:val="99"/>
    <w:semiHidden/>
    <w:unhideWhenUsed/>
    <w:rsid w:val="00433DAC"/>
    <w:rPr>
      <w:color w:val="605E5C"/>
      <w:shd w:val="clear" w:color="auto" w:fill="E1DFDD"/>
    </w:rPr>
  </w:style>
  <w:style w:type="table" w:styleId="Tabela-Siatka">
    <w:name w:val="Table Grid"/>
    <w:basedOn w:val="Standardowy"/>
    <w:uiPriority w:val="59"/>
    <w:rsid w:val="007373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F71518"/>
    <w:rPr>
      <w:color w:val="954F72" w:themeColor="followedHyperlink"/>
      <w:u w:val="single"/>
    </w:rPr>
  </w:style>
  <w:style w:type="paragraph" w:customStyle="1" w:styleId="Tekstpodstawowy32">
    <w:name w:val="Tekst podstawowy 32"/>
    <w:basedOn w:val="Normalny"/>
    <w:rsid w:val="006A4E28"/>
    <w:pPr>
      <w:overflowPunct w:val="0"/>
      <w:autoSpaceDE w:val="0"/>
      <w:autoSpaceDN w:val="0"/>
      <w:adjustRightInd w:val="0"/>
      <w:jc w:val="both"/>
      <w:textAlignment w:val="baseline"/>
    </w:pPr>
    <w:rPr>
      <w:color w:val="000000"/>
      <w:sz w:val="22"/>
      <w:szCs w:val="20"/>
    </w:rPr>
  </w:style>
  <w:style w:type="paragraph" w:customStyle="1" w:styleId="Tekstpodstawowy22">
    <w:name w:val="Tekst podstawowy 22"/>
    <w:basedOn w:val="Normalny"/>
    <w:rsid w:val="006A4E28"/>
    <w:pPr>
      <w:overflowPunct w:val="0"/>
      <w:autoSpaceDE w:val="0"/>
      <w:autoSpaceDN w:val="0"/>
      <w:adjustRightInd w:val="0"/>
      <w:ind w:left="1080"/>
      <w:jc w:val="both"/>
      <w:textAlignment w:val="baseline"/>
    </w:pPr>
    <w:rPr>
      <w:sz w:val="22"/>
      <w:szCs w:val="20"/>
    </w:rPr>
  </w:style>
  <w:style w:type="paragraph" w:customStyle="1" w:styleId="Akapitzlist2">
    <w:name w:val="Akapit z listą2"/>
    <w:basedOn w:val="Normalny"/>
    <w:qFormat/>
    <w:rsid w:val="00A11FF9"/>
    <w:pPr>
      <w:ind w:left="708"/>
    </w:pPr>
  </w:style>
  <w:style w:type="paragraph" w:customStyle="1" w:styleId="Akapitzlist4">
    <w:name w:val="Akapit z listą4"/>
    <w:basedOn w:val="Normalny"/>
    <w:uiPriority w:val="99"/>
    <w:rsid w:val="00347E40"/>
    <w:pPr>
      <w:widowControl w:val="0"/>
      <w:autoSpaceDE w:val="0"/>
      <w:autoSpaceDN w:val="0"/>
      <w:adjustRightInd w:val="0"/>
      <w:ind w:left="720"/>
      <w:contextualSpacing/>
    </w:pPr>
    <w:rPr>
      <w:rFonts w:ascii="Arial" w:eastAsia="Calibri" w:hAnsi="Arial" w:cs="Arial"/>
      <w:sz w:val="20"/>
      <w:szCs w:val="20"/>
    </w:rPr>
  </w:style>
  <w:style w:type="character" w:customStyle="1" w:styleId="Nierozpoznanawzmianka2">
    <w:name w:val="Nierozpoznana wzmianka2"/>
    <w:basedOn w:val="Domylnaczcionkaakapitu"/>
    <w:uiPriority w:val="99"/>
    <w:semiHidden/>
    <w:unhideWhenUsed/>
    <w:rsid w:val="003653A2"/>
    <w:rPr>
      <w:color w:val="605E5C"/>
      <w:shd w:val="clear" w:color="auto" w:fill="E1DFDD"/>
    </w:rPr>
  </w:style>
  <w:style w:type="paragraph" w:customStyle="1" w:styleId="redniasiatka2akcent11">
    <w:name w:val="Średnia siatka 2 — akcent 11"/>
    <w:uiPriority w:val="1"/>
    <w:qFormat/>
    <w:rsid w:val="00B6287A"/>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654892">
      <w:bodyDiv w:val="1"/>
      <w:marLeft w:val="0"/>
      <w:marRight w:val="0"/>
      <w:marTop w:val="0"/>
      <w:marBottom w:val="0"/>
      <w:divBdr>
        <w:top w:val="none" w:sz="0" w:space="0" w:color="auto"/>
        <w:left w:val="none" w:sz="0" w:space="0" w:color="auto"/>
        <w:bottom w:val="none" w:sz="0" w:space="0" w:color="auto"/>
        <w:right w:val="none" w:sz="0" w:space="0" w:color="auto"/>
      </w:divBdr>
    </w:div>
    <w:div w:id="139932528">
      <w:bodyDiv w:val="1"/>
      <w:marLeft w:val="0"/>
      <w:marRight w:val="0"/>
      <w:marTop w:val="0"/>
      <w:marBottom w:val="0"/>
      <w:divBdr>
        <w:top w:val="none" w:sz="0" w:space="0" w:color="auto"/>
        <w:left w:val="none" w:sz="0" w:space="0" w:color="auto"/>
        <w:bottom w:val="none" w:sz="0" w:space="0" w:color="auto"/>
        <w:right w:val="none" w:sz="0" w:space="0" w:color="auto"/>
      </w:divBdr>
    </w:div>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718280733">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134684854">
              <w:marLeft w:val="0"/>
              <w:marRight w:val="0"/>
              <w:marTop w:val="0"/>
              <w:marBottom w:val="0"/>
              <w:divBdr>
                <w:top w:val="none" w:sz="0" w:space="0" w:color="auto"/>
                <w:left w:val="none" w:sz="0" w:space="0" w:color="auto"/>
                <w:bottom w:val="none" w:sz="0" w:space="0" w:color="auto"/>
                <w:right w:val="none" w:sz="0" w:space="0" w:color="auto"/>
              </w:divBdr>
            </w:div>
          </w:divsChild>
        </w:div>
        <w:div w:id="1439906463">
          <w:marLeft w:val="0"/>
          <w:marRight w:val="0"/>
          <w:marTop w:val="0"/>
          <w:marBottom w:val="0"/>
          <w:divBdr>
            <w:top w:val="none" w:sz="0" w:space="0" w:color="auto"/>
            <w:left w:val="none" w:sz="0" w:space="0" w:color="auto"/>
            <w:bottom w:val="none" w:sz="0" w:space="0" w:color="auto"/>
            <w:right w:val="none" w:sz="0" w:space="0" w:color="auto"/>
          </w:divBdr>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1521622652">
          <w:marLeft w:val="0"/>
          <w:marRight w:val="0"/>
          <w:marTop w:val="0"/>
          <w:marBottom w:val="0"/>
          <w:divBdr>
            <w:top w:val="none" w:sz="0" w:space="0" w:color="auto"/>
            <w:left w:val="none" w:sz="0" w:space="0" w:color="auto"/>
            <w:bottom w:val="none" w:sz="0" w:space="0" w:color="auto"/>
            <w:right w:val="none" w:sz="0" w:space="0" w:color="auto"/>
          </w:divBdr>
        </w:div>
        <w:div w:id="2648737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1932202515">
          <w:marLeft w:val="0"/>
          <w:marRight w:val="0"/>
          <w:marTop w:val="0"/>
          <w:marBottom w:val="0"/>
          <w:divBdr>
            <w:top w:val="none" w:sz="0" w:space="0" w:color="auto"/>
            <w:left w:val="none" w:sz="0" w:space="0" w:color="auto"/>
            <w:bottom w:val="none" w:sz="0" w:space="0" w:color="auto"/>
            <w:right w:val="none" w:sz="0" w:space="0" w:color="auto"/>
          </w:divBdr>
          <w:divsChild>
            <w:div w:id="1010836410">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318133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sChild>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551893713">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922953505">
              <w:marLeft w:val="0"/>
              <w:marRight w:val="0"/>
              <w:marTop w:val="0"/>
              <w:marBottom w:val="0"/>
              <w:divBdr>
                <w:top w:val="none" w:sz="0" w:space="0" w:color="auto"/>
                <w:left w:val="none" w:sz="0" w:space="0" w:color="auto"/>
                <w:bottom w:val="none" w:sz="0" w:space="0" w:color="auto"/>
                <w:right w:val="none" w:sz="0" w:space="0" w:color="auto"/>
              </w:divBdr>
            </w:div>
            <w:div w:id="757560069">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 w:id="1488478849">
          <w:marLeft w:val="0"/>
          <w:marRight w:val="0"/>
          <w:marTop w:val="0"/>
          <w:marBottom w:val="0"/>
          <w:divBdr>
            <w:top w:val="none" w:sz="0" w:space="0" w:color="auto"/>
            <w:left w:val="none" w:sz="0" w:space="0" w:color="auto"/>
            <w:bottom w:val="none" w:sz="0" w:space="0" w:color="auto"/>
            <w:right w:val="none" w:sz="0" w:space="0" w:color="auto"/>
          </w:divBdr>
        </w:div>
        <w:div w:id="564682011">
          <w:marLeft w:val="0"/>
          <w:marRight w:val="0"/>
          <w:marTop w:val="0"/>
          <w:marBottom w:val="0"/>
          <w:divBdr>
            <w:top w:val="none" w:sz="0" w:space="0" w:color="auto"/>
            <w:left w:val="none" w:sz="0" w:space="0" w:color="auto"/>
            <w:bottom w:val="none" w:sz="0" w:space="0" w:color="auto"/>
            <w:right w:val="none" w:sz="0" w:space="0" w:color="auto"/>
          </w:divBdr>
        </w:div>
      </w:divsChild>
    </w:div>
    <w:div w:id="191497240">
      <w:bodyDiv w:val="1"/>
      <w:marLeft w:val="0"/>
      <w:marRight w:val="0"/>
      <w:marTop w:val="0"/>
      <w:marBottom w:val="0"/>
      <w:divBdr>
        <w:top w:val="none" w:sz="0" w:space="0" w:color="auto"/>
        <w:left w:val="none" w:sz="0" w:space="0" w:color="auto"/>
        <w:bottom w:val="none" w:sz="0" w:space="0" w:color="auto"/>
        <w:right w:val="none" w:sz="0" w:space="0" w:color="auto"/>
      </w:divBdr>
    </w:div>
    <w:div w:id="229002328">
      <w:bodyDiv w:val="1"/>
      <w:marLeft w:val="0"/>
      <w:marRight w:val="0"/>
      <w:marTop w:val="0"/>
      <w:marBottom w:val="0"/>
      <w:divBdr>
        <w:top w:val="none" w:sz="0" w:space="0" w:color="auto"/>
        <w:left w:val="none" w:sz="0" w:space="0" w:color="auto"/>
        <w:bottom w:val="none" w:sz="0" w:space="0" w:color="auto"/>
        <w:right w:val="none" w:sz="0" w:space="0" w:color="auto"/>
      </w:divBdr>
    </w:div>
    <w:div w:id="299379828">
      <w:bodyDiv w:val="1"/>
      <w:marLeft w:val="0"/>
      <w:marRight w:val="0"/>
      <w:marTop w:val="0"/>
      <w:marBottom w:val="0"/>
      <w:divBdr>
        <w:top w:val="none" w:sz="0" w:space="0" w:color="auto"/>
        <w:left w:val="none" w:sz="0" w:space="0" w:color="auto"/>
        <w:bottom w:val="none" w:sz="0" w:space="0" w:color="auto"/>
        <w:right w:val="none" w:sz="0" w:space="0" w:color="auto"/>
      </w:divBdr>
    </w:div>
    <w:div w:id="318117928">
      <w:bodyDiv w:val="1"/>
      <w:marLeft w:val="0"/>
      <w:marRight w:val="0"/>
      <w:marTop w:val="0"/>
      <w:marBottom w:val="0"/>
      <w:divBdr>
        <w:top w:val="none" w:sz="0" w:space="0" w:color="auto"/>
        <w:left w:val="none" w:sz="0" w:space="0" w:color="auto"/>
        <w:bottom w:val="none" w:sz="0" w:space="0" w:color="auto"/>
        <w:right w:val="none" w:sz="0" w:space="0" w:color="auto"/>
      </w:divBdr>
      <w:divsChild>
        <w:div w:id="447898721">
          <w:marLeft w:val="360"/>
          <w:marRight w:val="0"/>
          <w:marTop w:val="72"/>
          <w:marBottom w:val="72"/>
          <w:divBdr>
            <w:top w:val="none" w:sz="0" w:space="0" w:color="auto"/>
            <w:left w:val="none" w:sz="0" w:space="0" w:color="auto"/>
            <w:bottom w:val="none" w:sz="0" w:space="0" w:color="auto"/>
            <w:right w:val="none" w:sz="0" w:space="0" w:color="auto"/>
          </w:divBdr>
        </w:div>
        <w:div w:id="101850869">
          <w:marLeft w:val="360"/>
          <w:marRight w:val="0"/>
          <w:marTop w:val="0"/>
          <w:marBottom w:val="72"/>
          <w:divBdr>
            <w:top w:val="none" w:sz="0" w:space="0" w:color="auto"/>
            <w:left w:val="none" w:sz="0" w:space="0" w:color="auto"/>
            <w:bottom w:val="none" w:sz="0" w:space="0" w:color="auto"/>
            <w:right w:val="none" w:sz="0" w:space="0" w:color="auto"/>
          </w:divBdr>
        </w:div>
        <w:div w:id="673461479">
          <w:marLeft w:val="360"/>
          <w:marRight w:val="0"/>
          <w:marTop w:val="0"/>
          <w:marBottom w:val="72"/>
          <w:divBdr>
            <w:top w:val="none" w:sz="0" w:space="0" w:color="auto"/>
            <w:left w:val="none" w:sz="0" w:space="0" w:color="auto"/>
            <w:bottom w:val="none" w:sz="0" w:space="0" w:color="auto"/>
            <w:right w:val="none" w:sz="0" w:space="0" w:color="auto"/>
          </w:divBdr>
        </w:div>
        <w:div w:id="439884972">
          <w:marLeft w:val="360"/>
          <w:marRight w:val="0"/>
          <w:marTop w:val="0"/>
          <w:marBottom w:val="72"/>
          <w:divBdr>
            <w:top w:val="none" w:sz="0" w:space="0" w:color="auto"/>
            <w:left w:val="none" w:sz="0" w:space="0" w:color="auto"/>
            <w:bottom w:val="none" w:sz="0" w:space="0" w:color="auto"/>
            <w:right w:val="none" w:sz="0" w:space="0" w:color="auto"/>
          </w:divBdr>
        </w:div>
      </w:divsChild>
    </w:div>
    <w:div w:id="390466215">
      <w:bodyDiv w:val="1"/>
      <w:marLeft w:val="0"/>
      <w:marRight w:val="0"/>
      <w:marTop w:val="0"/>
      <w:marBottom w:val="0"/>
      <w:divBdr>
        <w:top w:val="none" w:sz="0" w:space="0" w:color="auto"/>
        <w:left w:val="none" w:sz="0" w:space="0" w:color="auto"/>
        <w:bottom w:val="none" w:sz="0" w:space="0" w:color="auto"/>
        <w:right w:val="none" w:sz="0" w:space="0" w:color="auto"/>
      </w:divBdr>
    </w:div>
    <w:div w:id="507057993">
      <w:bodyDiv w:val="1"/>
      <w:marLeft w:val="0"/>
      <w:marRight w:val="0"/>
      <w:marTop w:val="0"/>
      <w:marBottom w:val="0"/>
      <w:divBdr>
        <w:top w:val="none" w:sz="0" w:space="0" w:color="auto"/>
        <w:left w:val="none" w:sz="0" w:space="0" w:color="auto"/>
        <w:bottom w:val="none" w:sz="0" w:space="0" w:color="auto"/>
        <w:right w:val="none" w:sz="0" w:space="0" w:color="auto"/>
      </w:divBdr>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1313943335">
          <w:marLeft w:val="0"/>
          <w:marRight w:val="0"/>
          <w:marTop w:val="0"/>
          <w:marBottom w:val="0"/>
          <w:divBdr>
            <w:top w:val="none" w:sz="0" w:space="0" w:color="auto"/>
            <w:left w:val="none" w:sz="0" w:space="0" w:color="auto"/>
            <w:bottom w:val="none" w:sz="0" w:space="0" w:color="auto"/>
            <w:right w:val="none" w:sz="0" w:space="0" w:color="auto"/>
          </w:divBdr>
        </w:div>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469803">
      <w:bodyDiv w:val="1"/>
      <w:marLeft w:val="0"/>
      <w:marRight w:val="0"/>
      <w:marTop w:val="0"/>
      <w:marBottom w:val="0"/>
      <w:divBdr>
        <w:top w:val="none" w:sz="0" w:space="0" w:color="auto"/>
        <w:left w:val="none" w:sz="0" w:space="0" w:color="auto"/>
        <w:bottom w:val="none" w:sz="0" w:space="0" w:color="auto"/>
        <w:right w:val="none" w:sz="0" w:space="0" w:color="auto"/>
      </w:divBdr>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 w:id="200097302">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sChild>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1891378700">
          <w:marLeft w:val="0"/>
          <w:marRight w:val="0"/>
          <w:marTop w:val="0"/>
          <w:marBottom w:val="0"/>
          <w:divBdr>
            <w:top w:val="none" w:sz="0" w:space="0" w:color="auto"/>
            <w:left w:val="none" w:sz="0" w:space="0" w:color="auto"/>
            <w:bottom w:val="none" w:sz="0" w:space="0" w:color="auto"/>
            <w:right w:val="none" w:sz="0" w:space="0" w:color="auto"/>
          </w:divBdr>
        </w:div>
        <w:div w:id="573050532">
          <w:marLeft w:val="0"/>
          <w:marRight w:val="0"/>
          <w:marTop w:val="0"/>
          <w:marBottom w:val="0"/>
          <w:divBdr>
            <w:top w:val="none" w:sz="0" w:space="0" w:color="auto"/>
            <w:left w:val="none" w:sz="0" w:space="0" w:color="auto"/>
            <w:bottom w:val="none" w:sz="0" w:space="0" w:color="auto"/>
            <w:right w:val="none" w:sz="0" w:space="0" w:color="auto"/>
          </w:divBdr>
        </w:div>
      </w:divsChild>
    </w:div>
    <w:div w:id="1081953979">
      <w:bodyDiv w:val="1"/>
      <w:marLeft w:val="0"/>
      <w:marRight w:val="0"/>
      <w:marTop w:val="0"/>
      <w:marBottom w:val="0"/>
      <w:divBdr>
        <w:top w:val="none" w:sz="0" w:space="0" w:color="auto"/>
        <w:left w:val="none" w:sz="0" w:space="0" w:color="auto"/>
        <w:bottom w:val="none" w:sz="0" w:space="0" w:color="auto"/>
        <w:right w:val="none" w:sz="0" w:space="0" w:color="auto"/>
      </w:divBdr>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147864283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51380622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sChild>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506134665">
          <w:marLeft w:val="0"/>
          <w:marRight w:val="0"/>
          <w:marTop w:val="0"/>
          <w:marBottom w:val="0"/>
          <w:divBdr>
            <w:top w:val="none" w:sz="0" w:space="0" w:color="auto"/>
            <w:left w:val="none" w:sz="0" w:space="0" w:color="auto"/>
            <w:bottom w:val="none" w:sz="0" w:space="0" w:color="auto"/>
            <w:right w:val="none" w:sz="0" w:space="0" w:color="auto"/>
          </w:divBdr>
        </w:div>
        <w:div w:id="47460824">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1203328403">
          <w:marLeft w:val="0"/>
          <w:marRight w:val="0"/>
          <w:marTop w:val="0"/>
          <w:marBottom w:val="0"/>
          <w:divBdr>
            <w:top w:val="none" w:sz="0" w:space="0" w:color="auto"/>
            <w:left w:val="none" w:sz="0" w:space="0" w:color="auto"/>
            <w:bottom w:val="none" w:sz="0" w:space="0" w:color="auto"/>
            <w:right w:val="none" w:sz="0" w:space="0" w:color="auto"/>
          </w:divBdr>
        </w:div>
        <w:div w:id="91392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2090498232">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5949059">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sChild>
        </w:div>
        <w:div w:id="1747220922">
          <w:marLeft w:val="0"/>
          <w:marRight w:val="0"/>
          <w:marTop w:val="0"/>
          <w:marBottom w:val="0"/>
          <w:divBdr>
            <w:top w:val="none" w:sz="0" w:space="0" w:color="auto"/>
            <w:left w:val="none" w:sz="0" w:space="0" w:color="auto"/>
            <w:bottom w:val="none" w:sz="0" w:space="0" w:color="auto"/>
            <w:right w:val="none" w:sz="0" w:space="0" w:color="auto"/>
          </w:divBdr>
        </w:div>
        <w:div w:id="265499759">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369378535">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424035287">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27375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284691">
      <w:bodyDiv w:val="1"/>
      <w:marLeft w:val="0"/>
      <w:marRight w:val="0"/>
      <w:marTop w:val="0"/>
      <w:marBottom w:val="0"/>
      <w:divBdr>
        <w:top w:val="none" w:sz="0" w:space="0" w:color="auto"/>
        <w:left w:val="none" w:sz="0" w:space="0" w:color="auto"/>
        <w:bottom w:val="none" w:sz="0" w:space="0" w:color="auto"/>
        <w:right w:val="none" w:sz="0" w:space="0" w:color="auto"/>
      </w:divBdr>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414933220">
                  <w:marLeft w:val="0"/>
                  <w:marRight w:val="0"/>
                  <w:marTop w:val="0"/>
                  <w:marBottom w:val="0"/>
                  <w:divBdr>
                    <w:top w:val="none" w:sz="0" w:space="0" w:color="auto"/>
                    <w:left w:val="none" w:sz="0" w:space="0" w:color="auto"/>
                    <w:bottom w:val="none" w:sz="0" w:space="0" w:color="auto"/>
                    <w:right w:val="none" w:sz="0" w:space="0" w:color="auto"/>
                  </w:divBdr>
                </w:div>
                <w:div w:id="13199234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295096">
      <w:bodyDiv w:val="1"/>
      <w:marLeft w:val="0"/>
      <w:marRight w:val="0"/>
      <w:marTop w:val="0"/>
      <w:marBottom w:val="0"/>
      <w:divBdr>
        <w:top w:val="none" w:sz="0" w:space="0" w:color="auto"/>
        <w:left w:val="none" w:sz="0" w:space="0" w:color="auto"/>
        <w:bottom w:val="none" w:sz="0" w:space="0" w:color="auto"/>
        <w:right w:val="none" w:sz="0" w:space="0" w:color="auto"/>
      </w:divBdr>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528103523">
          <w:marLeft w:val="0"/>
          <w:marRight w:val="0"/>
          <w:marTop w:val="0"/>
          <w:marBottom w:val="0"/>
          <w:divBdr>
            <w:top w:val="none" w:sz="0" w:space="0" w:color="auto"/>
            <w:left w:val="none" w:sz="0" w:space="0" w:color="auto"/>
            <w:bottom w:val="none" w:sz="0" w:space="0" w:color="auto"/>
            <w:right w:val="none" w:sz="0" w:space="0" w:color="auto"/>
          </w:divBdr>
        </w:div>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356335">
      <w:bodyDiv w:val="1"/>
      <w:marLeft w:val="0"/>
      <w:marRight w:val="0"/>
      <w:marTop w:val="0"/>
      <w:marBottom w:val="0"/>
      <w:divBdr>
        <w:top w:val="none" w:sz="0" w:space="0" w:color="auto"/>
        <w:left w:val="none" w:sz="0" w:space="0" w:color="auto"/>
        <w:bottom w:val="none" w:sz="0" w:space="0" w:color="auto"/>
        <w:right w:val="none" w:sz="0" w:space="0" w:color="auto"/>
      </w:divBdr>
    </w:div>
    <w:div w:id="1781682753">
      <w:bodyDiv w:val="1"/>
      <w:marLeft w:val="0"/>
      <w:marRight w:val="0"/>
      <w:marTop w:val="0"/>
      <w:marBottom w:val="0"/>
      <w:divBdr>
        <w:top w:val="none" w:sz="0" w:space="0" w:color="auto"/>
        <w:left w:val="none" w:sz="0" w:space="0" w:color="auto"/>
        <w:bottom w:val="none" w:sz="0" w:space="0" w:color="auto"/>
        <w:right w:val="none" w:sz="0" w:space="0" w:color="auto"/>
      </w:divBdr>
    </w:div>
    <w:div w:id="1813055975">
      <w:bodyDiv w:val="1"/>
      <w:marLeft w:val="0"/>
      <w:marRight w:val="0"/>
      <w:marTop w:val="0"/>
      <w:marBottom w:val="0"/>
      <w:divBdr>
        <w:top w:val="none" w:sz="0" w:space="0" w:color="auto"/>
        <w:left w:val="none" w:sz="0" w:space="0" w:color="auto"/>
        <w:bottom w:val="none" w:sz="0" w:space="0" w:color="auto"/>
        <w:right w:val="none" w:sz="0" w:space="0" w:color="auto"/>
      </w:divBdr>
      <w:divsChild>
        <w:div w:id="1198466353">
          <w:marLeft w:val="0"/>
          <w:marRight w:val="0"/>
          <w:marTop w:val="72"/>
          <w:marBottom w:val="0"/>
          <w:divBdr>
            <w:top w:val="none" w:sz="0" w:space="0" w:color="auto"/>
            <w:left w:val="none" w:sz="0" w:space="0" w:color="auto"/>
            <w:bottom w:val="none" w:sz="0" w:space="0" w:color="auto"/>
            <w:right w:val="none" w:sz="0" w:space="0" w:color="auto"/>
          </w:divBdr>
        </w:div>
        <w:div w:id="1753506812">
          <w:marLeft w:val="0"/>
          <w:marRight w:val="0"/>
          <w:marTop w:val="72"/>
          <w:marBottom w:val="0"/>
          <w:divBdr>
            <w:top w:val="none" w:sz="0" w:space="0" w:color="auto"/>
            <w:left w:val="none" w:sz="0" w:space="0" w:color="auto"/>
            <w:bottom w:val="none" w:sz="0" w:space="0" w:color="auto"/>
            <w:right w:val="none" w:sz="0" w:space="0" w:color="auto"/>
          </w:divBdr>
        </w:div>
      </w:divsChild>
    </w:div>
    <w:div w:id="1875851722">
      <w:bodyDiv w:val="1"/>
      <w:marLeft w:val="0"/>
      <w:marRight w:val="0"/>
      <w:marTop w:val="0"/>
      <w:marBottom w:val="0"/>
      <w:divBdr>
        <w:top w:val="none" w:sz="0" w:space="0" w:color="auto"/>
        <w:left w:val="none" w:sz="0" w:space="0" w:color="auto"/>
        <w:bottom w:val="none" w:sz="0" w:space="0" w:color="auto"/>
        <w:right w:val="none" w:sz="0" w:space="0" w:color="auto"/>
      </w:divBdr>
      <w:divsChild>
        <w:div w:id="633607572">
          <w:marLeft w:val="360"/>
          <w:marRight w:val="0"/>
          <w:marTop w:val="72"/>
          <w:marBottom w:val="72"/>
          <w:divBdr>
            <w:top w:val="none" w:sz="0" w:space="0" w:color="auto"/>
            <w:left w:val="none" w:sz="0" w:space="0" w:color="auto"/>
            <w:bottom w:val="none" w:sz="0" w:space="0" w:color="auto"/>
            <w:right w:val="none" w:sz="0" w:space="0" w:color="auto"/>
          </w:divBdr>
        </w:div>
        <w:div w:id="1285041900">
          <w:marLeft w:val="360"/>
          <w:marRight w:val="0"/>
          <w:marTop w:val="0"/>
          <w:marBottom w:val="72"/>
          <w:divBdr>
            <w:top w:val="none" w:sz="0" w:space="0" w:color="auto"/>
            <w:left w:val="none" w:sz="0" w:space="0" w:color="auto"/>
            <w:bottom w:val="none" w:sz="0" w:space="0" w:color="auto"/>
            <w:right w:val="none" w:sz="0" w:space="0" w:color="auto"/>
          </w:divBdr>
        </w:div>
        <w:div w:id="604657640">
          <w:marLeft w:val="360"/>
          <w:marRight w:val="0"/>
          <w:marTop w:val="0"/>
          <w:marBottom w:val="72"/>
          <w:divBdr>
            <w:top w:val="none" w:sz="0" w:space="0" w:color="auto"/>
            <w:left w:val="none" w:sz="0" w:space="0" w:color="auto"/>
            <w:bottom w:val="none" w:sz="0" w:space="0" w:color="auto"/>
            <w:right w:val="none" w:sz="0" w:space="0" w:color="auto"/>
          </w:divBdr>
        </w:div>
        <w:div w:id="1953437947">
          <w:marLeft w:val="360"/>
          <w:marRight w:val="0"/>
          <w:marTop w:val="0"/>
          <w:marBottom w:val="72"/>
          <w:divBdr>
            <w:top w:val="none" w:sz="0" w:space="0" w:color="auto"/>
            <w:left w:val="none" w:sz="0" w:space="0" w:color="auto"/>
            <w:bottom w:val="none" w:sz="0" w:space="0" w:color="auto"/>
            <w:right w:val="none" w:sz="0" w:space="0" w:color="auto"/>
          </w:divBdr>
        </w:div>
      </w:divsChild>
    </w:div>
    <w:div w:id="1918901060">
      <w:bodyDiv w:val="1"/>
      <w:marLeft w:val="0"/>
      <w:marRight w:val="0"/>
      <w:marTop w:val="0"/>
      <w:marBottom w:val="0"/>
      <w:divBdr>
        <w:top w:val="none" w:sz="0" w:space="0" w:color="auto"/>
        <w:left w:val="none" w:sz="0" w:space="0" w:color="auto"/>
        <w:bottom w:val="none" w:sz="0" w:space="0" w:color="auto"/>
        <w:right w:val="none" w:sz="0" w:space="0" w:color="auto"/>
      </w:divBdr>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2119979811">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14119010">
          <w:marLeft w:val="0"/>
          <w:marRight w:val="0"/>
          <w:marTop w:val="0"/>
          <w:marBottom w:val="0"/>
          <w:divBdr>
            <w:top w:val="none" w:sz="0" w:space="0" w:color="auto"/>
            <w:left w:val="none" w:sz="0" w:space="0" w:color="auto"/>
            <w:bottom w:val="none" w:sz="0" w:space="0" w:color="auto"/>
            <w:right w:val="none" w:sz="0" w:space="0" w:color="auto"/>
          </w:divBdr>
        </w:div>
      </w:divsChild>
    </w:div>
    <w:div w:id="2008508841">
      <w:bodyDiv w:val="1"/>
      <w:marLeft w:val="0"/>
      <w:marRight w:val="0"/>
      <w:marTop w:val="0"/>
      <w:marBottom w:val="0"/>
      <w:divBdr>
        <w:top w:val="none" w:sz="0" w:space="0" w:color="auto"/>
        <w:left w:val="none" w:sz="0" w:space="0" w:color="auto"/>
        <w:bottom w:val="none" w:sz="0" w:space="0" w:color="auto"/>
        <w:right w:val="none" w:sz="0" w:space="0" w:color="auto"/>
      </w:divBdr>
    </w:div>
    <w:div w:id="2031762087">
      <w:bodyDiv w:val="1"/>
      <w:marLeft w:val="0"/>
      <w:marRight w:val="0"/>
      <w:marTop w:val="0"/>
      <w:marBottom w:val="0"/>
      <w:divBdr>
        <w:top w:val="none" w:sz="0" w:space="0" w:color="auto"/>
        <w:left w:val="none" w:sz="0" w:space="0" w:color="auto"/>
        <w:bottom w:val="none" w:sz="0" w:space="0" w:color="auto"/>
        <w:right w:val="none" w:sz="0" w:space="0" w:color="auto"/>
      </w:divBdr>
      <w:divsChild>
        <w:div w:id="2100830240">
          <w:marLeft w:val="0"/>
          <w:marRight w:val="0"/>
          <w:marTop w:val="72"/>
          <w:marBottom w:val="0"/>
          <w:divBdr>
            <w:top w:val="none" w:sz="0" w:space="0" w:color="auto"/>
            <w:left w:val="none" w:sz="0" w:space="0" w:color="auto"/>
            <w:bottom w:val="none" w:sz="0" w:space="0" w:color="auto"/>
            <w:right w:val="none" w:sz="0" w:space="0" w:color="auto"/>
          </w:divBdr>
          <w:divsChild>
            <w:div w:id="1335380647">
              <w:marLeft w:val="360"/>
              <w:marRight w:val="0"/>
              <w:marTop w:val="0"/>
              <w:marBottom w:val="72"/>
              <w:divBdr>
                <w:top w:val="none" w:sz="0" w:space="0" w:color="auto"/>
                <w:left w:val="none" w:sz="0" w:space="0" w:color="auto"/>
                <w:bottom w:val="none" w:sz="0" w:space="0" w:color="auto"/>
                <w:right w:val="none" w:sz="0" w:space="0" w:color="auto"/>
              </w:divBdr>
            </w:div>
            <w:div w:id="1968319287">
              <w:marLeft w:val="360"/>
              <w:marRight w:val="0"/>
              <w:marTop w:val="0"/>
              <w:marBottom w:val="72"/>
              <w:divBdr>
                <w:top w:val="none" w:sz="0" w:space="0" w:color="auto"/>
                <w:left w:val="none" w:sz="0" w:space="0" w:color="auto"/>
                <w:bottom w:val="none" w:sz="0" w:space="0" w:color="auto"/>
                <w:right w:val="none" w:sz="0" w:space="0" w:color="auto"/>
              </w:divBdr>
            </w:div>
          </w:divsChild>
        </w:div>
        <w:div w:id="262417791">
          <w:marLeft w:val="0"/>
          <w:marRight w:val="0"/>
          <w:marTop w:val="72"/>
          <w:marBottom w:val="0"/>
          <w:divBdr>
            <w:top w:val="none" w:sz="0" w:space="0" w:color="auto"/>
            <w:left w:val="none" w:sz="0" w:space="0" w:color="auto"/>
            <w:bottom w:val="none" w:sz="0" w:space="0" w:color="auto"/>
            <w:right w:val="none" w:sz="0" w:space="0" w:color="auto"/>
          </w:divBdr>
        </w:div>
      </w:divsChild>
    </w:div>
    <w:div w:id="2044868617">
      <w:bodyDiv w:val="1"/>
      <w:marLeft w:val="0"/>
      <w:marRight w:val="0"/>
      <w:marTop w:val="0"/>
      <w:marBottom w:val="0"/>
      <w:divBdr>
        <w:top w:val="none" w:sz="0" w:space="0" w:color="auto"/>
        <w:left w:val="none" w:sz="0" w:space="0" w:color="auto"/>
        <w:bottom w:val="none" w:sz="0" w:space="0" w:color="auto"/>
        <w:right w:val="none" w:sz="0" w:space="0" w:color="auto"/>
      </w:divBdr>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2">
          <w:marLeft w:val="0"/>
          <w:marRight w:val="0"/>
          <w:marTop w:val="0"/>
          <w:marBottom w:val="0"/>
          <w:divBdr>
            <w:top w:val="none" w:sz="0" w:space="0" w:color="auto"/>
            <w:left w:val="none" w:sz="0" w:space="0" w:color="auto"/>
            <w:bottom w:val="none" w:sz="0" w:space="0" w:color="auto"/>
            <w:right w:val="none" w:sz="0" w:space="0" w:color="auto"/>
          </w:divBdr>
        </w:div>
        <w:div w:id="212667709">
          <w:marLeft w:val="0"/>
          <w:marRight w:val="0"/>
          <w:marTop w:val="0"/>
          <w:marBottom w:val="0"/>
          <w:divBdr>
            <w:top w:val="none" w:sz="0" w:space="0" w:color="auto"/>
            <w:left w:val="none" w:sz="0" w:space="0" w:color="auto"/>
            <w:bottom w:val="none" w:sz="0" w:space="0" w:color="auto"/>
            <w:right w:val="none" w:sz="0" w:space="0" w:color="auto"/>
          </w:divBdr>
          <w:divsChild>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2273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938103160">
          <w:marLeft w:val="0"/>
          <w:marRight w:val="0"/>
          <w:marTop w:val="72"/>
          <w:marBottom w:val="0"/>
          <w:divBdr>
            <w:top w:val="none" w:sz="0" w:space="0" w:color="auto"/>
            <w:left w:val="none" w:sz="0" w:space="0" w:color="auto"/>
            <w:bottom w:val="none" w:sz="0" w:space="0" w:color="auto"/>
            <w:right w:val="none" w:sz="0" w:space="0" w:color="auto"/>
          </w:divBdr>
        </w:div>
      </w:divsChild>
    </w:div>
    <w:div w:id="213558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straz_akademicka@sggw.edu.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yperlink" Target="mailto:dazu@sggw.edu.pl" TargetMode="External"/><Relationship Id="rId2" Type="http://schemas.openxmlformats.org/officeDocument/2006/relationships/numbering" Target="numbering.xml"/><Relationship Id="rId16" Type="http://schemas.openxmlformats.org/officeDocument/2006/relationships/image" Target="media/image1.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mailto:straz_akademicka@sggw.edu.pl"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traz_akademicka@sgg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E2E9EE-9882-4F84-ADCD-F44FF5B1D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8372</Words>
  <Characters>50237</Characters>
  <Application>Microsoft Office Word</Application>
  <DocSecurity>0</DocSecurity>
  <Lines>418</Lines>
  <Paragraphs>116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Kancelaria</dc:creator>
  <cp:lastModifiedBy>Magdalena Żywno</cp:lastModifiedBy>
  <cp:revision>2</cp:revision>
  <cp:lastPrinted>2021-08-24T11:48:00Z</cp:lastPrinted>
  <dcterms:created xsi:type="dcterms:W3CDTF">2021-08-30T13:55:00Z</dcterms:created>
  <dcterms:modified xsi:type="dcterms:W3CDTF">2021-08-30T13:55:00Z</dcterms:modified>
</cp:coreProperties>
</file>