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A26B42F" w14:textId="65C19CC1" w:rsidR="00A82A62" w:rsidRPr="00A82A62" w:rsidRDefault="00A82A62" w:rsidP="00A82A62">
      <w:pPr>
        <w:pStyle w:val="Tekstpodstawowy"/>
        <w:spacing w:before="140" w:line="266" w:lineRule="auto"/>
        <w:ind w:left="5954" w:right="925"/>
        <w:jc w:val="right"/>
        <w:rPr>
          <w:rFonts w:ascii="SGGW Sans Light" w:hAnsi="SGGW Sans Light" w:cstheme="minorHAnsi"/>
          <w:b w:val="0"/>
          <w:color w:val="1D1D1B"/>
          <w:w w:val="95"/>
          <w:lang w:val="pl-PL"/>
        </w:rPr>
      </w:pPr>
      <w:bookmarkStart w:id="0" w:name="_GoBack"/>
      <w:bookmarkEnd w:id="0"/>
      <w:r w:rsidRPr="00A82A62">
        <w:rPr>
          <w:rFonts w:ascii="SGGW Sans Light" w:hAnsi="SGGW Sans Light" w:cstheme="minorHAnsi"/>
          <w:b w:val="0"/>
          <w:color w:val="1D1D1B"/>
          <w:w w:val="95"/>
          <w:lang w:val="pl-PL"/>
        </w:rPr>
        <w:t xml:space="preserve">Warszawa, </w:t>
      </w:r>
      <w:r w:rsidR="00175E19">
        <w:rPr>
          <w:rFonts w:ascii="SGGW Sans Light" w:hAnsi="SGGW Sans Light" w:cstheme="minorHAnsi"/>
          <w:b w:val="0"/>
          <w:color w:val="1D1D1B"/>
          <w:w w:val="95"/>
          <w:lang w:val="pl-PL"/>
        </w:rPr>
        <w:t>15</w:t>
      </w:r>
      <w:r w:rsidR="00484DAE">
        <w:rPr>
          <w:rFonts w:ascii="SGGW Sans Light" w:hAnsi="SGGW Sans Light" w:cstheme="minorHAnsi"/>
          <w:b w:val="0"/>
          <w:color w:val="1D1D1B"/>
          <w:w w:val="95"/>
          <w:lang w:val="pl-PL"/>
        </w:rPr>
        <w:t>.12</w:t>
      </w:r>
      <w:r w:rsidRPr="00A82A62">
        <w:rPr>
          <w:rFonts w:ascii="SGGW Sans Light" w:hAnsi="SGGW Sans Light" w:cstheme="minorHAnsi"/>
          <w:b w:val="0"/>
          <w:color w:val="1D1D1B"/>
          <w:w w:val="95"/>
          <w:lang w:val="pl-PL"/>
        </w:rPr>
        <w:t>.2021 r.</w:t>
      </w:r>
    </w:p>
    <w:p w14:paraId="1D18C437" w14:textId="6B191D0F" w:rsidR="00A82A62" w:rsidRDefault="00A82A62" w:rsidP="00A82A62">
      <w:pPr>
        <w:pStyle w:val="Tekstpodstawowy"/>
        <w:spacing w:before="140" w:line="266" w:lineRule="auto"/>
        <w:ind w:left="5954" w:right="925"/>
        <w:jc w:val="right"/>
        <w:rPr>
          <w:rFonts w:asciiTheme="minorHAnsi" w:hAnsiTheme="minorHAnsi" w:cstheme="minorHAnsi"/>
          <w:b w:val="0"/>
          <w:color w:val="1D1D1B"/>
          <w:w w:val="95"/>
          <w:lang w:val="pl-PL"/>
        </w:rPr>
      </w:pPr>
    </w:p>
    <w:p w14:paraId="5A2C3D22" w14:textId="109E6C22" w:rsidR="00A82A62" w:rsidRPr="00F9426A" w:rsidRDefault="00A82A62" w:rsidP="00A82A62">
      <w:pPr>
        <w:spacing w:line="276" w:lineRule="auto"/>
        <w:ind w:left="100"/>
        <w:jc w:val="both"/>
        <w:rPr>
          <w:rFonts w:ascii="SGGW Sans Light" w:eastAsia="Cambria" w:hAnsi="SGGW Sans Light"/>
          <w:b/>
        </w:rPr>
      </w:pPr>
      <w:r w:rsidRPr="00F9426A">
        <w:rPr>
          <w:rFonts w:ascii="SGGW Sans Light" w:eastAsia="Cambria" w:hAnsi="SGGW Sans Light"/>
          <w:b/>
        </w:rPr>
        <w:t>Nr sprawy: SZP.250.</w:t>
      </w:r>
      <w:r w:rsidR="00484DAE">
        <w:rPr>
          <w:rFonts w:ascii="SGGW Sans Light" w:eastAsia="Cambria" w:hAnsi="SGGW Sans Light"/>
          <w:b/>
        </w:rPr>
        <w:t>4</w:t>
      </w:r>
      <w:r w:rsidR="00175E19">
        <w:rPr>
          <w:rFonts w:ascii="SGGW Sans Light" w:eastAsia="Cambria" w:hAnsi="SGGW Sans Light"/>
          <w:b/>
        </w:rPr>
        <w:t>7</w:t>
      </w:r>
      <w:r w:rsidRPr="00F9426A">
        <w:rPr>
          <w:rFonts w:ascii="SGGW Sans Light" w:eastAsia="Cambria" w:hAnsi="SGGW Sans Light"/>
          <w:b/>
        </w:rPr>
        <w:t>.2021</w:t>
      </w:r>
      <w:r>
        <w:rPr>
          <w:rFonts w:ascii="SGGW Sans Light" w:eastAsia="Cambria" w:hAnsi="SGGW Sans Light"/>
          <w:b/>
        </w:rPr>
        <w:t>, BPSiTT.250.</w:t>
      </w:r>
      <w:r w:rsidR="00484DAE">
        <w:rPr>
          <w:rFonts w:ascii="SGGW Sans Light" w:eastAsia="Cambria" w:hAnsi="SGGW Sans Light"/>
          <w:b/>
        </w:rPr>
        <w:t>1</w:t>
      </w:r>
      <w:r w:rsidR="00175E19">
        <w:rPr>
          <w:rFonts w:ascii="SGGW Sans Light" w:eastAsia="Cambria" w:hAnsi="SGGW Sans Light"/>
          <w:b/>
        </w:rPr>
        <w:t>2</w:t>
      </w:r>
      <w:r>
        <w:rPr>
          <w:rFonts w:ascii="SGGW Sans Light" w:eastAsia="Cambria" w:hAnsi="SGGW Sans Light"/>
          <w:b/>
        </w:rPr>
        <w:t>.2021</w:t>
      </w:r>
    </w:p>
    <w:p w14:paraId="6E32224E" w14:textId="77777777" w:rsidR="00A82A62" w:rsidRDefault="00A82A62" w:rsidP="00A82A62">
      <w:pPr>
        <w:spacing w:line="276" w:lineRule="auto"/>
        <w:ind w:left="100"/>
        <w:jc w:val="both"/>
        <w:rPr>
          <w:rFonts w:ascii="SGGW Sans Light" w:eastAsia="Cambria" w:hAnsi="SGGW Sans Light"/>
          <w:b/>
        </w:rPr>
      </w:pPr>
    </w:p>
    <w:p w14:paraId="145B0C31" w14:textId="77777777" w:rsidR="00A82A62" w:rsidRPr="00F9426A" w:rsidRDefault="00A82A62" w:rsidP="00A82A62">
      <w:pPr>
        <w:spacing w:line="276" w:lineRule="auto"/>
        <w:ind w:left="100"/>
        <w:jc w:val="both"/>
        <w:rPr>
          <w:rFonts w:ascii="SGGW Sans Light" w:eastAsia="Cambria" w:hAnsi="SGGW Sans Light"/>
          <w:b/>
        </w:rPr>
      </w:pPr>
    </w:p>
    <w:p w14:paraId="03EF5F0A" w14:textId="533A15AD" w:rsidR="00A82A62" w:rsidRDefault="00A82A62" w:rsidP="00A82A62">
      <w:pPr>
        <w:spacing w:line="276" w:lineRule="auto"/>
        <w:jc w:val="both"/>
        <w:rPr>
          <w:rFonts w:ascii="SGGW Sans Light" w:eastAsia="Cambria" w:hAnsi="SGGW Sans Light"/>
          <w:b/>
        </w:rPr>
      </w:pPr>
      <w:r w:rsidRPr="00F9426A">
        <w:rPr>
          <w:rFonts w:ascii="SGGW Sans Light" w:eastAsia="Cambria" w:hAnsi="SGGW Sans Light"/>
          <w:b/>
        </w:rPr>
        <w:t xml:space="preserve">Nazwa zamówienia: </w:t>
      </w:r>
      <w:r w:rsidR="00484DAE">
        <w:rPr>
          <w:rFonts w:ascii="SGGW Sans Light" w:eastAsia="Cambria" w:hAnsi="SGGW Sans Light"/>
          <w:b/>
        </w:rPr>
        <w:t>Zakup usług</w:t>
      </w:r>
      <w:r w:rsidR="00175E19">
        <w:rPr>
          <w:rFonts w:ascii="SGGW Sans Light" w:eastAsia="Cambria" w:hAnsi="SGGW Sans Light"/>
          <w:b/>
        </w:rPr>
        <w:t>i</w:t>
      </w:r>
      <w:r w:rsidR="00484DAE">
        <w:rPr>
          <w:rFonts w:ascii="SGGW Sans Light" w:eastAsia="Cambria" w:hAnsi="SGGW Sans Light"/>
          <w:b/>
        </w:rPr>
        <w:t xml:space="preserve"> </w:t>
      </w:r>
      <w:r w:rsidR="00175E19">
        <w:rPr>
          <w:rFonts w:ascii="SGGW Sans Light" w:eastAsia="Cambria" w:hAnsi="SGGW Sans Light"/>
          <w:b/>
        </w:rPr>
        <w:t>tłumaczenia symultanicznego podczas specjalistycznych wykładów dla studentów</w:t>
      </w:r>
      <w:r w:rsidR="00484DAE">
        <w:rPr>
          <w:rFonts w:ascii="SGGW Sans Light" w:eastAsia="Cambria" w:hAnsi="SGGW Sans Light"/>
          <w:b/>
        </w:rPr>
        <w:t xml:space="preserve"> Szkoły Głównej Gospodarstwa Wiejskiego w Warszawie, w ramach projekt</w:t>
      </w:r>
      <w:r w:rsidR="00175E19">
        <w:rPr>
          <w:rFonts w:ascii="SGGW Sans Light" w:eastAsia="Cambria" w:hAnsi="SGGW Sans Light"/>
          <w:b/>
        </w:rPr>
        <w:t>ów</w:t>
      </w:r>
      <w:r w:rsidR="00484DAE">
        <w:rPr>
          <w:rFonts w:ascii="SGGW Sans Light" w:eastAsia="Cambria" w:hAnsi="SGGW Sans Light"/>
          <w:b/>
        </w:rPr>
        <w:t xml:space="preserve"> p</w:t>
      </w:r>
      <w:r w:rsidR="00175E19">
        <w:rPr>
          <w:rFonts w:ascii="SGGW Sans Light" w:eastAsia="Cambria" w:hAnsi="SGGW Sans Light"/>
          <w:b/>
        </w:rPr>
        <w:t>t</w:t>
      </w:r>
      <w:r w:rsidR="00484DAE">
        <w:rPr>
          <w:rFonts w:ascii="SGGW Sans Light" w:eastAsia="Cambria" w:hAnsi="SGGW Sans Light"/>
          <w:b/>
        </w:rPr>
        <w:t xml:space="preserve">.: „Synergia – </w:t>
      </w:r>
      <w:r w:rsidR="00175E19">
        <w:rPr>
          <w:rFonts w:ascii="SGGW Sans Light" w:eastAsia="Cambria" w:hAnsi="SGGW Sans Light"/>
          <w:b/>
        </w:rPr>
        <w:t>Z</w:t>
      </w:r>
      <w:r w:rsidR="00484DAE">
        <w:rPr>
          <w:rFonts w:ascii="SGGW Sans Light" w:eastAsia="Cambria" w:hAnsi="SGGW Sans Light"/>
          <w:b/>
        </w:rPr>
        <w:t>integrowany Program Rozwoju SGGW”</w:t>
      </w:r>
      <w:r w:rsidR="00175E19">
        <w:rPr>
          <w:rFonts w:ascii="SGGW Sans Light" w:eastAsia="Cambria" w:hAnsi="SGGW Sans Light"/>
          <w:b/>
        </w:rPr>
        <w:t xml:space="preserve"> oraz „Zintegrowany Program Rozwoju SGGW na rzecz Rozwoju Regionalnego”.</w:t>
      </w:r>
    </w:p>
    <w:p w14:paraId="111DAEB2" w14:textId="77777777" w:rsidR="00A82A62" w:rsidRDefault="00A82A62" w:rsidP="00A82A62">
      <w:pPr>
        <w:spacing w:line="276" w:lineRule="auto"/>
        <w:jc w:val="both"/>
        <w:rPr>
          <w:rFonts w:ascii="SGGW Sans Light" w:eastAsia="Cambria" w:hAnsi="SGGW Sans Light"/>
          <w:b/>
        </w:rPr>
      </w:pPr>
    </w:p>
    <w:p w14:paraId="0498A614" w14:textId="2A7B4A06" w:rsidR="00A82A62" w:rsidRPr="00484DAE" w:rsidRDefault="00A82A62" w:rsidP="00A82A62">
      <w:pPr>
        <w:spacing w:line="276" w:lineRule="auto"/>
        <w:jc w:val="both"/>
        <w:rPr>
          <w:rFonts w:ascii="SGGW Sans Light" w:eastAsia="Cambria" w:hAnsi="SGGW Sans Light"/>
        </w:rPr>
      </w:pPr>
      <w:r>
        <w:rPr>
          <w:rFonts w:ascii="SGGW Sans Light" w:eastAsia="Cambria" w:hAnsi="SGGW Sans Light"/>
        </w:rPr>
        <w:t>Kwota, jaką Zamawiający zamierza przeznaczyć na sfinansowanie zamówienia wynosi</w:t>
      </w:r>
      <w:r w:rsidR="00484DAE">
        <w:rPr>
          <w:rFonts w:ascii="SGGW Sans Light" w:eastAsia="Cambria" w:hAnsi="SGGW Sans Light"/>
        </w:rPr>
        <w:t xml:space="preserve"> </w:t>
      </w:r>
      <w:r w:rsidR="00175E19">
        <w:rPr>
          <w:rFonts w:ascii="SGGW Sans Light" w:eastAsia="Cambria" w:hAnsi="SGGW Sans Light"/>
          <w:b/>
        </w:rPr>
        <w:t>770 820</w:t>
      </w:r>
      <w:r>
        <w:rPr>
          <w:rFonts w:ascii="SGGW Sans Light" w:eastAsia="Cambria" w:hAnsi="SGGW Sans Light"/>
          <w:b/>
        </w:rPr>
        <w:t xml:space="preserve"> zł netto + VAT </w:t>
      </w:r>
      <w:r w:rsidR="00050296">
        <w:rPr>
          <w:rFonts w:ascii="SGGW Sans Light" w:eastAsia="Cambria" w:hAnsi="SGGW Sans Light"/>
          <w:b/>
        </w:rPr>
        <w:t>0</w:t>
      </w:r>
      <w:r>
        <w:rPr>
          <w:rFonts w:ascii="SGGW Sans Light" w:eastAsia="Cambria" w:hAnsi="SGGW Sans Light"/>
          <w:b/>
        </w:rPr>
        <w:t xml:space="preserve">% = </w:t>
      </w:r>
      <w:r w:rsidR="00175E19">
        <w:rPr>
          <w:rFonts w:ascii="SGGW Sans Light" w:eastAsia="Cambria" w:hAnsi="SGGW Sans Light"/>
          <w:b/>
        </w:rPr>
        <w:t>770</w:t>
      </w:r>
      <w:r w:rsidR="00175E19">
        <w:rPr>
          <w:rFonts w:ascii="Calibri" w:eastAsia="Cambria" w:hAnsi="Calibri" w:cs="Calibri"/>
          <w:b/>
        </w:rPr>
        <w:t> </w:t>
      </w:r>
      <w:r w:rsidR="00175E19">
        <w:rPr>
          <w:rFonts w:ascii="SGGW Sans Light" w:eastAsia="Cambria" w:hAnsi="SGGW Sans Light"/>
          <w:b/>
        </w:rPr>
        <w:t>820,00</w:t>
      </w:r>
      <w:r w:rsidR="00050296">
        <w:rPr>
          <w:rFonts w:ascii="SGGW Sans Light" w:eastAsia="Cambria" w:hAnsi="SGGW Sans Light"/>
          <w:b/>
        </w:rPr>
        <w:t xml:space="preserve"> </w:t>
      </w:r>
      <w:r>
        <w:rPr>
          <w:rFonts w:ascii="SGGW Sans Light" w:eastAsia="Cambria" w:hAnsi="SGGW Sans Light"/>
          <w:b/>
        </w:rPr>
        <w:t>zł brutto</w:t>
      </w:r>
      <w:r w:rsidR="00050296" w:rsidRPr="00484DAE">
        <w:rPr>
          <w:rFonts w:ascii="SGGW Sans Light" w:eastAsia="Cambria" w:hAnsi="SGGW Sans Light"/>
        </w:rPr>
        <w:t>, w tym na:</w:t>
      </w:r>
    </w:p>
    <w:p w14:paraId="048F01B3" w14:textId="2455AC8B" w:rsidR="00050296" w:rsidRPr="00484DAE" w:rsidRDefault="00050296" w:rsidP="00A82A62">
      <w:pPr>
        <w:spacing w:line="276" w:lineRule="auto"/>
        <w:jc w:val="both"/>
        <w:rPr>
          <w:rFonts w:ascii="SGGW Sans Light" w:eastAsia="Cambria" w:hAnsi="SGGW Sans Light"/>
        </w:rPr>
      </w:pPr>
      <w:r w:rsidRPr="00484DAE">
        <w:rPr>
          <w:rFonts w:ascii="SGGW Sans Light" w:eastAsia="Cambria" w:hAnsi="SGGW Sans Light"/>
        </w:rPr>
        <w:t xml:space="preserve">- na Zadanie 1: </w:t>
      </w:r>
      <w:r w:rsidR="00175E19">
        <w:rPr>
          <w:rFonts w:ascii="SGGW Sans Light" w:eastAsia="Cambria" w:hAnsi="SGGW Sans Light"/>
        </w:rPr>
        <w:t>478</w:t>
      </w:r>
      <w:r w:rsidR="00175E19">
        <w:rPr>
          <w:rFonts w:ascii="Calibri" w:eastAsia="Cambria" w:hAnsi="Calibri" w:cs="Calibri"/>
        </w:rPr>
        <w:t> </w:t>
      </w:r>
      <w:r w:rsidR="00175E19">
        <w:rPr>
          <w:rFonts w:ascii="SGGW Sans Light" w:eastAsia="Cambria" w:hAnsi="SGGW Sans Light"/>
        </w:rPr>
        <w:t>440,00</w:t>
      </w:r>
      <w:r w:rsidRPr="00484DAE">
        <w:rPr>
          <w:rFonts w:ascii="SGGW Sans Light" w:eastAsia="Cambria" w:hAnsi="SGGW Sans Light"/>
        </w:rPr>
        <w:t xml:space="preserve"> zł netto + VAT 0% = </w:t>
      </w:r>
      <w:r w:rsidR="00175E19">
        <w:rPr>
          <w:rFonts w:ascii="SGGW Sans Light" w:eastAsia="Cambria" w:hAnsi="SGGW Sans Light"/>
        </w:rPr>
        <w:t>478</w:t>
      </w:r>
      <w:r w:rsidR="00175E19">
        <w:rPr>
          <w:rFonts w:ascii="Calibri" w:eastAsia="Cambria" w:hAnsi="Calibri" w:cs="Calibri"/>
        </w:rPr>
        <w:t> </w:t>
      </w:r>
      <w:r w:rsidR="00175E19">
        <w:rPr>
          <w:rFonts w:ascii="SGGW Sans Light" w:eastAsia="Cambria" w:hAnsi="SGGW Sans Light"/>
        </w:rPr>
        <w:t>440,00</w:t>
      </w:r>
      <w:r w:rsidRPr="00484DAE">
        <w:rPr>
          <w:rFonts w:ascii="SGGW Sans Light" w:eastAsia="Cambria" w:hAnsi="SGGW Sans Light"/>
        </w:rPr>
        <w:t xml:space="preserve"> zł brutto</w:t>
      </w:r>
    </w:p>
    <w:p w14:paraId="4988268D" w14:textId="6FC1F8E2" w:rsidR="00050296" w:rsidRPr="00484DAE" w:rsidRDefault="00050296" w:rsidP="00A82A62">
      <w:pPr>
        <w:spacing w:line="276" w:lineRule="auto"/>
        <w:jc w:val="both"/>
        <w:rPr>
          <w:rFonts w:ascii="SGGW Sans Light" w:eastAsia="Cambria" w:hAnsi="SGGW Sans Light"/>
        </w:rPr>
      </w:pPr>
      <w:r w:rsidRPr="00484DAE">
        <w:rPr>
          <w:rFonts w:ascii="SGGW Sans Light" w:eastAsia="Cambria" w:hAnsi="SGGW Sans Light"/>
        </w:rPr>
        <w:t xml:space="preserve">- na Zadanie 2: </w:t>
      </w:r>
      <w:r w:rsidR="00175E19">
        <w:rPr>
          <w:rFonts w:ascii="SGGW Sans Light" w:eastAsia="Cambria" w:hAnsi="SGGW Sans Light"/>
        </w:rPr>
        <w:t>292</w:t>
      </w:r>
      <w:r w:rsidR="00175E19">
        <w:rPr>
          <w:rFonts w:ascii="Calibri" w:eastAsia="Cambria" w:hAnsi="Calibri" w:cs="Calibri"/>
        </w:rPr>
        <w:t> </w:t>
      </w:r>
      <w:r w:rsidR="00175E19">
        <w:rPr>
          <w:rFonts w:ascii="SGGW Sans Light" w:eastAsia="Cambria" w:hAnsi="SGGW Sans Light"/>
        </w:rPr>
        <w:t>380,00</w:t>
      </w:r>
      <w:r w:rsidRPr="00484DAE">
        <w:rPr>
          <w:rFonts w:ascii="SGGW Sans Light" w:eastAsia="Cambria" w:hAnsi="SGGW Sans Light"/>
        </w:rPr>
        <w:t xml:space="preserve"> zł netto + VAT 0% = </w:t>
      </w:r>
      <w:r w:rsidR="00175E19">
        <w:rPr>
          <w:rFonts w:ascii="SGGW Sans Light" w:eastAsia="Cambria" w:hAnsi="SGGW Sans Light"/>
        </w:rPr>
        <w:t>292</w:t>
      </w:r>
      <w:r w:rsidR="00175E19">
        <w:rPr>
          <w:rFonts w:ascii="Calibri" w:eastAsia="Cambria" w:hAnsi="Calibri" w:cs="Calibri"/>
        </w:rPr>
        <w:t> </w:t>
      </w:r>
      <w:r w:rsidR="00175E19">
        <w:rPr>
          <w:rFonts w:ascii="SGGW Sans Light" w:eastAsia="Cambria" w:hAnsi="SGGW Sans Light"/>
        </w:rPr>
        <w:t>380,00</w:t>
      </w:r>
      <w:r w:rsidRPr="00484DAE">
        <w:rPr>
          <w:rFonts w:ascii="SGGW Sans Light" w:eastAsia="Cambria" w:hAnsi="SGGW Sans Light"/>
        </w:rPr>
        <w:t xml:space="preserve"> zł brutto</w:t>
      </w:r>
    </w:p>
    <w:p w14:paraId="63736EC1" w14:textId="69DB4CA8" w:rsidR="002A0763" w:rsidRPr="002A0763" w:rsidRDefault="004F33B2" w:rsidP="002A0763">
      <w:pPr>
        <w:pStyle w:val="Tekstpodstawowy"/>
        <w:spacing w:before="140" w:line="266" w:lineRule="auto"/>
        <w:ind w:left="5954" w:right="925"/>
        <w:jc w:val="both"/>
        <w:rPr>
          <w:rFonts w:ascii="SGGW Sans Light" w:hAnsi="SGGW Sans Light"/>
          <w:b w:val="0"/>
          <w:color w:val="1D1D1B"/>
          <w:w w:val="95"/>
          <w:sz w:val="24"/>
          <w:lang w:val="pl-PL"/>
        </w:rPr>
      </w:pPr>
      <w:r>
        <w:rPr>
          <w:rFonts w:asciiTheme="minorHAnsi" w:hAnsiTheme="minorHAnsi" w:cstheme="minorHAnsi"/>
          <w:b w:val="0"/>
          <w:color w:val="1D1D1B"/>
          <w:w w:val="95"/>
          <w:lang w:val="pl-PL"/>
        </w:rPr>
        <w:t xml:space="preserve">           </w:t>
      </w:r>
      <w:r w:rsidR="00846790" w:rsidRPr="004602FD">
        <w:rPr>
          <w:rFonts w:ascii="SGGW Sans Light" w:hAnsi="SGGW Sans Light"/>
          <w:b w:val="0"/>
          <w:noProof/>
          <w:sz w:val="20"/>
          <w:szCs w:val="20"/>
          <w:lang w:val="pl-PL" w:eastAsia="pl-PL"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60206AFF" wp14:editId="56B59014">
                <wp:simplePos x="0" y="0"/>
                <wp:positionH relativeFrom="column">
                  <wp:posOffset>-99695</wp:posOffset>
                </wp:positionH>
                <wp:positionV relativeFrom="page">
                  <wp:posOffset>1600200</wp:posOffset>
                </wp:positionV>
                <wp:extent cx="1628775" cy="8210550"/>
                <wp:effectExtent l="0" t="0" r="9525" b="0"/>
                <wp:wrapSquare wrapText="bothSides"/>
                <wp:docPr id="217" name="Pole tekstow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28775" cy="82105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5897B93" w14:textId="77777777" w:rsidR="00846790" w:rsidRPr="003A5E4E" w:rsidRDefault="00846790" w:rsidP="00A802C3">
                            <w:pPr>
                              <w:widowControl w:val="0"/>
                              <w:autoSpaceDE w:val="0"/>
                              <w:autoSpaceDN w:val="0"/>
                              <w:spacing w:before="118" w:after="5760" w:line="276" w:lineRule="auto"/>
                              <w:ind w:left="113" w:right="10"/>
                              <w:rPr>
                                <w:rFonts w:ascii="SGGWSans-Black" w:eastAsia="SGGW Mastro" w:hAnsi="SGGWSans-Black" w:cs="SGGW Mastro"/>
                                <w:b/>
                                <w:color w:val="005847"/>
                                <w:sz w:val="16"/>
                                <w:vertAlign w:val="subscript"/>
                              </w:rPr>
                            </w:pPr>
                          </w:p>
                          <w:p w14:paraId="165689CD" w14:textId="77777777" w:rsidR="003652D5" w:rsidRDefault="00074A09" w:rsidP="003652D5">
                            <w:pPr>
                              <w:widowControl w:val="0"/>
                              <w:autoSpaceDE w:val="0"/>
                              <w:autoSpaceDN w:val="0"/>
                              <w:spacing w:before="118" w:after="0" w:line="276" w:lineRule="auto"/>
                              <w:ind w:left="113" w:right="10"/>
                              <w:rPr>
                                <w:rFonts w:ascii="SGGW Sans Black" w:eastAsia="SGGW Mastro" w:hAnsi="SGGW Sans Black" w:cs="SGGW Mastro"/>
                                <w:b/>
                                <w:color w:val="005847"/>
                                <w:sz w:val="16"/>
                              </w:rPr>
                            </w:pPr>
                            <w:r>
                              <w:rPr>
                                <w:rFonts w:ascii="SGGW Sans Black" w:eastAsia="SGGW Mastro" w:hAnsi="SGGW Sans Black" w:cs="SGGW Mastro"/>
                                <w:noProof/>
                                <w:color w:val="005847"/>
                                <w:sz w:val="16"/>
                              </w:rPr>
                              <w:pict w14:anchorId="680A19B9">
                                <v:rect id="_x0000_i1026" alt="" style="width:453.6pt;height:.05pt;mso-width-percent:0;mso-height-percent:0;mso-width-percent:0;mso-height-percent:0" o:hrstd="t" o:hrnoshade="t" o:hr="t" fillcolor="#003228" stroked="f"/>
                              </w:pict>
                            </w:r>
                          </w:p>
                          <w:p w14:paraId="10F13752" w14:textId="77777777" w:rsidR="00846790" w:rsidRPr="00FC5D61" w:rsidRDefault="00846790" w:rsidP="003652D5">
                            <w:pPr>
                              <w:widowControl w:val="0"/>
                              <w:autoSpaceDE w:val="0"/>
                              <w:autoSpaceDN w:val="0"/>
                              <w:spacing w:before="118" w:after="0" w:line="276" w:lineRule="auto"/>
                              <w:ind w:left="113" w:right="10"/>
                              <w:rPr>
                                <w:rFonts w:ascii="SGGW Sans Black" w:eastAsia="SGGW Mastro" w:hAnsi="SGGW Sans Black" w:cs="SGGW Mastro"/>
                                <w:b/>
                                <w:sz w:val="16"/>
                              </w:rPr>
                            </w:pPr>
                            <w:r w:rsidRPr="00FC5D61">
                              <w:rPr>
                                <w:rFonts w:ascii="SGGW Sans Black" w:eastAsia="SGGW Mastro" w:hAnsi="SGGW Sans Black" w:cs="SGGW Mastro"/>
                                <w:b/>
                                <w:color w:val="005847"/>
                                <w:sz w:val="16"/>
                              </w:rPr>
                              <w:t>Szkoła Główna Gospodarstwa</w:t>
                            </w:r>
                            <w:r w:rsidR="00FC5D61">
                              <w:rPr>
                                <w:rFonts w:ascii="SGGW Sans Black" w:eastAsia="SGGW Mastro" w:hAnsi="SGGW Sans Black" w:cs="SGGW Mastro"/>
                                <w:b/>
                                <w:color w:val="005847"/>
                                <w:sz w:val="16"/>
                              </w:rPr>
                              <w:br/>
                            </w:r>
                            <w:r w:rsidRPr="00FC5D61">
                              <w:rPr>
                                <w:rFonts w:ascii="SGGW Sans Black" w:eastAsia="SGGW Mastro" w:hAnsi="SGGW Sans Black" w:cs="SGGW Mastro"/>
                                <w:b/>
                                <w:color w:val="005847"/>
                                <w:sz w:val="16"/>
                              </w:rPr>
                              <w:t>Wiejskiego w Warszawie</w:t>
                            </w:r>
                          </w:p>
                          <w:p w14:paraId="10E400F6" w14:textId="77777777" w:rsidR="00846790" w:rsidRPr="00242DDA" w:rsidRDefault="00846790" w:rsidP="00846790">
                            <w:pPr>
                              <w:widowControl w:val="0"/>
                              <w:autoSpaceDE w:val="0"/>
                              <w:autoSpaceDN w:val="0"/>
                              <w:spacing w:before="1" w:after="0" w:line="240" w:lineRule="auto"/>
                              <w:rPr>
                                <w:rFonts w:ascii="SGGWSans-Black" w:eastAsia="SGGW Mastro" w:hAnsi="SGGW Mastro" w:cs="SGGW Mastro"/>
                                <w:b/>
                                <w:sz w:val="18"/>
                                <w:szCs w:val="20"/>
                              </w:rPr>
                            </w:pPr>
                          </w:p>
                          <w:p w14:paraId="16058B60" w14:textId="7BD52B54" w:rsidR="00846790" w:rsidRPr="00FC5D61" w:rsidRDefault="00846790" w:rsidP="00846790">
                            <w:pPr>
                              <w:widowControl w:val="0"/>
                              <w:autoSpaceDE w:val="0"/>
                              <w:autoSpaceDN w:val="0"/>
                              <w:spacing w:before="1" w:after="0" w:line="240" w:lineRule="auto"/>
                              <w:ind w:left="113"/>
                              <w:rPr>
                                <w:rFonts w:ascii="SGGW Sans Black" w:eastAsia="SGGW Mastro" w:hAnsi="SGGW Sans Black" w:cs="SGGW Mastro"/>
                                <w:b/>
                                <w:sz w:val="16"/>
                              </w:rPr>
                            </w:pPr>
                            <w:r w:rsidRPr="00FC5D61">
                              <w:rPr>
                                <w:rFonts w:ascii="SGGW Sans Black" w:eastAsia="SGGW Mastro" w:hAnsi="SGGW Sans Black" w:cs="SGGW Mastro"/>
                                <w:b/>
                                <w:color w:val="005847"/>
                                <w:sz w:val="16"/>
                              </w:rPr>
                              <w:t xml:space="preserve">Biuro </w:t>
                            </w:r>
                            <w:r w:rsidR="00DE1B1E">
                              <w:rPr>
                                <w:rFonts w:ascii="SGGW Sans Black" w:eastAsia="SGGW Mastro" w:hAnsi="SGGW Sans Black" w:cs="SGGW Mastro"/>
                                <w:b/>
                                <w:color w:val="005847"/>
                                <w:sz w:val="16"/>
                              </w:rPr>
                              <w:t>Projektów Strukturalnych i Transferu Technologii</w:t>
                            </w:r>
                          </w:p>
                          <w:p w14:paraId="6DC0A994" w14:textId="77777777" w:rsidR="00846790" w:rsidRPr="00242DDA" w:rsidRDefault="00846790" w:rsidP="00846790">
                            <w:pPr>
                              <w:widowControl w:val="0"/>
                              <w:autoSpaceDE w:val="0"/>
                              <w:autoSpaceDN w:val="0"/>
                              <w:spacing w:before="7" w:after="0" w:line="240" w:lineRule="auto"/>
                              <w:rPr>
                                <w:rFonts w:ascii="SGGWSans-Black" w:eastAsia="SGGW Mastro" w:hAnsi="SGGW Mastro" w:cs="SGGW Mastro"/>
                                <w:b/>
                                <w:sz w:val="20"/>
                                <w:szCs w:val="20"/>
                              </w:rPr>
                            </w:pPr>
                          </w:p>
                          <w:p w14:paraId="13368C74" w14:textId="77777777" w:rsidR="00846790" w:rsidRPr="00FC5D61" w:rsidRDefault="00846790" w:rsidP="00846790">
                            <w:pPr>
                              <w:widowControl w:val="0"/>
                              <w:autoSpaceDE w:val="0"/>
                              <w:autoSpaceDN w:val="0"/>
                              <w:spacing w:before="1" w:after="0" w:line="240" w:lineRule="auto"/>
                              <w:ind w:left="113"/>
                              <w:rPr>
                                <w:rFonts w:ascii="SGGW Sans" w:eastAsia="SGGW Mastro" w:hAnsi="SGGW Sans" w:cs="SGGW Mastro"/>
                                <w:sz w:val="16"/>
                                <w:szCs w:val="16"/>
                              </w:rPr>
                            </w:pPr>
                            <w:r w:rsidRPr="00FC5D61">
                              <w:rPr>
                                <w:rFonts w:ascii="SGGW Sans" w:eastAsia="SGGW Mastro" w:hAnsi="SGGW Sans" w:cs="SGGW Mastro"/>
                                <w:color w:val="005847"/>
                                <w:sz w:val="16"/>
                                <w:szCs w:val="16"/>
                              </w:rPr>
                              <w:t>ul. Nowoursynowska 166</w:t>
                            </w:r>
                          </w:p>
                          <w:p w14:paraId="2EB6F105" w14:textId="5A1FFA85" w:rsidR="00846790" w:rsidRPr="00FC5D61" w:rsidRDefault="00331828" w:rsidP="00846790">
                            <w:pPr>
                              <w:widowControl w:val="0"/>
                              <w:autoSpaceDE w:val="0"/>
                              <w:autoSpaceDN w:val="0"/>
                              <w:spacing w:before="28" w:after="0" w:line="240" w:lineRule="auto"/>
                              <w:ind w:left="113"/>
                              <w:rPr>
                                <w:rFonts w:ascii="SGGW Sans" w:eastAsia="SGGW Mastro" w:hAnsi="SGGW Sans" w:cs="SGGW Mastro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SGGW Sans" w:eastAsia="SGGW Mastro" w:hAnsi="SGGW Sans" w:cs="SGGW Mastro"/>
                                <w:color w:val="005847"/>
                                <w:sz w:val="16"/>
                                <w:szCs w:val="16"/>
                              </w:rPr>
                              <w:t xml:space="preserve">bud. </w:t>
                            </w:r>
                            <w:r w:rsidR="00DE1B1E">
                              <w:rPr>
                                <w:rFonts w:ascii="SGGW Sans" w:eastAsia="SGGW Mastro" w:hAnsi="SGGW Sans" w:cs="SGGW Mastro"/>
                                <w:color w:val="005847"/>
                                <w:sz w:val="16"/>
                                <w:szCs w:val="16"/>
                              </w:rPr>
                              <w:t>2</w:t>
                            </w:r>
                            <w:r w:rsidR="00846790" w:rsidRPr="00FC5D61">
                              <w:rPr>
                                <w:rFonts w:ascii="SGGW Sans" w:eastAsia="SGGW Mastro" w:hAnsi="SGGW Sans" w:cs="SGGW Mastro"/>
                                <w:color w:val="005847"/>
                                <w:sz w:val="16"/>
                                <w:szCs w:val="16"/>
                              </w:rPr>
                              <w:t>, pok.</w:t>
                            </w:r>
                            <w:r w:rsidR="00DE1B1E">
                              <w:rPr>
                                <w:rFonts w:ascii="SGGW Sans" w:eastAsia="SGGW Mastro" w:hAnsi="SGGW Sans" w:cs="SGGW Mastro"/>
                                <w:color w:val="005847"/>
                                <w:sz w:val="16"/>
                                <w:szCs w:val="16"/>
                              </w:rPr>
                              <w:t xml:space="preserve"> 14 </w:t>
                            </w:r>
                            <w:r w:rsidR="00846790" w:rsidRPr="00FC5D61">
                              <w:rPr>
                                <w:rFonts w:ascii="SGGW Sans" w:eastAsia="SGGW Mastro" w:hAnsi="SGGW Sans" w:cs="SGGW Mastro"/>
                                <w:color w:val="005847"/>
                                <w:sz w:val="16"/>
                                <w:szCs w:val="16"/>
                              </w:rPr>
                              <w:t>,</w:t>
                            </w:r>
                          </w:p>
                          <w:p w14:paraId="3B490D1B" w14:textId="77777777" w:rsidR="00846790" w:rsidRPr="00FC5D61" w:rsidRDefault="00846790" w:rsidP="00846790">
                            <w:pPr>
                              <w:widowControl w:val="0"/>
                              <w:autoSpaceDE w:val="0"/>
                              <w:autoSpaceDN w:val="0"/>
                              <w:spacing w:before="28" w:after="0" w:line="240" w:lineRule="auto"/>
                              <w:ind w:left="113"/>
                              <w:rPr>
                                <w:rFonts w:ascii="SGGW Sans" w:eastAsia="SGGW Mastro" w:hAnsi="SGGW Sans" w:cs="SGGW Mastro"/>
                                <w:sz w:val="16"/>
                                <w:szCs w:val="16"/>
                              </w:rPr>
                            </w:pPr>
                            <w:r w:rsidRPr="00FC5D61">
                              <w:rPr>
                                <w:rFonts w:ascii="SGGW Sans" w:eastAsia="SGGW Mastro" w:hAnsi="SGGW Sans" w:cs="SGGW Mastro"/>
                                <w:color w:val="005847"/>
                                <w:sz w:val="16"/>
                                <w:szCs w:val="16"/>
                              </w:rPr>
                              <w:t>02–787</w:t>
                            </w:r>
                            <w:r w:rsidRPr="00FC5D61">
                              <w:rPr>
                                <w:rFonts w:ascii="SGGW Sans" w:eastAsia="SGGW Mastro" w:hAnsi="SGGW Sans" w:cs="SGGW Mastro"/>
                                <w:color w:val="005847"/>
                                <w:spacing w:val="-15"/>
                                <w:sz w:val="16"/>
                                <w:szCs w:val="16"/>
                              </w:rPr>
                              <w:t xml:space="preserve"> </w:t>
                            </w:r>
                            <w:r w:rsidRPr="00FC5D61">
                              <w:rPr>
                                <w:rFonts w:ascii="SGGW Sans" w:eastAsia="SGGW Mastro" w:hAnsi="SGGW Sans" w:cs="SGGW Mastro"/>
                                <w:color w:val="005847"/>
                                <w:sz w:val="16"/>
                                <w:szCs w:val="16"/>
                              </w:rPr>
                              <w:t>Warszawa</w:t>
                            </w:r>
                          </w:p>
                          <w:p w14:paraId="1F5AE211" w14:textId="52A385E3" w:rsidR="00846790" w:rsidRPr="00FC5D61" w:rsidRDefault="00074A09" w:rsidP="00846790">
                            <w:pPr>
                              <w:widowControl w:val="0"/>
                              <w:autoSpaceDE w:val="0"/>
                              <w:autoSpaceDN w:val="0"/>
                              <w:spacing w:before="28" w:after="0" w:line="276" w:lineRule="auto"/>
                              <w:ind w:left="113" w:right="10"/>
                              <w:rPr>
                                <w:rFonts w:ascii="SGGW Sans" w:eastAsia="SGGW Mastro" w:hAnsi="SGGW Sans" w:cs="SGGW Mastro"/>
                                <w:color w:val="005847"/>
                                <w:sz w:val="16"/>
                                <w:szCs w:val="16"/>
                              </w:rPr>
                            </w:pPr>
                            <w:hyperlink r:id="rId8">
                              <w:r w:rsidR="00846790" w:rsidRPr="00FC5D61">
                                <w:rPr>
                                  <w:rFonts w:ascii="SGGW Sans" w:eastAsia="SGGW Mastro" w:hAnsi="SGGW Sans" w:cs="SGGW Mastro"/>
                                  <w:color w:val="005847"/>
                                  <w:sz w:val="16"/>
                                  <w:szCs w:val="16"/>
                                </w:rPr>
                                <w:t>www.sggw.pl</w:t>
                              </w:r>
                            </w:hyperlink>
                          </w:p>
                          <w:p w14:paraId="7C9F67BC" w14:textId="77777777" w:rsidR="00846790" w:rsidRDefault="00846790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0206AFF" id="_x0000_t202" coordsize="21600,21600" o:spt="202" path="m,l,21600r21600,l21600,xe">
                <v:stroke joinstyle="miter"/>
                <v:path gradientshapeok="t" o:connecttype="rect"/>
              </v:shapetype>
              <v:shape id="Pole tekstowe 2" o:spid="_x0000_s1026" type="#_x0000_t202" style="position:absolute;left:0;text-align:left;margin-left:-7.85pt;margin-top:126pt;width:128.25pt;height:646.5pt;z-index:25165926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OMrXJQIAACMEAAAOAAAAZHJzL2Uyb0RvYy54bWysU11v2yAUfZ+0/4B4X/yhpGmtOFWXLtOk&#10;bqvU7QdgjGNU4DIgsbNfvwtO06h7m+YHxPW9HM4997C6HbUiB+G8BFPTYpZTIgyHVppdTX/+2H64&#10;psQHZlqmwIiaHoWnt+v371aDrUQJPahWOIIgxleDrWkfgq2yzPNeaOZnYIXBZAdOs4Ch22WtYwOi&#10;a5WVeX6VDeBa64AL7/Hv/ZSk64TfdYKH713nRSCqpsgtpNWltYlrtl6xaueY7SU/0WD/wEIzafDS&#10;M9Q9C4zsnfwLSkvuwEMXZhx0Bl0nuUg9YDdF/qabp55ZkXpBcbw9y+T/Hyz/dnh0RLY1LYslJYZp&#10;HNIjKEGCePYBBkHKKNJgfYW1Txarw/gRRhx2atjbB+DPnhjY9MzsxJ1zMPSCtUiyiCezi6MTjo8g&#10;zfAVWryL7QMkoLFzOiqImhBEx2EdzwMSYyA8XnlVXi+XC0o45q7LIl8s0ggzVr0ct86HzwI0iZua&#10;OnRAgmeHBx8iHVa9lMTbPCjZbqVSKXC7ZqMcOTB0yzZ9qYM3ZcqQoaY3i3KRkA3E88lIWgZ0s5Ia&#10;2eXxm/wV5fhk2lQSmFTTHpkoc9InSjKJE8ZmxMIoWgPtEZVyMLkWXxluenC/KRnQsTX1v/bMCUrU&#10;F4Nq3xTzebR4CuaLZYmBu8w0lxlmOELVNFAybTchPYuog4E7nEonk16vTE5c0YlJxtOriVa/jFPV&#10;69te/wEAAP//AwBQSwMEFAAGAAgAAAAhAMvLJbLfAAAADAEAAA8AAABkcnMvZG93bnJldi54bWxM&#10;j0FOwzAQRfdI3MEaJDaotRslDYQ4FSCB2Lb0AJN4mkTEdhS7TXp7hhUsR/P0//vlbrGDuNAUeu80&#10;bNYKBLnGm961Go5f76tHECGiMzh4RxquFGBX3d6UWBg/uz1dDrEVHOJCgRq6GMdCytB0ZDGs/UiO&#10;fyc/WYx8Tq00E84cbgeZKLWVFnvHDR2O9NZR8304Ww2nz/khe5rrj3jM9+n2Ffu89let7++Wl2cQ&#10;kZb4B8OvPqtDxU61PzsTxKBhtclyRjUkWcKjmEhSxWNqRrM0UyCrUv4fUf0AAAD//wMAUEsBAi0A&#10;FAAGAAgAAAAhALaDOJL+AAAA4QEAABMAAAAAAAAAAAAAAAAAAAAAAFtDb250ZW50X1R5cGVzXS54&#10;bWxQSwECLQAUAAYACAAAACEAOP0h/9YAAACUAQAACwAAAAAAAAAAAAAAAAAvAQAAX3JlbHMvLnJl&#10;bHNQSwECLQAUAAYACAAAACEA2DjK1yUCAAAjBAAADgAAAAAAAAAAAAAAAAAuAgAAZHJzL2Uyb0Rv&#10;Yy54bWxQSwECLQAUAAYACAAAACEAy8slst8AAAAMAQAADwAAAAAAAAAAAAAAAAB/BAAAZHJzL2Rv&#10;d25yZXYueG1sUEsFBgAAAAAEAAQA8wAAAIsFAAAAAA==&#10;" stroked="f">
                <v:textbox>
                  <w:txbxContent>
                    <w:p w14:paraId="55897B93" w14:textId="77777777" w:rsidR="00846790" w:rsidRPr="003A5E4E" w:rsidRDefault="00846790" w:rsidP="00A802C3">
                      <w:pPr>
                        <w:widowControl w:val="0"/>
                        <w:autoSpaceDE w:val="0"/>
                        <w:autoSpaceDN w:val="0"/>
                        <w:spacing w:before="118" w:after="5760" w:line="276" w:lineRule="auto"/>
                        <w:ind w:left="113" w:right="10"/>
                        <w:rPr>
                          <w:rFonts w:ascii="SGGWSans-Black" w:eastAsia="SGGW Mastro" w:hAnsi="SGGWSans-Black" w:cs="SGGW Mastro"/>
                          <w:b/>
                          <w:color w:val="005847"/>
                          <w:sz w:val="16"/>
                          <w:vertAlign w:val="subscript"/>
                        </w:rPr>
                      </w:pPr>
                    </w:p>
                    <w:p w14:paraId="165689CD" w14:textId="77777777" w:rsidR="003652D5" w:rsidRDefault="00484DAE" w:rsidP="003652D5">
                      <w:pPr>
                        <w:widowControl w:val="0"/>
                        <w:autoSpaceDE w:val="0"/>
                        <w:autoSpaceDN w:val="0"/>
                        <w:spacing w:before="118" w:after="0" w:line="276" w:lineRule="auto"/>
                        <w:ind w:left="113" w:right="10"/>
                        <w:rPr>
                          <w:rFonts w:ascii="SGGW Sans Black" w:eastAsia="SGGW Mastro" w:hAnsi="SGGW Sans Black" w:cs="SGGW Mastro"/>
                          <w:b/>
                          <w:color w:val="005847"/>
                          <w:sz w:val="16"/>
                        </w:rPr>
                      </w:pPr>
                      <w:r>
                        <w:rPr>
                          <w:rFonts w:ascii="SGGW Sans Black" w:eastAsia="SGGW Mastro" w:hAnsi="SGGW Sans Black" w:cs="SGGW Mastro"/>
                          <w:noProof/>
                          <w:color w:val="005847"/>
                          <w:sz w:val="16"/>
                        </w:rPr>
                        <w:pict w14:anchorId="680A19B9">
                          <v:rect id="_x0000_i1026" alt="" style="width:453.6pt;height:.05pt;mso-width-percent:0;mso-height-percent:0;mso-width-percent:0;mso-height-percent:0" o:hrstd="t" o:hrnoshade="t" o:hr="t" fillcolor="#003228" stroked="f"/>
                        </w:pict>
                      </w:r>
                    </w:p>
                    <w:p w14:paraId="10F13752" w14:textId="77777777" w:rsidR="00846790" w:rsidRPr="00FC5D61" w:rsidRDefault="00846790" w:rsidP="003652D5">
                      <w:pPr>
                        <w:widowControl w:val="0"/>
                        <w:autoSpaceDE w:val="0"/>
                        <w:autoSpaceDN w:val="0"/>
                        <w:spacing w:before="118" w:after="0" w:line="276" w:lineRule="auto"/>
                        <w:ind w:left="113" w:right="10"/>
                        <w:rPr>
                          <w:rFonts w:ascii="SGGW Sans Black" w:eastAsia="SGGW Mastro" w:hAnsi="SGGW Sans Black" w:cs="SGGW Mastro"/>
                          <w:b/>
                          <w:sz w:val="16"/>
                        </w:rPr>
                      </w:pPr>
                      <w:r w:rsidRPr="00FC5D61">
                        <w:rPr>
                          <w:rFonts w:ascii="SGGW Sans Black" w:eastAsia="SGGW Mastro" w:hAnsi="SGGW Sans Black" w:cs="SGGW Mastro"/>
                          <w:b/>
                          <w:color w:val="005847"/>
                          <w:sz w:val="16"/>
                        </w:rPr>
                        <w:t>Szkoła Główna Gospodarstwa</w:t>
                      </w:r>
                      <w:r w:rsidR="00FC5D61">
                        <w:rPr>
                          <w:rFonts w:ascii="SGGW Sans Black" w:eastAsia="SGGW Mastro" w:hAnsi="SGGW Sans Black" w:cs="SGGW Mastro"/>
                          <w:b/>
                          <w:color w:val="005847"/>
                          <w:sz w:val="16"/>
                        </w:rPr>
                        <w:br/>
                      </w:r>
                      <w:r w:rsidRPr="00FC5D61">
                        <w:rPr>
                          <w:rFonts w:ascii="SGGW Sans Black" w:eastAsia="SGGW Mastro" w:hAnsi="SGGW Sans Black" w:cs="SGGW Mastro"/>
                          <w:b/>
                          <w:color w:val="005847"/>
                          <w:sz w:val="16"/>
                        </w:rPr>
                        <w:t>Wiejskiego w Warszawie</w:t>
                      </w:r>
                    </w:p>
                    <w:p w14:paraId="10E400F6" w14:textId="77777777" w:rsidR="00846790" w:rsidRPr="00242DDA" w:rsidRDefault="00846790" w:rsidP="00846790">
                      <w:pPr>
                        <w:widowControl w:val="0"/>
                        <w:autoSpaceDE w:val="0"/>
                        <w:autoSpaceDN w:val="0"/>
                        <w:spacing w:before="1" w:after="0" w:line="240" w:lineRule="auto"/>
                        <w:rPr>
                          <w:rFonts w:ascii="SGGWSans-Black" w:eastAsia="SGGW Mastro" w:hAnsi="SGGW Mastro" w:cs="SGGW Mastro"/>
                          <w:b/>
                          <w:sz w:val="18"/>
                          <w:szCs w:val="20"/>
                        </w:rPr>
                      </w:pPr>
                    </w:p>
                    <w:p w14:paraId="16058B60" w14:textId="7BD52B54" w:rsidR="00846790" w:rsidRPr="00FC5D61" w:rsidRDefault="00846790" w:rsidP="00846790">
                      <w:pPr>
                        <w:widowControl w:val="0"/>
                        <w:autoSpaceDE w:val="0"/>
                        <w:autoSpaceDN w:val="0"/>
                        <w:spacing w:before="1" w:after="0" w:line="240" w:lineRule="auto"/>
                        <w:ind w:left="113"/>
                        <w:rPr>
                          <w:rFonts w:ascii="SGGW Sans Black" w:eastAsia="SGGW Mastro" w:hAnsi="SGGW Sans Black" w:cs="SGGW Mastro"/>
                          <w:b/>
                          <w:sz w:val="16"/>
                        </w:rPr>
                      </w:pPr>
                      <w:r w:rsidRPr="00FC5D61">
                        <w:rPr>
                          <w:rFonts w:ascii="SGGW Sans Black" w:eastAsia="SGGW Mastro" w:hAnsi="SGGW Sans Black" w:cs="SGGW Mastro"/>
                          <w:b/>
                          <w:color w:val="005847"/>
                          <w:sz w:val="16"/>
                        </w:rPr>
                        <w:t xml:space="preserve">Biuro </w:t>
                      </w:r>
                      <w:r w:rsidR="00DE1B1E">
                        <w:rPr>
                          <w:rFonts w:ascii="SGGW Sans Black" w:eastAsia="SGGW Mastro" w:hAnsi="SGGW Sans Black" w:cs="SGGW Mastro"/>
                          <w:b/>
                          <w:color w:val="005847"/>
                          <w:sz w:val="16"/>
                        </w:rPr>
                        <w:t>Projektów Strukturalnych i Transferu Technologii</w:t>
                      </w:r>
                    </w:p>
                    <w:p w14:paraId="6DC0A994" w14:textId="77777777" w:rsidR="00846790" w:rsidRPr="00242DDA" w:rsidRDefault="00846790" w:rsidP="00846790">
                      <w:pPr>
                        <w:widowControl w:val="0"/>
                        <w:autoSpaceDE w:val="0"/>
                        <w:autoSpaceDN w:val="0"/>
                        <w:spacing w:before="7" w:after="0" w:line="240" w:lineRule="auto"/>
                        <w:rPr>
                          <w:rFonts w:ascii="SGGWSans-Black" w:eastAsia="SGGW Mastro" w:hAnsi="SGGW Mastro" w:cs="SGGW Mastro"/>
                          <w:b/>
                          <w:sz w:val="20"/>
                          <w:szCs w:val="20"/>
                        </w:rPr>
                      </w:pPr>
                    </w:p>
                    <w:p w14:paraId="13368C74" w14:textId="77777777" w:rsidR="00846790" w:rsidRPr="00FC5D61" w:rsidRDefault="00846790" w:rsidP="00846790">
                      <w:pPr>
                        <w:widowControl w:val="0"/>
                        <w:autoSpaceDE w:val="0"/>
                        <w:autoSpaceDN w:val="0"/>
                        <w:spacing w:before="1" w:after="0" w:line="240" w:lineRule="auto"/>
                        <w:ind w:left="113"/>
                        <w:rPr>
                          <w:rFonts w:ascii="SGGW Sans" w:eastAsia="SGGW Mastro" w:hAnsi="SGGW Sans" w:cs="SGGW Mastro"/>
                          <w:sz w:val="16"/>
                          <w:szCs w:val="16"/>
                        </w:rPr>
                      </w:pPr>
                      <w:r w:rsidRPr="00FC5D61">
                        <w:rPr>
                          <w:rFonts w:ascii="SGGW Sans" w:eastAsia="SGGW Mastro" w:hAnsi="SGGW Sans" w:cs="SGGW Mastro"/>
                          <w:color w:val="005847"/>
                          <w:sz w:val="16"/>
                          <w:szCs w:val="16"/>
                        </w:rPr>
                        <w:t>ul. Nowoursynowska 166</w:t>
                      </w:r>
                    </w:p>
                    <w:p w14:paraId="2EB6F105" w14:textId="5A1FFA85" w:rsidR="00846790" w:rsidRPr="00FC5D61" w:rsidRDefault="00331828" w:rsidP="00846790">
                      <w:pPr>
                        <w:widowControl w:val="0"/>
                        <w:autoSpaceDE w:val="0"/>
                        <w:autoSpaceDN w:val="0"/>
                        <w:spacing w:before="28" w:after="0" w:line="240" w:lineRule="auto"/>
                        <w:ind w:left="113"/>
                        <w:rPr>
                          <w:rFonts w:ascii="SGGW Sans" w:eastAsia="SGGW Mastro" w:hAnsi="SGGW Sans" w:cs="SGGW Mastro"/>
                          <w:sz w:val="16"/>
                          <w:szCs w:val="16"/>
                        </w:rPr>
                      </w:pPr>
                      <w:r>
                        <w:rPr>
                          <w:rFonts w:ascii="SGGW Sans" w:eastAsia="SGGW Mastro" w:hAnsi="SGGW Sans" w:cs="SGGW Mastro"/>
                          <w:color w:val="005847"/>
                          <w:sz w:val="16"/>
                          <w:szCs w:val="16"/>
                        </w:rPr>
                        <w:t xml:space="preserve">bud. </w:t>
                      </w:r>
                      <w:r w:rsidR="00DE1B1E">
                        <w:rPr>
                          <w:rFonts w:ascii="SGGW Sans" w:eastAsia="SGGW Mastro" w:hAnsi="SGGW Sans" w:cs="SGGW Mastro"/>
                          <w:color w:val="005847"/>
                          <w:sz w:val="16"/>
                          <w:szCs w:val="16"/>
                        </w:rPr>
                        <w:t>2</w:t>
                      </w:r>
                      <w:r w:rsidR="00846790" w:rsidRPr="00FC5D61">
                        <w:rPr>
                          <w:rFonts w:ascii="SGGW Sans" w:eastAsia="SGGW Mastro" w:hAnsi="SGGW Sans" w:cs="SGGW Mastro"/>
                          <w:color w:val="005847"/>
                          <w:sz w:val="16"/>
                          <w:szCs w:val="16"/>
                        </w:rPr>
                        <w:t>, pok.</w:t>
                      </w:r>
                      <w:r w:rsidR="00DE1B1E">
                        <w:rPr>
                          <w:rFonts w:ascii="SGGW Sans" w:eastAsia="SGGW Mastro" w:hAnsi="SGGW Sans" w:cs="SGGW Mastro"/>
                          <w:color w:val="005847"/>
                          <w:sz w:val="16"/>
                          <w:szCs w:val="16"/>
                        </w:rPr>
                        <w:t xml:space="preserve"> 14 </w:t>
                      </w:r>
                      <w:r w:rsidR="00846790" w:rsidRPr="00FC5D61">
                        <w:rPr>
                          <w:rFonts w:ascii="SGGW Sans" w:eastAsia="SGGW Mastro" w:hAnsi="SGGW Sans" w:cs="SGGW Mastro"/>
                          <w:color w:val="005847"/>
                          <w:sz w:val="16"/>
                          <w:szCs w:val="16"/>
                        </w:rPr>
                        <w:t>,</w:t>
                      </w:r>
                    </w:p>
                    <w:p w14:paraId="3B490D1B" w14:textId="77777777" w:rsidR="00846790" w:rsidRPr="00FC5D61" w:rsidRDefault="00846790" w:rsidP="00846790">
                      <w:pPr>
                        <w:widowControl w:val="0"/>
                        <w:autoSpaceDE w:val="0"/>
                        <w:autoSpaceDN w:val="0"/>
                        <w:spacing w:before="28" w:after="0" w:line="240" w:lineRule="auto"/>
                        <w:ind w:left="113"/>
                        <w:rPr>
                          <w:rFonts w:ascii="SGGW Sans" w:eastAsia="SGGW Mastro" w:hAnsi="SGGW Sans" w:cs="SGGW Mastro"/>
                          <w:sz w:val="16"/>
                          <w:szCs w:val="16"/>
                        </w:rPr>
                      </w:pPr>
                      <w:r w:rsidRPr="00FC5D61">
                        <w:rPr>
                          <w:rFonts w:ascii="SGGW Sans" w:eastAsia="SGGW Mastro" w:hAnsi="SGGW Sans" w:cs="SGGW Mastro"/>
                          <w:color w:val="005847"/>
                          <w:sz w:val="16"/>
                          <w:szCs w:val="16"/>
                        </w:rPr>
                        <w:t>02–787</w:t>
                      </w:r>
                      <w:r w:rsidRPr="00FC5D61">
                        <w:rPr>
                          <w:rFonts w:ascii="SGGW Sans" w:eastAsia="SGGW Mastro" w:hAnsi="SGGW Sans" w:cs="SGGW Mastro"/>
                          <w:color w:val="005847"/>
                          <w:spacing w:val="-15"/>
                          <w:sz w:val="16"/>
                          <w:szCs w:val="16"/>
                        </w:rPr>
                        <w:t xml:space="preserve"> </w:t>
                      </w:r>
                      <w:r w:rsidRPr="00FC5D61">
                        <w:rPr>
                          <w:rFonts w:ascii="SGGW Sans" w:eastAsia="SGGW Mastro" w:hAnsi="SGGW Sans" w:cs="SGGW Mastro"/>
                          <w:color w:val="005847"/>
                          <w:sz w:val="16"/>
                          <w:szCs w:val="16"/>
                        </w:rPr>
                        <w:t>Warszawa</w:t>
                      </w:r>
                    </w:p>
                    <w:p w14:paraId="1F5AE211" w14:textId="52A385E3" w:rsidR="00846790" w:rsidRPr="00FC5D61" w:rsidRDefault="00484DAE" w:rsidP="00846790">
                      <w:pPr>
                        <w:widowControl w:val="0"/>
                        <w:autoSpaceDE w:val="0"/>
                        <w:autoSpaceDN w:val="0"/>
                        <w:spacing w:before="28" w:after="0" w:line="276" w:lineRule="auto"/>
                        <w:ind w:left="113" w:right="10"/>
                        <w:rPr>
                          <w:rFonts w:ascii="SGGW Sans" w:eastAsia="SGGW Mastro" w:hAnsi="SGGW Sans" w:cs="SGGW Mastro"/>
                          <w:color w:val="005847"/>
                          <w:sz w:val="16"/>
                          <w:szCs w:val="16"/>
                        </w:rPr>
                      </w:pPr>
                      <w:hyperlink r:id="rId9">
                        <w:r w:rsidR="00846790" w:rsidRPr="00FC5D61">
                          <w:rPr>
                            <w:rFonts w:ascii="SGGW Sans" w:eastAsia="SGGW Mastro" w:hAnsi="SGGW Sans" w:cs="SGGW Mastro"/>
                            <w:color w:val="005847"/>
                            <w:sz w:val="16"/>
                            <w:szCs w:val="16"/>
                          </w:rPr>
                          <w:t>www.sggw.pl</w:t>
                        </w:r>
                      </w:hyperlink>
                    </w:p>
                    <w:p w14:paraId="7C9F67BC" w14:textId="77777777" w:rsidR="00846790" w:rsidRDefault="00846790"/>
                  </w:txbxContent>
                </v:textbox>
                <w10:wrap type="square" anchory="page"/>
              </v:shape>
            </w:pict>
          </mc:Fallback>
        </mc:AlternateContent>
      </w:r>
    </w:p>
    <w:p w14:paraId="1FCEEB2A" w14:textId="0B610781" w:rsidR="004C2632" w:rsidRPr="00FC5D61" w:rsidRDefault="00D748CA" w:rsidP="00D748CA">
      <w:pPr>
        <w:ind w:firstLine="708"/>
        <w:jc w:val="both"/>
        <w:rPr>
          <w:rFonts w:ascii="SGGW Sans Light" w:hAnsi="SGGW Sans Light" w:cs="Arial"/>
          <w:sz w:val="32"/>
          <w:lang w:val="en-US"/>
        </w:rPr>
      </w:pPr>
      <w:r>
        <w:rPr>
          <w:vertAlign w:val="superscript"/>
        </w:rPr>
        <w:t xml:space="preserve"> </w:t>
      </w:r>
    </w:p>
    <w:sectPr w:rsidR="004C2632" w:rsidRPr="00FC5D61" w:rsidSect="00D748CA">
      <w:headerReference w:type="default" r:id="rId10"/>
      <w:footerReference w:type="default" r:id="rId11"/>
      <w:pgSz w:w="11906" w:h="16838"/>
      <w:pgMar w:top="1985" w:right="1418" w:bottom="1418" w:left="992" w:header="709" w:footer="482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80238C1" w14:textId="77777777" w:rsidR="00977F17" w:rsidRDefault="00977F17" w:rsidP="00846790">
      <w:pPr>
        <w:spacing w:after="0" w:line="240" w:lineRule="auto"/>
      </w:pPr>
      <w:r>
        <w:separator/>
      </w:r>
    </w:p>
  </w:endnote>
  <w:endnote w:type="continuationSeparator" w:id="0">
    <w:p w14:paraId="6CC40416" w14:textId="77777777" w:rsidR="00977F17" w:rsidRDefault="00977F17" w:rsidP="0084679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GGW Sans Light">
    <w:panose1 w:val="00000700000000000000"/>
    <w:charset w:val="00"/>
    <w:family w:val="modern"/>
    <w:notTrueType/>
    <w:pitch w:val="variable"/>
    <w:sig w:usb0="20000287" w:usb1="00000000" w:usb2="00000000" w:usb3="00000000" w:csb0="000001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SGGWSans-Black">
    <w:altName w:val="Courier New"/>
    <w:panose1 w:val="00000000000000000000"/>
    <w:charset w:val="00"/>
    <w:family w:val="auto"/>
    <w:notTrueType/>
    <w:pitch w:val="variable"/>
    <w:sig w:usb0="20000287" w:usb1="00000000" w:usb2="00000000" w:usb3="00000000" w:csb0="0000019F" w:csb1="00000000"/>
  </w:font>
  <w:font w:name="SGGW Mastro">
    <w:panose1 w:val="00000500000000000000"/>
    <w:charset w:val="00"/>
    <w:family w:val="modern"/>
    <w:notTrueType/>
    <w:pitch w:val="variable"/>
    <w:sig w:usb0="00000007" w:usb1="00000001" w:usb2="00000000" w:usb3="00000000" w:csb0="00000093" w:csb1="00000000"/>
  </w:font>
  <w:font w:name="SGGW Sans Black">
    <w:panose1 w:val="00000A00000000000000"/>
    <w:charset w:val="00"/>
    <w:family w:val="modern"/>
    <w:notTrueType/>
    <w:pitch w:val="variable"/>
    <w:sig w:usb0="20000287" w:usb1="00000000" w:usb2="00000000" w:usb3="00000000" w:csb0="0000019F" w:csb1="00000000"/>
  </w:font>
  <w:font w:name="SGGW Sans">
    <w:panose1 w:val="00000800000000000000"/>
    <w:charset w:val="00"/>
    <w:family w:val="modern"/>
    <w:notTrueType/>
    <w:pitch w:val="variable"/>
    <w:sig w:usb0="20000287" w:usb1="00000000" w:usb2="00000000" w:usb3="00000000" w:csb0="0000019F" w:csb1="00000000"/>
  </w:font>
  <w:font w:name="SGGW Sans UltraLight">
    <w:panose1 w:val="00000600000000000000"/>
    <w:charset w:val="00"/>
    <w:family w:val="modern"/>
    <w:notTrueType/>
    <w:pitch w:val="variable"/>
    <w:sig w:usb0="20000287" w:usb1="00000000" w:usb2="00000000" w:usb3="00000000" w:csb0="000001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AE6B446" w14:textId="75A9E7E3" w:rsidR="00C345F7" w:rsidRPr="00C345F7" w:rsidRDefault="00C345F7" w:rsidP="00D85C6D">
    <w:pPr>
      <w:pStyle w:val="Stopka"/>
      <w:ind w:left="142"/>
      <w:jc w:val="both"/>
      <w:rPr>
        <w:rFonts w:ascii="SGGW Sans UltraLight" w:hAnsi="SGGW Sans UltraLight"/>
        <w:sz w:val="16"/>
        <w:szCs w:val="16"/>
      </w:rPr>
    </w:pPr>
    <w:r w:rsidRPr="00C345F7">
      <w:rPr>
        <w:rFonts w:ascii="SGGW Sans UltraLight" w:hAnsi="SGGW Sans UltraLight"/>
        <w:sz w:val="16"/>
        <w:szCs w:val="16"/>
      </w:rPr>
      <w:t>Projekt współfinansowany</w:t>
    </w:r>
    <w:r w:rsidR="00D85C6D">
      <w:rPr>
        <w:rFonts w:ascii="SGGW Sans UltraLight" w:hAnsi="SGGW Sans UltraLight"/>
        <w:sz w:val="16"/>
        <w:szCs w:val="16"/>
      </w:rPr>
      <w:t xml:space="preserve"> z Europejskiego Funduszu Społecznego w ramach</w:t>
    </w:r>
    <w:r w:rsidRPr="00C345F7">
      <w:rPr>
        <w:rFonts w:ascii="SGGW Sans UltraLight" w:hAnsi="SGGW Sans UltraLight"/>
        <w:sz w:val="16"/>
        <w:szCs w:val="16"/>
      </w:rPr>
      <w:t xml:space="preserve"> Programu Wiedza Edukacja Rozwój na lata 2014-2020,</w:t>
    </w:r>
    <w:r w:rsidR="00D85C6D">
      <w:rPr>
        <w:rFonts w:ascii="SGGW Sans UltraLight" w:hAnsi="SGGW Sans UltraLight"/>
        <w:sz w:val="16"/>
        <w:szCs w:val="16"/>
      </w:rPr>
      <w:t xml:space="preserve"> </w:t>
    </w:r>
    <w:r w:rsidRPr="00C345F7">
      <w:rPr>
        <w:rFonts w:ascii="SGGW Sans UltraLight" w:hAnsi="SGGW Sans UltraLight"/>
        <w:sz w:val="16"/>
        <w:szCs w:val="16"/>
      </w:rPr>
      <w:t>Oś priorytetowa III. Szkolnictwo wyższe dla gospodarki i rozwoju,</w:t>
    </w:r>
    <w:r w:rsidR="00D85C6D">
      <w:rPr>
        <w:rFonts w:ascii="SGGW Sans UltraLight" w:hAnsi="SGGW Sans UltraLight"/>
        <w:sz w:val="16"/>
        <w:szCs w:val="16"/>
      </w:rPr>
      <w:t xml:space="preserve"> </w:t>
    </w:r>
    <w:r w:rsidRPr="00C345F7">
      <w:rPr>
        <w:rFonts w:ascii="SGGW Sans UltraLight" w:hAnsi="SGGW Sans UltraLight"/>
        <w:sz w:val="16"/>
        <w:szCs w:val="16"/>
      </w:rPr>
      <w:t>Działanie 3.5 Kompleksowe programy szkół wyższych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0D7A477" w14:textId="77777777" w:rsidR="00977F17" w:rsidRDefault="00977F17" w:rsidP="00846790">
      <w:pPr>
        <w:spacing w:after="0" w:line="240" w:lineRule="auto"/>
      </w:pPr>
      <w:r>
        <w:separator/>
      </w:r>
    </w:p>
  </w:footnote>
  <w:footnote w:type="continuationSeparator" w:id="0">
    <w:p w14:paraId="2F72BA2E" w14:textId="77777777" w:rsidR="00977F17" w:rsidRDefault="00977F17" w:rsidP="0084679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C316630" w14:textId="0D5F9E99" w:rsidR="00846790" w:rsidRDefault="002F3660">
    <w:pPr>
      <w:pStyle w:val="Nagwek"/>
    </w:pPr>
    <w:r>
      <w:rPr>
        <w:noProof/>
        <w:lang w:eastAsia="pl-PL"/>
      </w:rPr>
      <w:drawing>
        <wp:anchor distT="0" distB="0" distL="114300" distR="114300" simplePos="0" relativeHeight="251658240" behindDoc="0" locked="0" layoutInCell="1" allowOverlap="1" wp14:anchorId="28541A17" wp14:editId="2387F8B2">
          <wp:simplePos x="0" y="0"/>
          <wp:positionH relativeFrom="column">
            <wp:posOffset>73025</wp:posOffset>
          </wp:positionH>
          <wp:positionV relativeFrom="paragraph">
            <wp:posOffset>119324</wp:posOffset>
          </wp:positionV>
          <wp:extent cx="6062141" cy="434340"/>
          <wp:effectExtent l="0" t="0" r="0" b="0"/>
          <wp:wrapNone/>
          <wp:docPr id="7" name="Obraz 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" name="Obraz 5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062141" cy="43434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6DA5106B"/>
    <w:multiLevelType w:val="hybridMultilevel"/>
    <w:tmpl w:val="5DE0C85C"/>
    <w:lvl w:ilvl="0" w:tplc="72F0F9E0">
      <w:start w:val="1"/>
      <w:numFmt w:val="bullet"/>
      <w:lvlText w:val="-"/>
      <w:lvlJc w:val="left"/>
      <w:pPr>
        <w:ind w:left="360" w:hanging="360"/>
      </w:pPr>
      <w:rPr>
        <w:rFonts w:ascii="Arial" w:hAnsi="Arial" w:hint="default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hdrShapeDefaults>
    <o:shapedefaults v:ext="edit" spidmax="1024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46790"/>
    <w:rsid w:val="00025427"/>
    <w:rsid w:val="00036084"/>
    <w:rsid w:val="0004021D"/>
    <w:rsid w:val="00050296"/>
    <w:rsid w:val="00074A09"/>
    <w:rsid w:val="000F667E"/>
    <w:rsid w:val="00117974"/>
    <w:rsid w:val="00175E19"/>
    <w:rsid w:val="00196C22"/>
    <w:rsid w:val="001F18E6"/>
    <w:rsid w:val="001F58E3"/>
    <w:rsid w:val="0021487F"/>
    <w:rsid w:val="002641B3"/>
    <w:rsid w:val="002A0763"/>
    <w:rsid w:val="002D5E6C"/>
    <w:rsid w:val="002F3660"/>
    <w:rsid w:val="00325C58"/>
    <w:rsid w:val="00331828"/>
    <w:rsid w:val="003652D5"/>
    <w:rsid w:val="003A5E4E"/>
    <w:rsid w:val="004239EE"/>
    <w:rsid w:val="004602FD"/>
    <w:rsid w:val="00476E02"/>
    <w:rsid w:val="0048034D"/>
    <w:rsid w:val="00484DAE"/>
    <w:rsid w:val="00491989"/>
    <w:rsid w:val="004C2632"/>
    <w:rsid w:val="004E0163"/>
    <w:rsid w:val="004F33B2"/>
    <w:rsid w:val="00503511"/>
    <w:rsid w:val="00540CB5"/>
    <w:rsid w:val="00555463"/>
    <w:rsid w:val="005740BC"/>
    <w:rsid w:val="00694CE4"/>
    <w:rsid w:val="007566FE"/>
    <w:rsid w:val="007948B0"/>
    <w:rsid w:val="007E0CE1"/>
    <w:rsid w:val="00846790"/>
    <w:rsid w:val="00862DAD"/>
    <w:rsid w:val="008C54BB"/>
    <w:rsid w:val="008C70C9"/>
    <w:rsid w:val="008D0A32"/>
    <w:rsid w:val="00904051"/>
    <w:rsid w:val="00977F17"/>
    <w:rsid w:val="009A1C4D"/>
    <w:rsid w:val="009A4DC0"/>
    <w:rsid w:val="00A02E3A"/>
    <w:rsid w:val="00A802C3"/>
    <w:rsid w:val="00A82A62"/>
    <w:rsid w:val="00AE0762"/>
    <w:rsid w:val="00B2693D"/>
    <w:rsid w:val="00C345F7"/>
    <w:rsid w:val="00CB792A"/>
    <w:rsid w:val="00D21471"/>
    <w:rsid w:val="00D748CA"/>
    <w:rsid w:val="00D85C6D"/>
    <w:rsid w:val="00DD0EE0"/>
    <w:rsid w:val="00DE1B1E"/>
    <w:rsid w:val="00DE569F"/>
    <w:rsid w:val="00E108AD"/>
    <w:rsid w:val="00E95CC0"/>
    <w:rsid w:val="00EA3F0F"/>
    <w:rsid w:val="00EE3C60"/>
    <w:rsid w:val="00FB56BD"/>
    <w:rsid w:val="00FC5D61"/>
    <w:rsid w:val="00FE60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1"/>
    <o:shapelayout v:ext="edit">
      <o:idmap v:ext="edit" data="1"/>
    </o:shapelayout>
  </w:shapeDefaults>
  <w:decimalSymbol w:val=","/>
  <w:listSeparator w:val=";"/>
  <w14:docId w14:val="4509191D"/>
  <w15:chartTrackingRefBased/>
  <w15:docId w15:val="{6121C872-E599-4CB1-BE78-69F011DDEA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sid w:val="00846790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39"/>
    <w:rsid w:val="0084679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agwek">
    <w:name w:val="header"/>
    <w:basedOn w:val="Normalny"/>
    <w:link w:val="NagwekZnak"/>
    <w:uiPriority w:val="99"/>
    <w:unhideWhenUsed/>
    <w:rsid w:val="0084679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846790"/>
  </w:style>
  <w:style w:type="paragraph" w:styleId="Stopka">
    <w:name w:val="footer"/>
    <w:basedOn w:val="Normalny"/>
    <w:link w:val="StopkaZnak"/>
    <w:uiPriority w:val="99"/>
    <w:unhideWhenUsed/>
    <w:rsid w:val="0084679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846790"/>
  </w:style>
  <w:style w:type="paragraph" w:styleId="Tekstpodstawowy">
    <w:name w:val="Body Text"/>
    <w:basedOn w:val="Normalny"/>
    <w:link w:val="TekstpodstawowyZnak"/>
    <w:uiPriority w:val="1"/>
    <w:qFormat/>
    <w:rsid w:val="007948B0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b/>
      <w:bCs/>
      <w:lang w:val="en-US"/>
    </w:rPr>
  </w:style>
  <w:style w:type="character" w:customStyle="1" w:styleId="TekstpodstawowyZnak">
    <w:name w:val="Tekst podstawowy Znak"/>
    <w:basedOn w:val="Domylnaczcionkaakapitu"/>
    <w:link w:val="Tekstpodstawowy"/>
    <w:uiPriority w:val="1"/>
    <w:rsid w:val="007948B0"/>
    <w:rPr>
      <w:rFonts w:ascii="Arial" w:eastAsia="Arial" w:hAnsi="Arial" w:cs="Arial"/>
      <w:b/>
      <w:bCs/>
      <w:lang w:val="en-US"/>
    </w:rPr>
  </w:style>
  <w:style w:type="character" w:styleId="Hipercze">
    <w:name w:val="Hyperlink"/>
    <w:basedOn w:val="Domylnaczcionkaakapitu"/>
    <w:uiPriority w:val="99"/>
    <w:unhideWhenUsed/>
    <w:rsid w:val="00025427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sggw.pl/" TargetMode="Externa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hyperlink" Target="http://www.sggw.pl/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2E8AF33-A520-4A16-87B6-8B250142005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95</Words>
  <Characters>574</Characters>
  <Application>Microsoft Office Word</Application>
  <DocSecurity>4</DocSecurity>
  <Lines>4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Katarzyna Skowyra</dc:creator>
  <cp:keywords/>
  <dc:description/>
  <cp:lastModifiedBy>Magdalena Żywno</cp:lastModifiedBy>
  <cp:revision>2</cp:revision>
  <cp:lastPrinted>2021-07-07T11:29:00Z</cp:lastPrinted>
  <dcterms:created xsi:type="dcterms:W3CDTF">2021-12-15T08:57:00Z</dcterms:created>
  <dcterms:modified xsi:type="dcterms:W3CDTF">2021-12-15T08:57:00Z</dcterms:modified>
</cp:coreProperties>
</file>