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56665E" w14:paraId="4E23CD4A" w14:textId="77777777" w:rsidTr="001C3C70">
        <w:tc>
          <w:tcPr>
            <w:tcW w:w="9993" w:type="dxa"/>
            <w:gridSpan w:val="3"/>
          </w:tcPr>
          <w:p w14:paraId="3C5A37E0" w14:textId="489E45D7" w:rsidR="00A00D51" w:rsidRPr="004E1992" w:rsidRDefault="00A00D51" w:rsidP="00A00D51">
            <w:pPr>
              <w:pStyle w:val="Bezodstpw"/>
              <w:ind w:left="780"/>
              <w:jc w:val="right"/>
              <w:rPr>
                <w:rFonts w:ascii="Cambria" w:hAnsi="Cambria"/>
                <w:b/>
                <w:i/>
                <w:color w:val="000000" w:themeColor="text1"/>
                <w:szCs w:val="20"/>
              </w:rPr>
            </w:pPr>
            <w:r>
              <w:rPr>
                <w:rFonts w:ascii="Cambria" w:hAnsi="Cambria"/>
                <w:b/>
                <w:i/>
                <w:color w:val="000000" w:themeColor="text1"/>
                <w:szCs w:val="20"/>
              </w:rPr>
              <w:t xml:space="preserve">Sprawa nr: </w:t>
            </w:r>
            <w:r w:rsidRPr="004E1992">
              <w:rPr>
                <w:rFonts w:ascii="Cambria" w:hAnsi="Cambria"/>
                <w:b/>
                <w:i/>
                <w:color w:val="000000" w:themeColor="text1"/>
                <w:szCs w:val="20"/>
              </w:rPr>
              <w:t>SZP.</w:t>
            </w:r>
            <w:r w:rsidRPr="0056665E">
              <w:rPr>
                <w:rFonts w:ascii="Cambria" w:hAnsi="Cambria"/>
                <w:b/>
                <w:i/>
                <w:color w:val="000000" w:themeColor="text1"/>
                <w:szCs w:val="20"/>
              </w:rPr>
              <w:t>250.</w:t>
            </w:r>
            <w:r w:rsidR="00044B30">
              <w:rPr>
                <w:rFonts w:ascii="Cambria" w:hAnsi="Cambria"/>
                <w:b/>
                <w:i/>
                <w:color w:val="000000" w:themeColor="text1"/>
                <w:szCs w:val="20"/>
              </w:rPr>
              <w:t>48</w:t>
            </w:r>
            <w:r w:rsidRPr="0056665E">
              <w:rPr>
                <w:rFonts w:ascii="Cambria" w:hAnsi="Cambria"/>
                <w:b/>
                <w:i/>
                <w:color w:val="000000" w:themeColor="text1"/>
                <w:szCs w:val="20"/>
              </w:rPr>
              <w:t>.2021</w:t>
            </w:r>
          </w:p>
          <w:p w14:paraId="1D407DB8" w14:textId="4956D820" w:rsidR="0056665E" w:rsidRPr="0056665E" w:rsidRDefault="0056665E" w:rsidP="0056665E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69278E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bookmarkStart w:id="0" w:name="_GoBack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  <w:bookmarkEnd w:id="0"/>
          </w:p>
        </w:tc>
      </w:tr>
      <w:tr w:rsidR="0056665E" w14:paraId="3DAB094F" w14:textId="77777777" w:rsidTr="001C3C70">
        <w:trPr>
          <w:gridAfter w:val="1"/>
          <w:wAfter w:w="23" w:type="dxa"/>
          <w:trHeight w:val="227"/>
        </w:trPr>
        <w:tc>
          <w:tcPr>
            <w:tcW w:w="5068" w:type="dxa"/>
          </w:tcPr>
          <w:p w14:paraId="4E877ABB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3E7C3286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6590F23D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4AA0680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9C8050A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21124621" w14:textId="12A65F43" w:rsidR="0056665E" w:rsidRDefault="0056665E" w:rsidP="0069278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55191DE1" w14:textId="77777777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3F9C1BED" w14:textId="50C5595C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62E82F1C" w14:textId="77777777" w:rsidR="0056665E" w:rsidRPr="00C06537" w:rsidRDefault="0056665E" w:rsidP="0056665E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0064211D" w14:textId="77777777" w:rsidR="0056665E" w:rsidRDefault="0056665E" w:rsidP="0056665E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7C34ADA2" w14:textId="38431776" w:rsidR="00384566" w:rsidRPr="0056665E" w:rsidRDefault="0056665E" w:rsidP="00495DD2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  <w:r>
        <w:t xml:space="preserve">    </w:t>
      </w:r>
    </w:p>
    <w:p w14:paraId="7D46BEAC" w14:textId="77777777" w:rsidR="0056665E" w:rsidRDefault="0056665E" w:rsidP="00495DD2">
      <w:pPr>
        <w:rPr>
          <w:b/>
        </w:rPr>
      </w:pPr>
    </w:p>
    <w:p w14:paraId="1E0DCF76" w14:textId="77777777" w:rsidR="0056665E" w:rsidRPr="0056665E" w:rsidRDefault="0056665E" w:rsidP="005666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6665E">
        <w:rPr>
          <w:rFonts w:ascii="Times New Roman" w:hAnsi="Times New Roman" w:cs="Times New Roman"/>
          <w:b/>
          <w:sz w:val="24"/>
          <w:szCs w:val="24"/>
          <w:u w:val="single"/>
        </w:rPr>
        <w:t>OŚWIADCZENIE WYKONAWCY</w:t>
      </w:r>
    </w:p>
    <w:p w14:paraId="4FC443A0" w14:textId="5E4991B2" w:rsidR="0056665E" w:rsidRDefault="0056665E" w:rsidP="0069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65E">
        <w:rPr>
          <w:rFonts w:ascii="Times New Roman" w:hAnsi="Times New Roman" w:cs="Times New Roman"/>
          <w:b/>
          <w:sz w:val="24"/>
          <w:szCs w:val="24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56665E">
        <w:rPr>
          <w:rFonts w:ascii="Times New Roman" w:hAnsi="Times New Roman" w:cs="Times New Roman"/>
          <w:b/>
          <w:sz w:val="24"/>
          <w:szCs w:val="24"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56665E">
        <w:rPr>
          <w:rFonts w:ascii="Times New Roman" w:hAnsi="Times New Roman" w:cs="Times New Roman"/>
          <w:b/>
          <w:sz w:val="24"/>
          <w:szCs w:val="24"/>
        </w:rPr>
        <w:t>.</w:t>
      </w:r>
    </w:p>
    <w:p w14:paraId="476754B2" w14:textId="77777777" w:rsidR="0069278E" w:rsidRPr="0056665E" w:rsidRDefault="0069278E" w:rsidP="0069278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73528B" w14:textId="77777777" w:rsidR="0056665E" w:rsidRPr="0056665E" w:rsidRDefault="0056665E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Dot. postępowania o udzielenie zamówienia publicznego na:</w:t>
      </w:r>
    </w:p>
    <w:p w14:paraId="56593B41" w14:textId="2EBE86E3" w:rsidR="0056665E" w:rsidRPr="0056665E" w:rsidRDefault="0069278E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Dostawa monitorów dla Instytutu Nauk o Żywieniu Człowieka Szkoły Głównej Gospodarstwa Wiejskiego w Warszawie</w:t>
      </w:r>
      <w:r w:rsidR="0056665E">
        <w:rPr>
          <w:rFonts w:ascii="Times New Roman" w:hAnsi="Times New Roman" w:cs="Times New Roman"/>
          <w:sz w:val="24"/>
          <w:szCs w:val="24"/>
        </w:rPr>
        <w:t>.</w:t>
      </w:r>
    </w:p>
    <w:p w14:paraId="32EACB26" w14:textId="77777777" w:rsidR="0056665E" w:rsidRPr="0056665E" w:rsidRDefault="0056665E" w:rsidP="0056665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748045FF" w14:textId="77777777" w:rsidR="0056665E" w:rsidRPr="0056665E" w:rsidRDefault="0056665E" w:rsidP="0077048F">
      <w:pPr>
        <w:pStyle w:val="Akapitzlist"/>
        <w:numPr>
          <w:ilvl w:val="0"/>
          <w:numId w:val="92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780A35A1" w14:textId="77777777" w:rsidR="0056665E" w:rsidRPr="0056665E" w:rsidRDefault="0056665E" w:rsidP="0077048F">
      <w:pPr>
        <w:pStyle w:val="Akapitzlist"/>
        <w:numPr>
          <w:ilvl w:val="0"/>
          <w:numId w:val="92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3AB85434" w14:textId="77777777" w:rsidR="0056665E" w:rsidRPr="0056665E" w:rsidRDefault="0056665E" w:rsidP="0077048F">
      <w:pPr>
        <w:pStyle w:val="Akapitzlist"/>
        <w:numPr>
          <w:ilvl w:val="0"/>
          <w:numId w:val="92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lastRenderedPageBreak/>
        <w:t>art. 108 ust. 1 pkt 5 ustawy, dotyczących zawarcia z innymi wykonawcami porozumienia mającego na celu zakłócenie konkurencji</w:t>
      </w:r>
    </w:p>
    <w:p w14:paraId="4C832C53" w14:textId="77777777" w:rsidR="0056665E" w:rsidRPr="0056665E" w:rsidRDefault="0056665E" w:rsidP="0077048F">
      <w:pPr>
        <w:pStyle w:val="Akapitzlist"/>
        <w:numPr>
          <w:ilvl w:val="0"/>
          <w:numId w:val="92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</w:p>
    <w:p w14:paraId="5F485965" w14:textId="37633E72" w:rsidR="0056665E" w:rsidRDefault="0056665E" w:rsidP="005666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5F75C6" w14:textId="77777777" w:rsidR="0056665E" w:rsidRPr="0056665E" w:rsidRDefault="0056665E" w:rsidP="005666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D42E15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CD3A0D1" w14:textId="1D165865" w:rsidR="00C06537" w:rsidRPr="00C06537" w:rsidRDefault="0056665E" w:rsidP="00A9123F">
      <w:pPr>
        <w:jc w:val="center"/>
        <w:rPr>
          <w:rFonts w:ascii="Times New Roman" w:hAnsi="Times New Roman" w:cs="Times New Roman"/>
          <w:b/>
          <w:color w:val="000000"/>
          <w:szCs w:val="20"/>
        </w:rPr>
      </w:pPr>
      <w:r w:rsidRPr="0056665E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="00A9123F" w:rsidRPr="00C06537">
        <w:rPr>
          <w:rFonts w:ascii="Times New Roman" w:hAnsi="Times New Roman" w:cs="Times New Roman"/>
          <w:b/>
          <w:color w:val="000000"/>
          <w:szCs w:val="20"/>
        </w:rPr>
        <w:t xml:space="preserve"> </w:t>
      </w:r>
    </w:p>
    <w:p w14:paraId="56BF4797" w14:textId="77777777" w:rsidR="00495DD2" w:rsidRPr="005E7810" w:rsidRDefault="00495DD2" w:rsidP="007E17D7">
      <w:pPr>
        <w:rPr>
          <w:rFonts w:ascii="SGGW Sans Light" w:eastAsia="Times New Roman" w:hAnsi="SGGW Sans Light"/>
          <w:b/>
          <w:i/>
          <w:sz w:val="20"/>
          <w:szCs w:val="20"/>
          <w:lang w:eastAsia="pl-PL"/>
        </w:rPr>
      </w:pPr>
    </w:p>
    <w:sectPr w:rsidR="00495DD2" w:rsidRPr="005E7810" w:rsidSect="00A9123F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EC75F0" w14:textId="77777777" w:rsidR="003F61DC" w:rsidRDefault="003F61DC" w:rsidP="00846790">
      <w:pPr>
        <w:spacing w:after="0" w:line="240" w:lineRule="auto"/>
      </w:pPr>
      <w:r>
        <w:separator/>
      </w:r>
    </w:p>
  </w:endnote>
  <w:endnote w:type="continuationSeparator" w:id="0">
    <w:p w14:paraId="7B84727D" w14:textId="77777777" w:rsidR="003F61DC" w:rsidRDefault="003F61DC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AB3E04" w:rsidRDefault="00AB3E0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AB3E04" w:rsidRDefault="00AB3E0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9D31D" w14:textId="6FFCE231" w:rsidR="00AB3E04" w:rsidRDefault="00AB3E04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03A46">
      <w:rPr>
        <w:rStyle w:val="Numerstrony"/>
        <w:noProof/>
      </w:rPr>
      <w:t>39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70B2D3" w14:textId="77777777" w:rsidR="003F61DC" w:rsidRDefault="003F61DC" w:rsidP="00846790">
      <w:pPr>
        <w:spacing w:after="0" w:line="240" w:lineRule="auto"/>
      </w:pPr>
      <w:r>
        <w:separator/>
      </w:r>
    </w:p>
  </w:footnote>
  <w:footnote w:type="continuationSeparator" w:id="0">
    <w:p w14:paraId="6770E1D2" w14:textId="77777777" w:rsidR="003F61DC" w:rsidRDefault="003F61DC" w:rsidP="008467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16148"/>
    <w:multiLevelType w:val="hybridMultilevel"/>
    <w:tmpl w:val="993C429A"/>
    <w:lvl w:ilvl="0" w:tplc="8C5AEAE6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B228B3"/>
    <w:multiLevelType w:val="hybridMultilevel"/>
    <w:tmpl w:val="135AA2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4A3A7A"/>
    <w:multiLevelType w:val="hybridMultilevel"/>
    <w:tmpl w:val="1F50A602"/>
    <w:lvl w:ilvl="0" w:tplc="F50426D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2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6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6C42D28"/>
    <w:multiLevelType w:val="hybridMultilevel"/>
    <w:tmpl w:val="293A24D6"/>
    <w:lvl w:ilvl="0" w:tplc="8C5AEA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3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56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7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1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6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0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79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0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1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2" w15:restartNumberingAfterBreak="0">
    <w:nsid w:val="61234808"/>
    <w:multiLevelType w:val="hybridMultilevel"/>
    <w:tmpl w:val="45043EF4"/>
    <w:lvl w:ilvl="0" w:tplc="E7428C8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4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5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87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9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5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6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9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7E6A0268"/>
    <w:multiLevelType w:val="multilevel"/>
    <w:tmpl w:val="08449258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02" w15:restartNumberingAfterBreak="0">
    <w:nsid w:val="7EB419C0"/>
    <w:multiLevelType w:val="hybridMultilevel"/>
    <w:tmpl w:val="630ADF24"/>
    <w:lvl w:ilvl="0" w:tplc="63644B2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3"/>
  </w:num>
  <w:num w:numId="2">
    <w:abstractNumId w:val="45"/>
  </w:num>
  <w:num w:numId="3">
    <w:abstractNumId w:val="75"/>
  </w:num>
  <w:num w:numId="4">
    <w:abstractNumId w:val="32"/>
  </w:num>
  <w:num w:numId="5">
    <w:abstractNumId w:val="39"/>
  </w:num>
  <w:num w:numId="6">
    <w:abstractNumId w:val="66"/>
  </w:num>
  <w:num w:numId="7">
    <w:abstractNumId w:val="73"/>
  </w:num>
  <w:num w:numId="8">
    <w:abstractNumId w:val="17"/>
  </w:num>
  <w:num w:numId="9">
    <w:abstractNumId w:val="33"/>
  </w:num>
  <w:num w:numId="10">
    <w:abstractNumId w:val="79"/>
  </w:num>
  <w:num w:numId="11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8"/>
    <w:lvlOverride w:ilvl="0">
      <w:startOverride w:val="1"/>
    </w:lvlOverride>
  </w:num>
  <w:num w:numId="13">
    <w:abstractNumId w:val="60"/>
    <w:lvlOverride w:ilvl="0">
      <w:startOverride w:val="1"/>
    </w:lvlOverride>
  </w:num>
  <w:num w:numId="1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</w:num>
  <w:num w:numId="16">
    <w:abstractNumId w:val="23"/>
    <w:lvlOverride w:ilvl="0">
      <w:startOverride w:val="1"/>
    </w:lvlOverride>
  </w:num>
  <w:num w:numId="17">
    <w:abstractNumId w:val="52"/>
    <w:lvlOverride w:ilvl="0">
      <w:startOverride w:val="1"/>
    </w:lvlOverride>
  </w:num>
  <w:num w:numId="18">
    <w:abstractNumId w:val="41"/>
    <w:lvlOverride w:ilvl="0">
      <w:startOverride w:val="2"/>
    </w:lvlOverride>
  </w:num>
  <w:num w:numId="1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0"/>
    <w:lvlOverride w:ilvl="0">
      <w:startOverride w:val="1"/>
    </w:lvlOverride>
  </w:num>
  <w:num w:numId="23">
    <w:abstractNumId w:val="98"/>
  </w:num>
  <w:num w:numId="24">
    <w:abstractNumId w:val="56"/>
  </w:num>
  <w:num w:numId="25">
    <w:abstractNumId w:val="40"/>
  </w:num>
  <w:num w:numId="26">
    <w:abstractNumId w:val="70"/>
  </w:num>
  <w:num w:numId="27">
    <w:abstractNumId w:val="7"/>
  </w:num>
  <w:num w:numId="28">
    <w:abstractNumId w:val="12"/>
  </w:num>
  <w:num w:numId="29">
    <w:abstractNumId w:val="11"/>
  </w:num>
  <w:num w:numId="30">
    <w:abstractNumId w:val="81"/>
    <w:lvlOverride w:ilvl="0">
      <w:startOverride w:val="1"/>
    </w:lvlOverride>
  </w:num>
  <w:num w:numId="31">
    <w:abstractNumId w:val="59"/>
    <w:lvlOverride w:ilvl="0">
      <w:startOverride w:val="1"/>
    </w:lvlOverride>
  </w:num>
  <w:num w:numId="32">
    <w:abstractNumId w:val="28"/>
  </w:num>
  <w:num w:numId="33">
    <w:abstractNumId w:val="88"/>
  </w:num>
  <w:num w:numId="34">
    <w:abstractNumId w:val="71"/>
  </w:num>
  <w:num w:numId="35">
    <w:abstractNumId w:val="19"/>
  </w:num>
  <w:num w:numId="36">
    <w:abstractNumId w:val="13"/>
  </w:num>
  <w:num w:numId="37">
    <w:abstractNumId w:val="80"/>
  </w:num>
  <w:num w:numId="38">
    <w:abstractNumId w:val="55"/>
  </w:num>
  <w:num w:numId="39">
    <w:abstractNumId w:val="49"/>
  </w:num>
  <w:num w:numId="40">
    <w:abstractNumId w:val="31"/>
  </w:num>
  <w:num w:numId="41">
    <w:abstractNumId w:val="63"/>
  </w:num>
  <w:num w:numId="42">
    <w:abstractNumId w:val="96"/>
  </w:num>
  <w:num w:numId="43">
    <w:abstractNumId w:val="18"/>
  </w:num>
  <w:num w:numId="44">
    <w:abstractNumId w:val="6"/>
  </w:num>
  <w:num w:numId="45">
    <w:abstractNumId w:val="76"/>
  </w:num>
  <w:num w:numId="46">
    <w:abstractNumId w:val="74"/>
  </w:num>
  <w:num w:numId="47">
    <w:abstractNumId w:val="42"/>
  </w:num>
  <w:num w:numId="48">
    <w:abstractNumId w:val="34"/>
  </w:num>
  <w:num w:numId="49">
    <w:abstractNumId w:val="90"/>
  </w:num>
  <w:num w:numId="50">
    <w:abstractNumId w:val="101"/>
  </w:num>
  <w:num w:numId="51">
    <w:abstractNumId w:val="3"/>
  </w:num>
  <w:num w:numId="52">
    <w:abstractNumId w:val="8"/>
  </w:num>
  <w:num w:numId="53">
    <w:abstractNumId w:val="43"/>
  </w:num>
  <w:num w:numId="54">
    <w:abstractNumId w:val="54"/>
  </w:num>
  <w:num w:numId="55">
    <w:abstractNumId w:val="2"/>
  </w:num>
  <w:num w:numId="56">
    <w:abstractNumId w:val="35"/>
  </w:num>
  <w:num w:numId="57">
    <w:abstractNumId w:val="47"/>
  </w:num>
  <w:num w:numId="58">
    <w:abstractNumId w:val="61"/>
  </w:num>
  <w:num w:numId="59">
    <w:abstractNumId w:val="10"/>
  </w:num>
  <w:num w:numId="60">
    <w:abstractNumId w:val="1"/>
  </w:num>
  <w:num w:numId="61">
    <w:abstractNumId w:val="15"/>
  </w:num>
  <w:num w:numId="62">
    <w:abstractNumId w:val="92"/>
  </w:num>
  <w:num w:numId="63">
    <w:abstractNumId w:val="20"/>
  </w:num>
  <w:num w:numId="64">
    <w:abstractNumId w:val="91"/>
  </w:num>
  <w:num w:numId="65">
    <w:abstractNumId w:val="27"/>
  </w:num>
  <w:num w:numId="66">
    <w:abstractNumId w:val="57"/>
  </w:num>
  <w:num w:numId="67">
    <w:abstractNumId w:val="21"/>
  </w:num>
  <w:num w:numId="68">
    <w:abstractNumId w:val="30"/>
    <w:lvlOverride w:ilvl="0">
      <w:startOverride w:val="1"/>
    </w:lvlOverride>
  </w:num>
  <w:num w:numId="69">
    <w:abstractNumId w:val="77"/>
  </w:num>
  <w:num w:numId="70">
    <w:abstractNumId w:val="84"/>
  </w:num>
  <w:num w:numId="71">
    <w:abstractNumId w:val="93"/>
  </w:num>
  <w:num w:numId="72">
    <w:abstractNumId w:val="58"/>
  </w:num>
  <w:num w:numId="73">
    <w:abstractNumId w:val="72"/>
  </w:num>
  <w:num w:numId="74">
    <w:abstractNumId w:val="37"/>
  </w:num>
  <w:num w:numId="75">
    <w:abstractNumId w:val="67"/>
  </w:num>
  <w:num w:numId="76">
    <w:abstractNumId w:val="100"/>
  </w:num>
  <w:num w:numId="77">
    <w:abstractNumId w:val="99"/>
  </w:num>
  <w:num w:numId="78">
    <w:abstractNumId w:val="24"/>
  </w:num>
  <w:num w:numId="79">
    <w:abstractNumId w:val="46"/>
  </w:num>
  <w:num w:numId="80">
    <w:abstractNumId w:val="65"/>
  </w:num>
  <w:num w:numId="81">
    <w:abstractNumId w:val="85"/>
  </w:num>
  <w:num w:numId="82">
    <w:abstractNumId w:val="97"/>
  </w:num>
  <w:num w:numId="83">
    <w:abstractNumId w:val="51"/>
  </w:num>
  <w:num w:numId="84">
    <w:abstractNumId w:val="83"/>
  </w:num>
  <w:num w:numId="85">
    <w:abstractNumId w:val="29"/>
  </w:num>
  <w:num w:numId="86">
    <w:abstractNumId w:val="95"/>
  </w:num>
  <w:num w:numId="87">
    <w:abstractNumId w:val="5"/>
  </w:num>
  <w:num w:numId="88">
    <w:abstractNumId w:val="4"/>
  </w:num>
  <w:num w:numId="89">
    <w:abstractNumId w:val="69"/>
  </w:num>
  <w:num w:numId="90">
    <w:abstractNumId w:val="87"/>
  </w:num>
  <w:num w:numId="91">
    <w:abstractNumId w:val="86"/>
  </w:num>
  <w:num w:numId="92">
    <w:abstractNumId w:val="36"/>
  </w:num>
  <w:num w:numId="93">
    <w:abstractNumId w:val="89"/>
  </w:num>
  <w:num w:numId="94">
    <w:abstractNumId w:val="44"/>
  </w:num>
  <w:num w:numId="95">
    <w:abstractNumId w:val="53"/>
  </w:num>
  <w:num w:numId="96">
    <w:abstractNumId w:val="25"/>
  </w:num>
  <w:num w:numId="97">
    <w:abstractNumId w:val="94"/>
  </w:num>
  <w:num w:numId="98">
    <w:abstractNumId w:val="22"/>
  </w:num>
  <w:num w:numId="99">
    <w:abstractNumId w:val="38"/>
  </w:num>
  <w:num w:numId="100">
    <w:abstractNumId w:val="26"/>
  </w:num>
  <w:num w:numId="101">
    <w:abstractNumId w:val="82"/>
  </w:num>
  <w:num w:numId="102">
    <w:abstractNumId w:val="48"/>
  </w:num>
  <w:num w:numId="103">
    <w:abstractNumId w:val="16"/>
  </w:num>
  <w:num w:numId="104">
    <w:abstractNumId w:val="0"/>
  </w:num>
  <w:num w:numId="105">
    <w:abstractNumId w:val="102"/>
  </w:num>
  <w:num w:numId="106">
    <w:abstractNumId w:val="50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16B13"/>
    <w:rsid w:val="0002541E"/>
    <w:rsid w:val="0004021D"/>
    <w:rsid w:val="000402C6"/>
    <w:rsid w:val="00044B30"/>
    <w:rsid w:val="0006230D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0E71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C02D6"/>
    <w:rsid w:val="002F3E18"/>
    <w:rsid w:val="00302B35"/>
    <w:rsid w:val="00307637"/>
    <w:rsid w:val="00316F10"/>
    <w:rsid w:val="00325C58"/>
    <w:rsid w:val="00331828"/>
    <w:rsid w:val="00346BAD"/>
    <w:rsid w:val="003652D5"/>
    <w:rsid w:val="003739AE"/>
    <w:rsid w:val="00384566"/>
    <w:rsid w:val="00386000"/>
    <w:rsid w:val="00392C25"/>
    <w:rsid w:val="003A5E4E"/>
    <w:rsid w:val="003D4A05"/>
    <w:rsid w:val="003F3D60"/>
    <w:rsid w:val="003F61DC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39E1"/>
    <w:rsid w:val="004B4653"/>
    <w:rsid w:val="004C2632"/>
    <w:rsid w:val="004C63F2"/>
    <w:rsid w:val="004D727B"/>
    <w:rsid w:val="004E0163"/>
    <w:rsid w:val="004E1992"/>
    <w:rsid w:val="004F5BD2"/>
    <w:rsid w:val="005217F5"/>
    <w:rsid w:val="0052482A"/>
    <w:rsid w:val="00540392"/>
    <w:rsid w:val="00562F9A"/>
    <w:rsid w:val="00565767"/>
    <w:rsid w:val="0056665E"/>
    <w:rsid w:val="005740BC"/>
    <w:rsid w:val="00591C09"/>
    <w:rsid w:val="005A3F9B"/>
    <w:rsid w:val="005D108A"/>
    <w:rsid w:val="005E3719"/>
    <w:rsid w:val="005E7810"/>
    <w:rsid w:val="00603795"/>
    <w:rsid w:val="006414A6"/>
    <w:rsid w:val="00665E4D"/>
    <w:rsid w:val="00672AA7"/>
    <w:rsid w:val="00674693"/>
    <w:rsid w:val="0067776D"/>
    <w:rsid w:val="0069278E"/>
    <w:rsid w:val="00694CE4"/>
    <w:rsid w:val="006A2702"/>
    <w:rsid w:val="006E0290"/>
    <w:rsid w:val="006F270C"/>
    <w:rsid w:val="00702CCA"/>
    <w:rsid w:val="00724C6E"/>
    <w:rsid w:val="00741903"/>
    <w:rsid w:val="007419C8"/>
    <w:rsid w:val="00753141"/>
    <w:rsid w:val="00765E33"/>
    <w:rsid w:val="00766C1D"/>
    <w:rsid w:val="0077048F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7F6CB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911D28"/>
    <w:rsid w:val="00950066"/>
    <w:rsid w:val="009524C6"/>
    <w:rsid w:val="00956FA8"/>
    <w:rsid w:val="009B0883"/>
    <w:rsid w:val="009B3260"/>
    <w:rsid w:val="009D2A36"/>
    <w:rsid w:val="009D2D6E"/>
    <w:rsid w:val="009D4C17"/>
    <w:rsid w:val="009E6037"/>
    <w:rsid w:val="009F33AF"/>
    <w:rsid w:val="00A00D51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9123F"/>
    <w:rsid w:val="00AA09CB"/>
    <w:rsid w:val="00AB3E04"/>
    <w:rsid w:val="00AB78A2"/>
    <w:rsid w:val="00AE0762"/>
    <w:rsid w:val="00AF63D7"/>
    <w:rsid w:val="00AF7784"/>
    <w:rsid w:val="00B22996"/>
    <w:rsid w:val="00B25D6C"/>
    <w:rsid w:val="00B272E9"/>
    <w:rsid w:val="00B56CA1"/>
    <w:rsid w:val="00B80079"/>
    <w:rsid w:val="00B92CB8"/>
    <w:rsid w:val="00BA0FCA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DF2EDB"/>
    <w:rsid w:val="00E03A46"/>
    <w:rsid w:val="00E044F3"/>
    <w:rsid w:val="00E077F2"/>
    <w:rsid w:val="00E3130C"/>
    <w:rsid w:val="00E40790"/>
    <w:rsid w:val="00E469FB"/>
    <w:rsid w:val="00E861F4"/>
    <w:rsid w:val="00EB5354"/>
    <w:rsid w:val="00ED6F2E"/>
    <w:rsid w:val="00EE3CBC"/>
    <w:rsid w:val="00EF6520"/>
    <w:rsid w:val="00F2589E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"/>
    <w:basedOn w:val="Normalny"/>
    <w:link w:val="AkapitzlistZnak"/>
    <w:uiPriority w:val="34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0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1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F6CB7"/>
    <w:rPr>
      <w:color w:val="605E5C"/>
      <w:shd w:val="clear" w:color="auto" w:fill="E1DFDD"/>
    </w:rPr>
  </w:style>
  <w:style w:type="paragraph" w:customStyle="1" w:styleId="Akapitzlist11">
    <w:name w:val="Akapit z listą11"/>
    <w:basedOn w:val="Normalny"/>
    <w:qFormat/>
    <w:rsid w:val="009B326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751CA-4534-483B-A2FC-5F8AA4D8E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2021-12-07T17:35:00Z</dcterms:created>
  <dcterms:modified xsi:type="dcterms:W3CDTF">2021-12-07T17:35:00Z</dcterms:modified>
</cp:coreProperties>
</file>