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449CDC" w14:textId="77777777" w:rsidR="005A302D" w:rsidRDefault="005A302D" w:rsidP="00DA25CF">
      <w:pPr>
        <w:rPr>
          <w:b/>
        </w:rPr>
      </w:pPr>
      <w:bookmarkStart w:id="0" w:name="_Hlk85539299"/>
    </w:p>
    <w:p w14:paraId="70DE2F88" w14:textId="51428541" w:rsidR="00E84B71" w:rsidRPr="00A71CEB" w:rsidRDefault="001F4D7C" w:rsidP="00DA25CF">
      <w:pPr>
        <w:rPr>
          <w:b/>
          <w:iCs/>
          <w:sz w:val="26"/>
          <w:szCs w:val="26"/>
        </w:rPr>
      </w:pPr>
      <w:bookmarkStart w:id="1" w:name="_GoBack"/>
      <w:r w:rsidRPr="00DA25CF">
        <w:rPr>
          <w:b/>
        </w:rPr>
        <w:t>Załącznik nr 8a do SWZ – wykaz osób dla zadania</w:t>
      </w:r>
      <w:r w:rsidRPr="00DA25CF">
        <w:rPr>
          <w:b/>
          <w:sz w:val="26"/>
          <w:szCs w:val="26"/>
        </w:rPr>
        <w:t xml:space="preserve"> 1</w:t>
      </w:r>
    </w:p>
    <w:bookmarkEnd w:id="1"/>
    <w:p w14:paraId="28F406D4" w14:textId="1F1CF50A" w:rsidR="001F4D7C" w:rsidRPr="00A71CEB" w:rsidRDefault="003C55FE" w:rsidP="00DA25CF">
      <w:pPr>
        <w:tabs>
          <w:tab w:val="left" w:pos="1125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>Zakup usług tłumaczeń symultanicznych podczas specjalistycznych wykładów dla studentów Szkoły Głównej Gospodarstwa Wiejskiego w Warszawie w ramach projektów pn. „Synergia – zintegrowany program rozwoju SGGW” oraz „Zintegrowany Program Rozwoju SGGW na rzecz Rozwoju Regionalnego”</w:t>
      </w:r>
    </w:p>
    <w:tbl>
      <w:tblPr>
        <w:tblpPr w:leftFromText="141" w:rightFromText="141" w:vertAnchor="page" w:horzAnchor="margin" w:tblpY="2741"/>
        <w:tblW w:w="13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562"/>
        <w:gridCol w:w="2552"/>
        <w:gridCol w:w="3118"/>
        <w:gridCol w:w="5670"/>
        <w:gridCol w:w="1985"/>
      </w:tblGrid>
      <w:tr w:rsidR="001F4D7C" w:rsidRPr="00644B88" w14:paraId="42901B5B" w14:textId="77777777" w:rsidTr="00DA25CF">
        <w:trPr>
          <w:trHeight w:val="567"/>
        </w:trPr>
        <w:tc>
          <w:tcPr>
            <w:tcW w:w="562" w:type="dxa"/>
            <w:vMerge w:val="restart"/>
            <w:shd w:val="clear" w:color="auto" w:fill="auto"/>
            <w:vAlign w:val="center"/>
          </w:tcPr>
          <w:p w14:paraId="65704697" w14:textId="77777777" w:rsidR="001F4D7C" w:rsidRPr="00E84B71" w:rsidRDefault="001F4D7C" w:rsidP="001F4D7C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 w:rsidRPr="00E84B71">
              <w:rPr>
                <w:rFonts w:eastAsia="MS Mincho"/>
                <w:bCs/>
                <w:i/>
                <w:sz w:val="20"/>
                <w:szCs w:val="20"/>
              </w:rPr>
              <w:t>Lp.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</w:tcPr>
          <w:p w14:paraId="1F50F283" w14:textId="77777777" w:rsidR="001F4D7C" w:rsidRPr="00E84B71" w:rsidRDefault="001F4D7C" w:rsidP="001F4D7C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 w:rsidRPr="00E84B71">
              <w:rPr>
                <w:rFonts w:eastAsia="MS Mincho"/>
                <w:bCs/>
                <w:i/>
                <w:sz w:val="20"/>
                <w:szCs w:val="20"/>
              </w:rPr>
              <w:t>Imię i nazwisko tłumacza</w:t>
            </w:r>
            <w:r>
              <w:rPr>
                <w:rFonts w:eastAsia="MS Mincho"/>
                <w:bCs/>
                <w:i/>
                <w:sz w:val="20"/>
                <w:szCs w:val="20"/>
              </w:rPr>
              <w:t xml:space="preserve"> (w przypadku wskazania większej liczby tłumaczy niż 2, należy powielić wiersze niniejszej tabeli)</w:t>
            </w:r>
          </w:p>
        </w:tc>
        <w:tc>
          <w:tcPr>
            <w:tcW w:w="8788" w:type="dxa"/>
            <w:gridSpan w:val="2"/>
          </w:tcPr>
          <w:p w14:paraId="7F745564" w14:textId="77777777" w:rsidR="001F4D7C" w:rsidRPr="00E84B71" w:rsidRDefault="001F4D7C" w:rsidP="001F4D7C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 w:rsidRPr="00E84B71">
              <w:rPr>
                <w:i/>
                <w:sz w:val="20"/>
                <w:szCs w:val="20"/>
              </w:rPr>
              <w:t xml:space="preserve">Informacja na temat wykształcenia i kwalifikacji zawodowych                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14:paraId="2CFCDA4F" w14:textId="77777777" w:rsidR="001F4D7C" w:rsidRPr="00C674E3" w:rsidRDefault="001F4D7C" w:rsidP="001F4D7C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Podstawa do dysponowania osobą</w:t>
            </w:r>
          </w:p>
          <w:p w14:paraId="7B4FE1A3" w14:textId="77777777" w:rsidR="001F4D7C" w:rsidRPr="00987E0E" w:rsidRDefault="001F4D7C" w:rsidP="001F4D7C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C674E3">
              <w:rPr>
                <w:i/>
                <w:sz w:val="20"/>
                <w:szCs w:val="20"/>
              </w:rPr>
              <w:t>(rodzaj umowy, np. o pracę, zlecenie, inna)</w:t>
            </w:r>
          </w:p>
        </w:tc>
      </w:tr>
      <w:tr w:rsidR="00A71CEB" w:rsidRPr="00644B88" w14:paraId="0B162FCC" w14:textId="77777777" w:rsidTr="007E00E6">
        <w:trPr>
          <w:trHeight w:val="2688"/>
        </w:trPr>
        <w:tc>
          <w:tcPr>
            <w:tcW w:w="562" w:type="dxa"/>
            <w:vMerge/>
            <w:shd w:val="clear" w:color="auto" w:fill="auto"/>
            <w:vAlign w:val="center"/>
          </w:tcPr>
          <w:p w14:paraId="2D7656B0" w14:textId="77777777" w:rsidR="00A71CEB" w:rsidRPr="00E84B71" w:rsidRDefault="00A71CEB" w:rsidP="001F4D7C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</w:p>
        </w:tc>
        <w:tc>
          <w:tcPr>
            <w:tcW w:w="2552" w:type="dxa"/>
            <w:vMerge/>
            <w:shd w:val="clear" w:color="auto" w:fill="auto"/>
            <w:vAlign w:val="center"/>
          </w:tcPr>
          <w:p w14:paraId="2FE8759B" w14:textId="77777777" w:rsidR="00A71CEB" w:rsidRPr="00E84B71" w:rsidRDefault="00A71CEB" w:rsidP="001F4D7C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14:paraId="68C14AFE" w14:textId="77777777" w:rsidR="00A71CEB" w:rsidRDefault="00A71CEB" w:rsidP="001F4D7C">
            <w:pPr>
              <w:pStyle w:val="Bezodstpw"/>
              <w:jc w:val="center"/>
              <w:rPr>
                <w:i/>
                <w:sz w:val="20"/>
                <w:szCs w:val="20"/>
              </w:rPr>
            </w:pPr>
            <w:r w:rsidRPr="00E84B71">
              <w:rPr>
                <w:i/>
                <w:sz w:val="20"/>
                <w:szCs w:val="20"/>
              </w:rPr>
              <w:t>Wymagania I:</w:t>
            </w:r>
          </w:p>
          <w:p w14:paraId="03F482B8" w14:textId="5A66F2D9" w:rsidR="00A71CEB" w:rsidRPr="00E84B71" w:rsidRDefault="00A71CEB" w:rsidP="001F4D7C">
            <w:pPr>
              <w:pStyle w:val="Bezodstpw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Uzupełnić doświadczenie zgodnie z wymaganiami opisanymi w rozdziale IX ust. 2 pkt 4 II </w:t>
            </w:r>
            <w:proofErr w:type="spellStart"/>
            <w:r>
              <w:rPr>
                <w:i/>
                <w:sz w:val="20"/>
                <w:szCs w:val="20"/>
              </w:rPr>
              <w:t>tiret</w:t>
            </w:r>
            <w:proofErr w:type="spellEnd"/>
            <w:r>
              <w:rPr>
                <w:i/>
                <w:sz w:val="20"/>
                <w:szCs w:val="20"/>
              </w:rPr>
              <w:t xml:space="preserve"> 1 SWZ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C935056" w14:textId="77777777" w:rsidR="00A71CEB" w:rsidRDefault="00A71CEB" w:rsidP="001F4D7C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 w:rsidRPr="00E84B71">
              <w:rPr>
                <w:rFonts w:eastAsia="MS Mincho"/>
                <w:bCs/>
                <w:i/>
                <w:sz w:val="20"/>
                <w:szCs w:val="20"/>
              </w:rPr>
              <w:t>Wymagania II</w:t>
            </w:r>
            <w:r>
              <w:rPr>
                <w:rFonts w:eastAsia="MS Mincho"/>
                <w:bCs/>
                <w:i/>
                <w:sz w:val="20"/>
                <w:szCs w:val="20"/>
              </w:rPr>
              <w:t xml:space="preserve">: Należy wpisać znajomość słownictwa każdego z tłumaczy w celu oceny wspólnego spełniania warunku udziału opisanego w rozdziale IX ust. 2 pkt 4) I </w:t>
            </w:r>
            <w:proofErr w:type="spellStart"/>
            <w:r>
              <w:rPr>
                <w:rFonts w:eastAsia="MS Mincho"/>
                <w:bCs/>
                <w:i/>
                <w:sz w:val="20"/>
                <w:szCs w:val="20"/>
              </w:rPr>
              <w:t>tiret</w:t>
            </w:r>
            <w:proofErr w:type="spellEnd"/>
            <w:r>
              <w:rPr>
                <w:rFonts w:eastAsia="MS Mincho"/>
                <w:bCs/>
                <w:i/>
                <w:sz w:val="20"/>
                <w:szCs w:val="20"/>
              </w:rPr>
              <w:t xml:space="preserve"> 2 SWZ z następującego zakresu słownictwa:</w:t>
            </w:r>
          </w:p>
          <w:p w14:paraId="1A7DDCF8" w14:textId="77777777" w:rsidR="00A71CEB" w:rsidRDefault="00A71CEB" w:rsidP="001F4D7C">
            <w:pPr>
              <w:pStyle w:val="Bezodstpw"/>
              <w:rPr>
                <w:rFonts w:eastAsia="MS Mincho"/>
                <w:bCs/>
                <w:sz w:val="20"/>
                <w:szCs w:val="20"/>
              </w:rPr>
            </w:pPr>
            <w:r>
              <w:rPr>
                <w:rFonts w:eastAsia="MS Mincho"/>
                <w:bCs/>
                <w:i/>
                <w:sz w:val="20"/>
                <w:szCs w:val="20"/>
              </w:rPr>
              <w:t>Zadanie 1:</w:t>
            </w:r>
            <w:r w:rsidRPr="004F2DBC">
              <w:rPr>
                <w:rFonts w:eastAsia="MS Mincho"/>
                <w:bCs/>
                <w:sz w:val="20"/>
                <w:szCs w:val="20"/>
              </w:rPr>
              <w:t xml:space="preserve"> Znajomość słownictwa z zakresu:</w:t>
            </w:r>
          </w:p>
          <w:p w14:paraId="6992D4E2" w14:textId="77777777" w:rsidR="00A71CEB" w:rsidRDefault="00A71CEB" w:rsidP="001F4D7C">
            <w:pPr>
              <w:pStyle w:val="Bezodstpw"/>
              <w:numPr>
                <w:ilvl w:val="0"/>
                <w:numId w:val="85"/>
              </w:numPr>
              <w:ind w:left="170" w:hanging="170"/>
              <w:rPr>
                <w:rFonts w:eastAsia="MS Mincho"/>
                <w:bCs/>
                <w:sz w:val="20"/>
                <w:szCs w:val="20"/>
              </w:rPr>
            </w:pPr>
            <w:r>
              <w:rPr>
                <w:rFonts w:eastAsia="MS Mincho"/>
                <w:bCs/>
                <w:sz w:val="20"/>
                <w:szCs w:val="20"/>
              </w:rPr>
              <w:t>chorób zwierząt, diagnostyki, biotechnologii, żywienia zwierząt, chirurgii, regeneracji</w:t>
            </w:r>
          </w:p>
          <w:p w14:paraId="40FDC42F" w14:textId="77777777" w:rsidR="00A71CEB" w:rsidRDefault="00A71CEB" w:rsidP="001F4D7C">
            <w:pPr>
              <w:pStyle w:val="Bezodstpw"/>
              <w:numPr>
                <w:ilvl w:val="0"/>
                <w:numId w:val="85"/>
              </w:numPr>
              <w:ind w:left="170" w:hanging="170"/>
              <w:rPr>
                <w:rFonts w:eastAsia="MS Mincho"/>
                <w:bCs/>
                <w:sz w:val="20"/>
                <w:szCs w:val="20"/>
              </w:rPr>
            </w:pPr>
            <w:r>
              <w:rPr>
                <w:rFonts w:eastAsia="MS Mincho"/>
                <w:bCs/>
                <w:sz w:val="20"/>
                <w:szCs w:val="20"/>
              </w:rPr>
              <w:t>ekonomii, zarządzania, leśnictwa, pielęgnacji roślin</w:t>
            </w:r>
          </w:p>
          <w:p w14:paraId="1B053B48" w14:textId="73A990A0" w:rsidR="00A71CEB" w:rsidRPr="00DA25CF" w:rsidRDefault="00A71CEB" w:rsidP="00DA25CF">
            <w:pPr>
              <w:pStyle w:val="Bezodstpw"/>
              <w:numPr>
                <w:ilvl w:val="0"/>
                <w:numId w:val="85"/>
              </w:numPr>
              <w:ind w:left="170" w:hanging="170"/>
              <w:jc w:val="both"/>
              <w:rPr>
                <w:rFonts w:eastAsia="MS Mincho"/>
                <w:bCs/>
                <w:sz w:val="20"/>
                <w:szCs w:val="20"/>
              </w:rPr>
            </w:pPr>
            <w:r>
              <w:rPr>
                <w:rFonts w:eastAsia="MS Mincho"/>
                <w:bCs/>
                <w:sz w:val="20"/>
                <w:szCs w:val="20"/>
              </w:rPr>
              <w:t>budownictwa, ekonomii, zarządzania, infrastruktury, ekosystemów, ekologii, geologii</w:t>
            </w:r>
            <w:r w:rsidR="00DA25CF">
              <w:rPr>
                <w:rFonts w:eastAsia="MS Mincho"/>
                <w:bCs/>
                <w:sz w:val="20"/>
                <w:szCs w:val="20"/>
              </w:rPr>
              <w:t xml:space="preserve">, </w:t>
            </w:r>
            <w:r w:rsidRPr="00DA25CF">
              <w:rPr>
                <w:rFonts w:eastAsia="MS Mincho"/>
                <w:bCs/>
                <w:sz w:val="20"/>
                <w:szCs w:val="20"/>
              </w:rPr>
              <w:t>komunikacji, technologii, edukacji, kultury, socjologii, społeczeństwa, filozofii, zarządzania, finansów</w:t>
            </w:r>
          </w:p>
        </w:tc>
        <w:tc>
          <w:tcPr>
            <w:tcW w:w="1985" w:type="dxa"/>
            <w:vMerge/>
            <w:shd w:val="clear" w:color="auto" w:fill="auto"/>
            <w:vAlign w:val="center"/>
          </w:tcPr>
          <w:p w14:paraId="32C001EA" w14:textId="77777777" w:rsidR="00A71CEB" w:rsidRPr="00987E0E" w:rsidRDefault="00A71CEB" w:rsidP="001F4D7C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</w:p>
        </w:tc>
      </w:tr>
      <w:tr w:rsidR="00A71CEB" w:rsidRPr="00644B88" w14:paraId="7ACB648A" w14:textId="77777777" w:rsidTr="007E00E6">
        <w:trPr>
          <w:trHeight w:val="1371"/>
        </w:trPr>
        <w:tc>
          <w:tcPr>
            <w:tcW w:w="562" w:type="dxa"/>
            <w:shd w:val="clear" w:color="auto" w:fill="auto"/>
            <w:vAlign w:val="center"/>
          </w:tcPr>
          <w:p w14:paraId="693C5014" w14:textId="04D56BAD" w:rsidR="00A71CEB" w:rsidRPr="00E84B71" w:rsidRDefault="00A71CEB" w:rsidP="001F4D7C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>
              <w:rPr>
                <w:rFonts w:eastAsia="MS Mincho"/>
                <w:bCs/>
                <w:i/>
                <w:sz w:val="20"/>
                <w:szCs w:val="20"/>
              </w:rPr>
              <w:t>1.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49D90AAC" w14:textId="77777777" w:rsidR="00A71CEB" w:rsidRPr="00E84B71" w:rsidRDefault="00A71CEB" w:rsidP="001F4D7C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</w:p>
        </w:tc>
        <w:tc>
          <w:tcPr>
            <w:tcW w:w="3118" w:type="dxa"/>
          </w:tcPr>
          <w:p w14:paraId="49B0C63B" w14:textId="6072FB0F" w:rsidR="00A71CEB" w:rsidRDefault="00A71CEB" w:rsidP="00A71CEB">
            <w:pPr>
              <w:tabs>
                <w:tab w:val="left" w:pos="0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Ukończyła ……….. – letnią szkołę wyższą w ……………….. na kierunku filologicznym języka angielskiego w kraju/ za granicą (niepotrzebne skreślić), legitymująca się certyfikatem C2 lub równoważnym ……………(wpisać jaki</w:t>
            </w:r>
            <w:r w:rsidR="009D44E5">
              <w:rPr>
                <w:sz w:val="20"/>
                <w:szCs w:val="20"/>
              </w:rPr>
              <w:t xml:space="preserve"> równoważny</w:t>
            </w:r>
            <w:r>
              <w:rPr>
                <w:sz w:val="20"/>
                <w:szCs w:val="20"/>
              </w:rPr>
              <w:t>, jeżeli dotyczy) poziom biegły języka angielskiego zgodnie z założeniami Europejskiego Systemu Opisu Kształcenia Językowego (</w:t>
            </w:r>
            <w:proofErr w:type="spellStart"/>
            <w:r>
              <w:rPr>
                <w:sz w:val="20"/>
                <w:szCs w:val="20"/>
              </w:rPr>
              <w:t>Common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European</w:t>
            </w:r>
            <w:proofErr w:type="spellEnd"/>
            <w:r>
              <w:rPr>
                <w:sz w:val="20"/>
                <w:szCs w:val="20"/>
              </w:rPr>
              <w:t xml:space="preserve"> Framework of Reference for </w:t>
            </w:r>
            <w:proofErr w:type="spellStart"/>
            <w:r>
              <w:rPr>
                <w:sz w:val="20"/>
                <w:szCs w:val="20"/>
              </w:rPr>
              <w:t>Langyes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14:paraId="1DB1AB30" w14:textId="77777777" w:rsidR="00A71CEB" w:rsidRDefault="00A71CEB" w:rsidP="00A71CEB">
            <w:pPr>
              <w:pStyle w:val="Bezodstpw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 xml:space="preserve">wykonała ………… (liczba usług/umów) polegającą na </w:t>
            </w:r>
            <w:r>
              <w:rPr>
                <w:sz w:val="20"/>
                <w:szCs w:val="20"/>
              </w:rPr>
              <w:lastRenderedPageBreak/>
              <w:t>obsłudze spotkań / warsztatów / konferencji (zaznaczyć właściwe) dla ……….. osób (wpisać liczbę osób) w zakresie tłumaczeń ustnych (symultanicznych) z:</w:t>
            </w:r>
          </w:p>
          <w:p w14:paraId="44011D8A" w14:textId="77777777" w:rsidR="00A71CEB" w:rsidRDefault="00A71CEB" w:rsidP="00A71CEB">
            <w:pPr>
              <w:pStyle w:val="Bezodstpw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języka angielskiego na język polski / z języka polskiego na język angielski (zaznaczyć właściwe)</w:t>
            </w:r>
          </w:p>
          <w:p w14:paraId="267B5402" w14:textId="79D70D72" w:rsidR="00A71CEB" w:rsidRPr="00E84B71" w:rsidRDefault="00A71CEB" w:rsidP="00A71CEB">
            <w:pPr>
              <w:pStyle w:val="Bezodstpw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w liczbie ……..  godzin (1 godzina = 60 min.)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069853D" w14:textId="77777777" w:rsidR="00A71CEB" w:rsidRPr="00E84B71" w:rsidRDefault="00A71CEB" w:rsidP="001F4D7C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7B294F12" w14:textId="77777777" w:rsidR="00A71CEB" w:rsidRPr="00987E0E" w:rsidRDefault="00A71CEB" w:rsidP="001F4D7C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</w:p>
        </w:tc>
      </w:tr>
      <w:tr w:rsidR="00A71CEB" w:rsidRPr="00644B88" w14:paraId="54A6248F" w14:textId="77777777" w:rsidTr="007E00E6">
        <w:trPr>
          <w:trHeight w:val="705"/>
        </w:trPr>
        <w:tc>
          <w:tcPr>
            <w:tcW w:w="562" w:type="dxa"/>
            <w:shd w:val="clear" w:color="auto" w:fill="auto"/>
            <w:vAlign w:val="center"/>
          </w:tcPr>
          <w:p w14:paraId="10855C49" w14:textId="0A908AA4" w:rsidR="00A71CEB" w:rsidRPr="00E84B71" w:rsidRDefault="00A71CEB" w:rsidP="001F4D7C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  <w:r>
              <w:rPr>
                <w:rFonts w:eastAsia="MS Mincho"/>
                <w:bCs/>
                <w:i/>
                <w:sz w:val="20"/>
                <w:szCs w:val="20"/>
              </w:rPr>
              <w:t>2.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6732213A" w14:textId="77777777" w:rsidR="00A71CEB" w:rsidRPr="00E84B71" w:rsidRDefault="00A71CEB" w:rsidP="001F4D7C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4A2BD835" w14:textId="77777777" w:rsidR="00A71CEB" w:rsidRDefault="00A71CEB" w:rsidP="00A71CEB">
            <w:pPr>
              <w:tabs>
                <w:tab w:val="left" w:pos="0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Ukończyła ……….. – letnią szkołę wyższą w ……………….. na kierunku filologicznym języka angielskiego w kraju/ za granicą (niepotrzebne skreślić), legitymująca się certyfikatem C2 lub równoważnym ……………(wpisać jaki, jeżeli dotyczy) poziom biegły języka angielskiego zgodnie z założeniami Europejskiego Systemu Opisu Kształcenia Językowego (</w:t>
            </w:r>
            <w:proofErr w:type="spellStart"/>
            <w:r>
              <w:rPr>
                <w:sz w:val="20"/>
                <w:szCs w:val="20"/>
              </w:rPr>
              <w:t>Common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European</w:t>
            </w:r>
            <w:proofErr w:type="spellEnd"/>
            <w:r>
              <w:rPr>
                <w:sz w:val="20"/>
                <w:szCs w:val="20"/>
              </w:rPr>
              <w:t xml:space="preserve"> Framework of Reference for </w:t>
            </w:r>
            <w:proofErr w:type="spellStart"/>
            <w:r>
              <w:rPr>
                <w:sz w:val="20"/>
                <w:szCs w:val="20"/>
              </w:rPr>
              <w:t>Langyes</w:t>
            </w:r>
            <w:proofErr w:type="spellEnd"/>
            <w:r>
              <w:rPr>
                <w:sz w:val="20"/>
                <w:szCs w:val="20"/>
              </w:rPr>
              <w:t>)</w:t>
            </w:r>
          </w:p>
          <w:p w14:paraId="0F124498" w14:textId="77777777" w:rsidR="00A71CEB" w:rsidRDefault="00A71CEB" w:rsidP="00A71CEB">
            <w:pPr>
              <w:pStyle w:val="Bezodstpw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wykonała ………… (liczba usług/umów) polegającą na obsłudze spotkań / warsztatów / konferencji (zaznaczyć właściwe) dla ……….. osób (wpisać liczbę osób) w zakresie tłumaczeń ustnych (symultanicznych) z:</w:t>
            </w:r>
          </w:p>
          <w:p w14:paraId="4ADE3ECE" w14:textId="77777777" w:rsidR="00A71CEB" w:rsidRDefault="00A71CEB" w:rsidP="00A71CEB">
            <w:pPr>
              <w:pStyle w:val="Bezodstpw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języka angielskiego na język polski / z języka polskiego na język angielski (zaznaczyć właściwe)</w:t>
            </w:r>
          </w:p>
          <w:p w14:paraId="09319D91" w14:textId="4B1C3888" w:rsidR="00A71CEB" w:rsidRPr="00E84B71" w:rsidRDefault="00A71CEB" w:rsidP="00A71CEB">
            <w:pPr>
              <w:pStyle w:val="Bezodstpw"/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w liczbie ……..  godzin (1 godzina = 60 min.)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1063D238" w14:textId="77777777" w:rsidR="00A71CEB" w:rsidRPr="00E84B71" w:rsidRDefault="00A71CEB" w:rsidP="001F4D7C">
            <w:pPr>
              <w:pStyle w:val="Bezodstpw"/>
              <w:jc w:val="center"/>
              <w:rPr>
                <w:rFonts w:eastAsia="MS Mincho"/>
                <w:bCs/>
                <w:i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08475C0" w14:textId="77777777" w:rsidR="00A71CEB" w:rsidRPr="00987E0E" w:rsidRDefault="00A71CEB" w:rsidP="001F4D7C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</w:p>
        </w:tc>
      </w:tr>
    </w:tbl>
    <w:p w14:paraId="1F01911F" w14:textId="77777777" w:rsidR="00E84B71" w:rsidRPr="004F2DBC" w:rsidRDefault="00E84B71" w:rsidP="00E84B71">
      <w:pPr>
        <w:rPr>
          <w:sz w:val="14"/>
        </w:rPr>
      </w:pPr>
    </w:p>
    <w:p w14:paraId="35E191E6" w14:textId="77777777" w:rsidR="00E84B71" w:rsidRDefault="00E84B71" w:rsidP="00E84B71">
      <w:pPr>
        <w:rPr>
          <w:sz w:val="10"/>
        </w:rPr>
      </w:pPr>
    </w:p>
    <w:p w14:paraId="1676AD58" w14:textId="77777777" w:rsidR="00E84B71" w:rsidRDefault="00E84B71" w:rsidP="00E84B71">
      <w:pPr>
        <w:rPr>
          <w:b/>
          <w:i/>
          <w:iCs/>
          <w:szCs w:val="16"/>
        </w:rPr>
      </w:pPr>
      <w:r w:rsidRPr="004B4653">
        <w:rPr>
          <w:b/>
          <w:i/>
          <w:iCs/>
          <w:szCs w:val="16"/>
        </w:rPr>
        <w:t>Miejscowość, data ………………</w:t>
      </w:r>
    </w:p>
    <w:p w14:paraId="61E4D206" w14:textId="77777777" w:rsidR="00E84B71" w:rsidRPr="0079172F" w:rsidRDefault="00E84B71" w:rsidP="00E84B71">
      <w:pPr>
        <w:rPr>
          <w:b/>
          <w:i/>
          <w:iCs/>
          <w:sz w:val="18"/>
          <w:szCs w:val="16"/>
        </w:rPr>
      </w:pPr>
    </w:p>
    <w:p w14:paraId="01EB3230" w14:textId="35F78A03" w:rsidR="00DA6107" w:rsidRPr="009F03EA" w:rsidRDefault="00E84B71" w:rsidP="009F03EA">
      <w:pPr>
        <w:jc w:val="center"/>
        <w:rPr>
          <w:rFonts w:ascii="Cambria" w:hAnsi="Cambria"/>
          <w:b/>
          <w:sz w:val="20"/>
          <w:szCs w:val="20"/>
        </w:rPr>
      </w:pPr>
      <w:r>
        <w:rPr>
          <w:b/>
          <w:i/>
        </w:rPr>
        <w:t>P</w:t>
      </w:r>
      <w:r w:rsidRPr="004B4653">
        <w:rPr>
          <w:b/>
          <w:i/>
        </w:rPr>
        <w:t>odpis elektroniczny lub podpis zaufany albo podpis osobisty w postaci elektroniczne</w:t>
      </w:r>
      <w:r>
        <w:rPr>
          <w:b/>
          <w:i/>
        </w:rPr>
        <w:t>j</w:t>
      </w:r>
      <w:r w:rsidR="009F03EA">
        <w:rPr>
          <w:rFonts w:ascii="Cambria" w:hAnsi="Cambria"/>
          <w:b/>
          <w:sz w:val="20"/>
          <w:szCs w:val="20"/>
        </w:rPr>
        <w:t xml:space="preserve"> </w:t>
      </w:r>
      <w:bookmarkEnd w:id="0"/>
    </w:p>
    <w:sectPr w:rsidR="00DA6107" w:rsidRPr="009F03EA" w:rsidSect="009F03EA">
      <w:headerReference w:type="default" r:id="rId11"/>
      <w:footerReference w:type="even" r:id="rId12"/>
      <w:footerReference w:type="default" r:id="rId13"/>
      <w:pgSz w:w="16840" w:h="11907" w:orient="landscape" w:code="9"/>
      <w:pgMar w:top="567" w:right="851" w:bottom="567" w:left="1079" w:header="567" w:footer="851" w:gutter="567"/>
      <w:cols w:space="708"/>
      <w:noEndnote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2E6C11" w16cex:dateUtc="2021-11-04T13:26:00Z"/>
  <w16cex:commentExtensible w16cex:durableId="252E6E5F" w16cex:dateUtc="2021-11-04T13:36:00Z"/>
  <w16cex:commentExtensible w16cex:durableId="252E6F09" w16cex:dateUtc="2021-11-04T13:39:00Z"/>
  <w16cex:commentExtensible w16cex:durableId="252E6F63" w16cex:dateUtc="2021-11-04T13:40:00Z"/>
  <w16cex:commentExtensible w16cex:durableId="252E6FE7" w16cex:dateUtc="2021-11-04T13:42:00Z"/>
  <w16cex:commentExtensible w16cex:durableId="252E7079" w16cex:dateUtc="2021-11-04T13:45:00Z"/>
  <w16cex:commentExtensible w16cex:durableId="252FB8C1" w16cex:dateUtc="2021-11-04T13:45:00Z"/>
  <w16cex:commentExtensible w16cex:durableId="252E7318" w16cex:dateUtc="2021-11-04T13:56:00Z"/>
  <w16cex:commentExtensible w16cex:durableId="252E77D5" w16cex:dateUtc="2021-11-04T14:16:00Z"/>
  <w16cex:commentExtensible w16cex:durableId="252FBAEB" w16cex:dateUtc="2021-11-05T13:15:00Z"/>
  <w16cex:commentExtensible w16cex:durableId="252E7AA4" w16cex:dateUtc="2021-11-04T14:28:00Z"/>
  <w16cex:commentExtensible w16cex:durableId="252E7AD0" w16cex:dateUtc="2021-11-04T14:29:00Z"/>
  <w16cex:commentExtensible w16cex:durableId="25363765" w16cex:dateUtc="2021-11-04T14:30:00Z"/>
  <w16cex:commentExtensible w16cex:durableId="252E7C07" w16cex:dateUtc="2021-11-04T14:34:00Z"/>
  <w16cex:commentExtensible w16cex:durableId="252E7C60" w16cex:dateUtc="2021-11-04T14:36:00Z"/>
  <w16cex:commentExtensible w16cex:durableId="252E7C7A" w16cex:dateUtc="2021-11-04T14:36:00Z"/>
  <w16cex:commentExtensible w16cex:durableId="25363769" w16cex:dateUtc="2021-11-05T13:28:00Z"/>
  <w16cex:commentExtensible w16cex:durableId="252FBE53" w16cex:dateUtc="2021-11-05T13:29:00Z"/>
  <w16cex:commentExtensible w16cex:durableId="252FBEAF" w16cex:dateUtc="2021-11-05T13:31:00Z"/>
  <w16cex:commentExtensible w16cex:durableId="252E7D19" w16cex:dateUtc="2021-11-04T14:39:00Z"/>
  <w16cex:commentExtensible w16cex:durableId="252FC16D" w16cex:dateUtc="2021-11-05T13:42:00Z"/>
  <w16cex:commentExtensible w16cex:durableId="252E7E3D" w16cex:dateUtc="2021-11-04T14:43:00Z"/>
  <w16cex:commentExtensible w16cex:durableId="252F8047" w16cex:dateUtc="2021-11-05T09:04:00Z"/>
  <w16cex:commentExtensible w16cex:durableId="252E7E03" w16cex:dateUtc="2021-11-04T14:42:00Z"/>
  <w16cex:commentExtensible w16cex:durableId="25363AAE" w16cex:dateUtc="2021-11-10T11:33:00Z"/>
  <w16cex:commentExtensible w16cex:durableId="252E7F70" w16cex:dateUtc="2021-11-04T14:49:00Z"/>
  <w16cex:commentExtensible w16cex:durableId="25363B0D" w16cex:dateUtc="2021-11-10T11:35:00Z"/>
  <w16cex:commentExtensible w16cex:durableId="252FCC40" w16cex:dateUtc="2021-11-05T14:29:00Z"/>
  <w16cex:commentExtensible w16cex:durableId="252FCC5A" w16cex:dateUtc="2021-11-05T14:29:00Z"/>
  <w16cex:commentExtensible w16cex:durableId="252FC8F0" w16cex:dateUtc="2021-11-05T14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6BF99A" w14:textId="77777777" w:rsidR="001B5CCC" w:rsidRDefault="001B5CCC" w:rsidP="00415AAD">
      <w:r>
        <w:separator/>
      </w:r>
    </w:p>
  </w:endnote>
  <w:endnote w:type="continuationSeparator" w:id="0">
    <w:p w14:paraId="04BA3075" w14:textId="77777777" w:rsidR="001B5CCC" w:rsidRDefault="001B5CCC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06D75" w:rsidRDefault="00106D7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06D75" w:rsidRDefault="00106D7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eastAsiaTheme="majorEastAsia"/>
        <w:sz w:val="20"/>
        <w:szCs w:val="20"/>
      </w:rPr>
      <w:id w:val="-1317345042"/>
      <w:docPartObj>
        <w:docPartGallery w:val="Page Numbers (Bottom of Page)"/>
        <w:docPartUnique/>
      </w:docPartObj>
    </w:sdtPr>
    <w:sdtEndPr>
      <w:rPr>
        <w:rFonts w:asciiTheme="majorHAnsi" w:hAnsiTheme="majorHAnsi" w:cstheme="majorBidi"/>
        <w:sz w:val="28"/>
        <w:szCs w:val="28"/>
      </w:rPr>
    </w:sdtEndPr>
    <w:sdtContent>
      <w:p w14:paraId="5CCD2184" w14:textId="06506D7F" w:rsidR="00106D75" w:rsidRDefault="00106D75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 w:rsidRPr="00737363">
          <w:rPr>
            <w:rFonts w:eastAsiaTheme="majorEastAsia"/>
            <w:sz w:val="20"/>
            <w:szCs w:val="20"/>
          </w:rPr>
          <w:t xml:space="preserve">str. </w:t>
        </w:r>
        <w:r w:rsidRPr="00737363">
          <w:rPr>
            <w:rFonts w:eastAsiaTheme="minorEastAsia"/>
            <w:sz w:val="20"/>
            <w:szCs w:val="20"/>
          </w:rPr>
          <w:fldChar w:fldCharType="begin"/>
        </w:r>
        <w:r w:rsidRPr="00737363">
          <w:rPr>
            <w:sz w:val="20"/>
            <w:szCs w:val="20"/>
          </w:rPr>
          <w:instrText>PAGE    \* MERGEFORMAT</w:instrText>
        </w:r>
        <w:r w:rsidRPr="00737363">
          <w:rPr>
            <w:rFonts w:eastAsiaTheme="minorEastAsia"/>
            <w:sz w:val="20"/>
            <w:szCs w:val="20"/>
          </w:rPr>
          <w:fldChar w:fldCharType="separate"/>
        </w:r>
        <w:r w:rsidRPr="00A71CEB">
          <w:rPr>
            <w:rFonts w:eastAsiaTheme="majorEastAsia"/>
            <w:noProof/>
            <w:sz w:val="20"/>
            <w:szCs w:val="20"/>
          </w:rPr>
          <w:t>72</w:t>
        </w:r>
        <w:r w:rsidRPr="00737363">
          <w:rPr>
            <w:rFonts w:eastAsiaTheme="majorEastAsia"/>
            <w:sz w:val="20"/>
            <w:szCs w:val="20"/>
          </w:rPr>
          <w:fldChar w:fldCharType="end"/>
        </w:r>
      </w:p>
    </w:sdtContent>
  </w:sdt>
  <w:p w14:paraId="56855B3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Projekt współfinansowane z Programu Operacyjnego Wiedza Edukacja Rozwój na lata 2014-2020,</w:t>
    </w:r>
  </w:p>
  <w:p w14:paraId="5508D153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Oś priorytetowa III. Szkolnictwo wyższe dla gospodarki i rozwoju, Działanie 3.5 Kompleksowe Programy Szkół Wyższych</w:t>
    </w:r>
  </w:p>
  <w:p w14:paraId="4E534B8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 xml:space="preserve">SGGW ul. Nowoursynowska 166, 02-787 Warszawa, tel. (22) 593 10 00, fax (22) 593 10 87, </w:t>
    </w:r>
    <w:r w:rsidRPr="00737363">
      <w:rPr>
        <w:sz w:val="16"/>
        <w:szCs w:val="16"/>
        <w:u w:val="single"/>
      </w:rPr>
      <w:t>www.sggw.pl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999BBF" w14:textId="77777777" w:rsidR="001B5CCC" w:rsidRDefault="001B5CCC" w:rsidP="00415AAD">
      <w:r>
        <w:separator/>
      </w:r>
    </w:p>
  </w:footnote>
  <w:footnote w:type="continuationSeparator" w:id="0">
    <w:p w14:paraId="666B27A3" w14:textId="77777777" w:rsidR="001B5CCC" w:rsidRDefault="001B5CCC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9B0DA9" w14:textId="3B621931" w:rsidR="009F03EA" w:rsidRDefault="009F03EA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D6D3CE7" wp14:editId="5ED2FCE3">
          <wp:simplePos x="0" y="0"/>
          <wp:positionH relativeFrom="page">
            <wp:align>center</wp:align>
          </wp:positionH>
          <wp:positionV relativeFrom="paragraph">
            <wp:posOffset>-323850</wp:posOffset>
          </wp:positionV>
          <wp:extent cx="6062345" cy="434340"/>
          <wp:effectExtent l="0" t="0" r="0" b="381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2345" cy="434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2" w15:restartNumberingAfterBreak="0">
    <w:nsid w:val="03D93D38"/>
    <w:multiLevelType w:val="hybridMultilevel"/>
    <w:tmpl w:val="B3125640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977023E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495B3F"/>
    <w:multiLevelType w:val="hybridMultilevel"/>
    <w:tmpl w:val="8A6E3866"/>
    <w:lvl w:ilvl="0" w:tplc="04150019">
      <w:start w:val="1"/>
      <w:numFmt w:val="lowerLetter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0D6A3FB6"/>
    <w:multiLevelType w:val="hybridMultilevel"/>
    <w:tmpl w:val="D138DB18"/>
    <w:lvl w:ilvl="0" w:tplc="0CE60E2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46B0F17"/>
    <w:multiLevelType w:val="multilevel"/>
    <w:tmpl w:val="069287B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6E46B81"/>
    <w:multiLevelType w:val="hybridMultilevel"/>
    <w:tmpl w:val="ED602AF2"/>
    <w:lvl w:ilvl="0" w:tplc="C3E02058">
      <w:start w:val="1"/>
      <w:numFmt w:val="bullet"/>
      <w:lvlText w:val=""/>
      <w:lvlJc w:val="left"/>
      <w:pPr>
        <w:ind w:left="19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2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A625675"/>
    <w:multiLevelType w:val="hybridMultilevel"/>
    <w:tmpl w:val="07CC7154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5" w15:restartNumberingAfterBreak="0">
    <w:nsid w:val="1B6E0458"/>
    <w:multiLevelType w:val="multilevel"/>
    <w:tmpl w:val="AF026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7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8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B1139F"/>
    <w:multiLevelType w:val="multilevel"/>
    <w:tmpl w:val="EAFC4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3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5A732B3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5B127F1"/>
    <w:multiLevelType w:val="hybridMultilevel"/>
    <w:tmpl w:val="A4B2EC5E"/>
    <w:lvl w:ilvl="0" w:tplc="7E90C3B8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9F497B"/>
    <w:multiLevelType w:val="hybridMultilevel"/>
    <w:tmpl w:val="9F42216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6EF4EFB"/>
    <w:multiLevelType w:val="hybridMultilevel"/>
    <w:tmpl w:val="5E4AD4E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84040E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9366C0A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C90653"/>
    <w:multiLevelType w:val="multilevel"/>
    <w:tmpl w:val="90BA9ED8"/>
    <w:lvl w:ilvl="0">
      <w:start w:val="3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2BD424F8"/>
    <w:multiLevelType w:val="singleLevel"/>
    <w:tmpl w:val="682E4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</w:abstractNum>
  <w:abstractNum w:abstractNumId="44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CA7418B"/>
    <w:multiLevelType w:val="multilevel"/>
    <w:tmpl w:val="E9A4DF12"/>
    <w:name w:val="NumPar22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4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2F9C3CA9"/>
    <w:multiLevelType w:val="hybridMultilevel"/>
    <w:tmpl w:val="E4EE2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0F3132A"/>
    <w:multiLevelType w:val="hybridMultilevel"/>
    <w:tmpl w:val="D5781040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1" w15:restartNumberingAfterBreak="0">
    <w:nsid w:val="312F19E5"/>
    <w:multiLevelType w:val="hybridMultilevel"/>
    <w:tmpl w:val="65BAEDD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3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5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37C11997"/>
    <w:multiLevelType w:val="multilevel"/>
    <w:tmpl w:val="9FDAF44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7" w15:restartNumberingAfterBreak="0">
    <w:nsid w:val="387E00AC"/>
    <w:multiLevelType w:val="hybridMultilevel"/>
    <w:tmpl w:val="4906C6F0"/>
    <w:lvl w:ilvl="0" w:tplc="0415000F">
      <w:start w:val="1"/>
      <w:numFmt w:val="decimal"/>
      <w:lvlText w:val="%1."/>
      <w:lvlJc w:val="left"/>
      <w:pPr>
        <w:ind w:left="965" w:hanging="360"/>
      </w:pPr>
    </w:lvl>
    <w:lvl w:ilvl="1" w:tplc="04150019" w:tentative="1">
      <w:start w:val="1"/>
      <w:numFmt w:val="lowerLetter"/>
      <w:lvlText w:val="%2."/>
      <w:lvlJc w:val="left"/>
      <w:pPr>
        <w:ind w:left="1685" w:hanging="360"/>
      </w:pPr>
    </w:lvl>
    <w:lvl w:ilvl="2" w:tplc="0415001B" w:tentative="1">
      <w:start w:val="1"/>
      <w:numFmt w:val="lowerRoman"/>
      <w:lvlText w:val="%3."/>
      <w:lvlJc w:val="right"/>
      <w:pPr>
        <w:ind w:left="2405" w:hanging="180"/>
      </w:pPr>
    </w:lvl>
    <w:lvl w:ilvl="3" w:tplc="0415000F" w:tentative="1">
      <w:start w:val="1"/>
      <w:numFmt w:val="decimal"/>
      <w:lvlText w:val="%4."/>
      <w:lvlJc w:val="left"/>
      <w:pPr>
        <w:ind w:left="3125" w:hanging="360"/>
      </w:pPr>
    </w:lvl>
    <w:lvl w:ilvl="4" w:tplc="04150019" w:tentative="1">
      <w:start w:val="1"/>
      <w:numFmt w:val="lowerLetter"/>
      <w:lvlText w:val="%5."/>
      <w:lvlJc w:val="left"/>
      <w:pPr>
        <w:ind w:left="3845" w:hanging="360"/>
      </w:pPr>
    </w:lvl>
    <w:lvl w:ilvl="5" w:tplc="0415001B" w:tentative="1">
      <w:start w:val="1"/>
      <w:numFmt w:val="lowerRoman"/>
      <w:lvlText w:val="%6."/>
      <w:lvlJc w:val="right"/>
      <w:pPr>
        <w:ind w:left="4565" w:hanging="180"/>
      </w:pPr>
    </w:lvl>
    <w:lvl w:ilvl="6" w:tplc="0415000F" w:tentative="1">
      <w:start w:val="1"/>
      <w:numFmt w:val="decimal"/>
      <w:lvlText w:val="%7."/>
      <w:lvlJc w:val="left"/>
      <w:pPr>
        <w:ind w:left="5285" w:hanging="360"/>
      </w:pPr>
    </w:lvl>
    <w:lvl w:ilvl="7" w:tplc="04150019" w:tentative="1">
      <w:start w:val="1"/>
      <w:numFmt w:val="lowerLetter"/>
      <w:lvlText w:val="%8."/>
      <w:lvlJc w:val="left"/>
      <w:pPr>
        <w:ind w:left="6005" w:hanging="360"/>
      </w:pPr>
    </w:lvl>
    <w:lvl w:ilvl="8" w:tplc="0415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58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A145582"/>
    <w:multiLevelType w:val="multilevel"/>
    <w:tmpl w:val="17E4DB44"/>
    <w:name w:val="NumPar2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61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3D466AFB"/>
    <w:multiLevelType w:val="hybridMultilevel"/>
    <w:tmpl w:val="BCAEE9D2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BA06A12">
      <w:start w:val="1"/>
      <w:numFmt w:val="decimal"/>
      <w:lvlText w:val="%2)"/>
      <w:lvlJc w:val="left"/>
      <w:pPr>
        <w:ind w:left="1460" w:hanging="360"/>
      </w:pPr>
      <w:rPr>
        <w:rFonts w:eastAsia="Cambria" w:cs="Cambria" w:hint="default"/>
        <w:sz w:val="22"/>
      </w:rPr>
    </w:lvl>
    <w:lvl w:ilvl="2" w:tplc="B224B966">
      <w:start w:val="1"/>
      <w:numFmt w:val="decimal"/>
      <w:lvlText w:val="%3."/>
      <w:lvlJc w:val="left"/>
      <w:pPr>
        <w:ind w:left="2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4" w15:restartNumberingAfterBreak="0">
    <w:nsid w:val="3E6A2E4F"/>
    <w:multiLevelType w:val="hybridMultilevel"/>
    <w:tmpl w:val="BDAE733E"/>
    <w:lvl w:ilvl="0" w:tplc="A5C877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3E725094"/>
    <w:multiLevelType w:val="hybridMultilevel"/>
    <w:tmpl w:val="FFEA5934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66" w15:restartNumberingAfterBreak="0">
    <w:nsid w:val="3EFE5212"/>
    <w:multiLevelType w:val="hybridMultilevel"/>
    <w:tmpl w:val="A3D003C0"/>
    <w:lvl w:ilvl="0" w:tplc="4EC691F0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8" w15:restartNumberingAfterBreak="0">
    <w:nsid w:val="3FE86394"/>
    <w:multiLevelType w:val="hybridMultilevel"/>
    <w:tmpl w:val="BCEEAC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12741F4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42811411"/>
    <w:multiLevelType w:val="multilevel"/>
    <w:tmpl w:val="4E90564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2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40412C1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4925308"/>
    <w:multiLevelType w:val="multilevel"/>
    <w:tmpl w:val="62221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573F55"/>
    <w:multiLevelType w:val="hybridMultilevel"/>
    <w:tmpl w:val="CDC8FA08"/>
    <w:lvl w:ilvl="0" w:tplc="04150001">
      <w:start w:val="1"/>
      <w:numFmt w:val="bullet"/>
      <w:lvlText w:val=""/>
      <w:lvlJc w:val="left"/>
      <w:pPr>
        <w:ind w:left="23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82" w:hanging="360"/>
      </w:pPr>
      <w:rPr>
        <w:rFonts w:ascii="Wingdings" w:hAnsi="Wingdings" w:hint="default"/>
      </w:rPr>
    </w:lvl>
  </w:abstractNum>
  <w:abstractNum w:abstractNumId="78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79" w15:restartNumberingAfterBreak="0">
    <w:nsid w:val="4EBE2085"/>
    <w:multiLevelType w:val="hybridMultilevel"/>
    <w:tmpl w:val="96B40692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0" w15:restartNumberingAfterBreak="0">
    <w:nsid w:val="50A0508F"/>
    <w:multiLevelType w:val="multilevel"/>
    <w:tmpl w:val="32AAEB3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1" w15:restartNumberingAfterBreak="0">
    <w:nsid w:val="51CB2ADD"/>
    <w:multiLevelType w:val="hybridMultilevel"/>
    <w:tmpl w:val="D6D40922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2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3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4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599D2357"/>
    <w:multiLevelType w:val="hybridMultilevel"/>
    <w:tmpl w:val="D3BA1E46"/>
    <w:lvl w:ilvl="0" w:tplc="0B94988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88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BCB3429"/>
    <w:multiLevelType w:val="hybridMultilevel"/>
    <w:tmpl w:val="0750F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0" w15:restartNumberingAfterBreak="0">
    <w:nsid w:val="5E037447"/>
    <w:multiLevelType w:val="multilevel"/>
    <w:tmpl w:val="A874175E"/>
    <w:lvl w:ilvl="0">
      <w:start w:val="4"/>
      <w:numFmt w:val="decimal"/>
      <w:lvlText w:val="%1."/>
      <w:lvlJc w:val="left"/>
      <w:pPr>
        <w:ind w:left="262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1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0A6124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3" w15:restartNumberingAfterBreak="0">
    <w:nsid w:val="623674BB"/>
    <w:multiLevelType w:val="hybridMultilevel"/>
    <w:tmpl w:val="8C80A7B8"/>
    <w:lvl w:ilvl="0" w:tplc="E30012E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4"/>
        <w:szCs w:val="24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86E0C89"/>
    <w:multiLevelType w:val="hybridMultilevel"/>
    <w:tmpl w:val="36AE2702"/>
    <w:lvl w:ilvl="0" w:tplc="C5140DE0">
      <w:start w:val="1"/>
      <w:numFmt w:val="decimal"/>
      <w:lvlText w:val="%1."/>
      <w:lvlJc w:val="left"/>
      <w:pPr>
        <w:ind w:left="3584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98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AA0432B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CB079E0"/>
    <w:multiLevelType w:val="hybridMultilevel"/>
    <w:tmpl w:val="CAA46C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2" w15:restartNumberingAfterBreak="0">
    <w:nsid w:val="6DDD0FC5"/>
    <w:multiLevelType w:val="hybridMultilevel"/>
    <w:tmpl w:val="42227AA6"/>
    <w:lvl w:ilvl="0" w:tplc="041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3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07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08" w15:restartNumberingAfterBreak="0">
    <w:nsid w:val="735973C2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43D2C54"/>
    <w:multiLevelType w:val="hybridMultilevel"/>
    <w:tmpl w:val="7728DD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6696C79"/>
    <w:multiLevelType w:val="multilevel"/>
    <w:tmpl w:val="0C149D7A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3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5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A710B63"/>
    <w:multiLevelType w:val="multilevel"/>
    <w:tmpl w:val="4502C3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7" w15:restartNumberingAfterBreak="0">
    <w:nsid w:val="7B1538C5"/>
    <w:multiLevelType w:val="hybridMultilevel"/>
    <w:tmpl w:val="55DC28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9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DE6258C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DED4ADD"/>
    <w:multiLevelType w:val="hybridMultilevel"/>
    <w:tmpl w:val="79424F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4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23"/>
  </w:num>
  <w:num w:numId="3">
    <w:abstractNumId w:val="52"/>
  </w:num>
  <w:num w:numId="4">
    <w:abstractNumId w:val="97"/>
  </w:num>
  <w:num w:numId="5">
    <w:abstractNumId w:val="35"/>
  </w:num>
  <w:num w:numId="6">
    <w:abstractNumId w:val="42"/>
  </w:num>
  <w:num w:numId="7">
    <w:abstractNumId w:val="81"/>
  </w:num>
  <w:num w:numId="8">
    <w:abstractNumId w:val="54"/>
  </w:num>
  <w:num w:numId="9">
    <w:abstractNumId w:val="23"/>
  </w:num>
  <w:num w:numId="10">
    <w:abstractNumId w:val="33"/>
  </w:num>
  <w:num w:numId="11">
    <w:abstractNumId w:val="17"/>
  </w:num>
  <w:num w:numId="12">
    <w:abstractNumId w:val="38"/>
  </w:num>
  <w:num w:numId="13">
    <w:abstractNumId w:val="104"/>
  </w:num>
  <w:num w:numId="14">
    <w:abstractNumId w:val="29"/>
  </w:num>
  <w:num w:numId="15">
    <w:abstractNumId w:val="59"/>
  </w:num>
  <w:num w:numId="16">
    <w:abstractNumId w:val="67"/>
  </w:num>
  <w:num w:numId="17">
    <w:abstractNumId w:val="46"/>
  </w:num>
  <w:num w:numId="18">
    <w:abstractNumId w:val="18"/>
  </w:num>
  <w:num w:numId="19">
    <w:abstractNumId w:val="41"/>
  </w:num>
  <w:num w:numId="20">
    <w:abstractNumId w:val="30"/>
  </w:num>
  <w:num w:numId="21">
    <w:abstractNumId w:val="91"/>
  </w:num>
  <w:num w:numId="22">
    <w:abstractNumId w:val="56"/>
  </w:num>
  <w:num w:numId="23">
    <w:abstractNumId w:val="96"/>
  </w:num>
  <w:num w:numId="24">
    <w:abstractNumId w:val="7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3"/>
  </w:num>
  <w:num w:numId="26">
    <w:abstractNumId w:val="93"/>
  </w:num>
  <w:num w:numId="27">
    <w:abstractNumId w:val="58"/>
  </w:num>
  <w:num w:numId="28">
    <w:abstractNumId w:val="63"/>
  </w:num>
  <w:num w:numId="29">
    <w:abstractNumId w:val="31"/>
  </w:num>
  <w:num w:numId="30">
    <w:abstractNumId w:val="64"/>
  </w:num>
  <w:num w:numId="31">
    <w:abstractNumId w:val="80"/>
  </w:num>
  <w:num w:numId="32">
    <w:abstractNumId w:val="10"/>
  </w:num>
  <w:num w:numId="33">
    <w:abstractNumId w:val="11"/>
  </w:num>
  <w:num w:numId="34">
    <w:abstractNumId w:val="116"/>
  </w:num>
  <w:num w:numId="35">
    <w:abstractNumId w:val="71"/>
  </w:num>
  <w:num w:numId="36">
    <w:abstractNumId w:val="90"/>
  </w:num>
  <w:num w:numId="37">
    <w:abstractNumId w:val="37"/>
  </w:num>
  <w:num w:numId="38">
    <w:abstractNumId w:val="57"/>
  </w:num>
  <w:num w:numId="39">
    <w:abstractNumId w:val="117"/>
  </w:num>
  <w:num w:numId="40">
    <w:abstractNumId w:val="65"/>
  </w:num>
  <w:num w:numId="41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</w:num>
  <w:num w:numId="43">
    <w:abstractNumId w:val="98"/>
  </w:num>
  <w:num w:numId="44">
    <w:abstractNumId w:val="48"/>
  </w:num>
  <w:num w:numId="45">
    <w:abstractNumId w:val="62"/>
  </w:num>
  <w:num w:numId="46">
    <w:abstractNumId w:val="28"/>
  </w:num>
  <w:num w:numId="47">
    <w:abstractNumId w:val="113"/>
  </w:num>
  <w:num w:numId="48">
    <w:abstractNumId w:val="26"/>
  </w:num>
  <w:num w:numId="49">
    <w:abstractNumId w:val="82"/>
  </w:num>
  <w:num w:numId="50">
    <w:abstractNumId w:val="86"/>
  </w:num>
  <w:num w:numId="51">
    <w:abstractNumId w:val="32"/>
  </w:num>
  <w:num w:numId="52">
    <w:abstractNumId w:val="92"/>
  </w:num>
  <w:num w:numId="53">
    <w:abstractNumId w:val="53"/>
  </w:num>
  <w:num w:numId="54">
    <w:abstractNumId w:val="103"/>
  </w:num>
  <w:num w:numId="55">
    <w:abstractNumId w:val="44"/>
  </w:num>
  <w:num w:numId="56">
    <w:abstractNumId w:val="84"/>
  </w:num>
  <w:num w:numId="57">
    <w:abstractNumId w:val="66"/>
  </w:num>
  <w:num w:numId="58">
    <w:abstractNumId w:val="22"/>
  </w:num>
  <w:num w:numId="59">
    <w:abstractNumId w:val="77"/>
  </w:num>
  <w:num w:numId="60">
    <w:abstractNumId w:val="50"/>
  </w:num>
  <w:num w:numId="61">
    <w:abstractNumId w:val="102"/>
  </w:num>
  <w:num w:numId="62">
    <w:abstractNumId w:val="4"/>
  </w:num>
  <w:num w:numId="63">
    <w:abstractNumId w:val="115"/>
  </w:num>
  <w:num w:numId="64">
    <w:abstractNumId w:val="15"/>
  </w:num>
  <w:num w:numId="65">
    <w:abstractNumId w:val="3"/>
  </w:num>
  <w:num w:numId="66">
    <w:abstractNumId w:val="118"/>
  </w:num>
  <w:num w:numId="67">
    <w:abstractNumId w:val="106"/>
  </w:num>
  <w:num w:numId="68">
    <w:abstractNumId w:val="61"/>
  </w:num>
  <w:num w:numId="69">
    <w:abstractNumId w:val="6"/>
  </w:num>
  <w:num w:numId="70">
    <w:abstractNumId w:val="5"/>
  </w:num>
  <w:num w:numId="71">
    <w:abstractNumId w:val="2"/>
  </w:num>
  <w:num w:numId="72">
    <w:abstractNumId w:val="110"/>
  </w:num>
  <w:num w:numId="73">
    <w:abstractNumId w:val="121"/>
  </w:num>
  <w:num w:numId="74">
    <w:abstractNumId w:val="73"/>
  </w:num>
  <w:num w:numId="75">
    <w:abstractNumId w:val="7"/>
  </w:num>
  <w:num w:numId="76">
    <w:abstractNumId w:val="1"/>
  </w:num>
  <w:num w:numId="77">
    <w:abstractNumId w:val="19"/>
  </w:num>
  <w:num w:numId="78">
    <w:abstractNumId w:val="107"/>
  </w:num>
  <w:num w:numId="79">
    <w:abstractNumId w:val="119"/>
  </w:num>
  <w:num w:numId="80">
    <w:abstractNumId w:val="88"/>
  </w:num>
  <w:num w:numId="81">
    <w:abstractNumId w:val="105"/>
  </w:num>
  <w:num w:numId="82">
    <w:abstractNumId w:val="36"/>
  </w:num>
  <w:num w:numId="83">
    <w:abstractNumId w:val="89"/>
  </w:num>
  <w:num w:numId="84">
    <w:abstractNumId w:val="69"/>
  </w:num>
  <w:num w:numId="85">
    <w:abstractNumId w:val="51"/>
  </w:num>
  <w:num w:numId="86">
    <w:abstractNumId w:val="39"/>
  </w:num>
  <w:num w:numId="87">
    <w:abstractNumId w:val="16"/>
  </w:num>
  <w:num w:numId="88">
    <w:abstractNumId w:val="112"/>
  </w:num>
  <w:num w:numId="89">
    <w:abstractNumId w:val="120"/>
  </w:num>
  <w:num w:numId="90">
    <w:abstractNumId w:val="99"/>
  </w:num>
  <w:num w:numId="91">
    <w:abstractNumId w:val="76"/>
  </w:num>
  <w:num w:numId="92">
    <w:abstractNumId w:val="122"/>
  </w:num>
  <w:num w:numId="93">
    <w:abstractNumId w:val="20"/>
  </w:num>
  <w:num w:numId="94">
    <w:abstractNumId w:val="40"/>
  </w:num>
  <w:num w:numId="95">
    <w:abstractNumId w:val="78"/>
  </w:num>
  <w:num w:numId="96">
    <w:abstractNumId w:val="79"/>
  </w:num>
  <w:num w:numId="97">
    <w:abstractNumId w:val="24"/>
  </w:num>
  <w:num w:numId="98">
    <w:abstractNumId w:val="87"/>
  </w:num>
  <w:num w:numId="99">
    <w:abstractNumId w:val="14"/>
  </w:num>
  <w:num w:numId="100">
    <w:abstractNumId w:val="94"/>
  </w:num>
  <w:num w:numId="101">
    <w:abstractNumId w:val="49"/>
  </w:num>
  <w:num w:numId="102">
    <w:abstractNumId w:val="27"/>
    <w:lvlOverride w:ilvl="0">
      <w:startOverride w:val="1"/>
    </w:lvlOverride>
  </w:num>
  <w:num w:numId="103">
    <w:abstractNumId w:val="13"/>
  </w:num>
  <w:num w:numId="104">
    <w:abstractNumId w:val="85"/>
  </w:num>
  <w:num w:numId="105">
    <w:abstractNumId w:val="74"/>
  </w:num>
  <w:num w:numId="106">
    <w:abstractNumId w:val="100"/>
  </w:num>
  <w:num w:numId="107">
    <w:abstractNumId w:val="68"/>
  </w:num>
  <w:num w:numId="108">
    <w:abstractNumId w:val="109"/>
  </w:num>
  <w:num w:numId="109">
    <w:abstractNumId w:val="95"/>
  </w:num>
  <w:num w:numId="110">
    <w:abstractNumId w:val="114"/>
  </w:num>
  <w:num w:numId="111">
    <w:abstractNumId w:val="124"/>
  </w:num>
  <w:num w:numId="112">
    <w:abstractNumId w:val="101"/>
  </w:num>
  <w:num w:numId="113">
    <w:abstractNumId w:val="0"/>
  </w:num>
  <w:num w:numId="114">
    <w:abstractNumId w:val="55"/>
  </w:num>
  <w:num w:numId="115">
    <w:abstractNumId w:val="12"/>
  </w:num>
  <w:num w:numId="116">
    <w:abstractNumId w:val="111"/>
  </w:num>
  <w:num w:numId="117">
    <w:abstractNumId w:val="70"/>
  </w:num>
  <w:num w:numId="118">
    <w:abstractNumId w:val="83"/>
  </w:num>
  <w:num w:numId="119">
    <w:abstractNumId w:val="72"/>
  </w:num>
  <w:num w:numId="120">
    <w:abstractNumId w:val="47"/>
  </w:num>
  <w:num w:numId="121">
    <w:abstractNumId w:val="9"/>
  </w:num>
  <w:num w:numId="122">
    <w:abstractNumId w:val="25"/>
  </w:num>
  <w:num w:numId="123">
    <w:abstractNumId w:val="21"/>
  </w:num>
  <w:numIdMacAtCleanup w:val="1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3C61"/>
    <w:rsid w:val="00033FE0"/>
    <w:rsid w:val="000431C8"/>
    <w:rsid w:val="000555FD"/>
    <w:rsid w:val="00056CB1"/>
    <w:rsid w:val="000618D8"/>
    <w:rsid w:val="00062B5E"/>
    <w:rsid w:val="0006797D"/>
    <w:rsid w:val="000717DE"/>
    <w:rsid w:val="00085A79"/>
    <w:rsid w:val="000A1858"/>
    <w:rsid w:val="000A6CE5"/>
    <w:rsid w:val="000B51B9"/>
    <w:rsid w:val="000B657F"/>
    <w:rsid w:val="000B6A95"/>
    <w:rsid w:val="000C41E6"/>
    <w:rsid w:val="000C706D"/>
    <w:rsid w:val="000D0B0C"/>
    <w:rsid w:val="000E17C7"/>
    <w:rsid w:val="000E6BA0"/>
    <w:rsid w:val="000F50C3"/>
    <w:rsid w:val="000F6DC8"/>
    <w:rsid w:val="000F7346"/>
    <w:rsid w:val="0010031D"/>
    <w:rsid w:val="00100CBF"/>
    <w:rsid w:val="00101DFC"/>
    <w:rsid w:val="00106D75"/>
    <w:rsid w:val="0011123E"/>
    <w:rsid w:val="001219EF"/>
    <w:rsid w:val="00121D29"/>
    <w:rsid w:val="0012218E"/>
    <w:rsid w:val="00122F8D"/>
    <w:rsid w:val="00124860"/>
    <w:rsid w:val="00130A61"/>
    <w:rsid w:val="00143087"/>
    <w:rsid w:val="0015220A"/>
    <w:rsid w:val="001601E7"/>
    <w:rsid w:val="00160ACA"/>
    <w:rsid w:val="00163E86"/>
    <w:rsid w:val="00164C0E"/>
    <w:rsid w:val="00165381"/>
    <w:rsid w:val="001755EB"/>
    <w:rsid w:val="00176EDA"/>
    <w:rsid w:val="001775B2"/>
    <w:rsid w:val="001832A5"/>
    <w:rsid w:val="00193120"/>
    <w:rsid w:val="00195138"/>
    <w:rsid w:val="001A67CE"/>
    <w:rsid w:val="001B0B7F"/>
    <w:rsid w:val="001B5CCC"/>
    <w:rsid w:val="001C281C"/>
    <w:rsid w:val="001D1E95"/>
    <w:rsid w:val="001D21C0"/>
    <w:rsid w:val="001D67D2"/>
    <w:rsid w:val="001F09C6"/>
    <w:rsid w:val="001F1F90"/>
    <w:rsid w:val="001F436B"/>
    <w:rsid w:val="001F4D7C"/>
    <w:rsid w:val="00200E2B"/>
    <w:rsid w:val="0020559B"/>
    <w:rsid w:val="002145E6"/>
    <w:rsid w:val="00222291"/>
    <w:rsid w:val="00222C29"/>
    <w:rsid w:val="00234CDF"/>
    <w:rsid w:val="00246399"/>
    <w:rsid w:val="002533DB"/>
    <w:rsid w:val="002547F5"/>
    <w:rsid w:val="002659F6"/>
    <w:rsid w:val="002769D5"/>
    <w:rsid w:val="0028546C"/>
    <w:rsid w:val="0029447F"/>
    <w:rsid w:val="00296843"/>
    <w:rsid w:val="002A3EE0"/>
    <w:rsid w:val="002A6DB1"/>
    <w:rsid w:val="002B3105"/>
    <w:rsid w:val="002C2A8D"/>
    <w:rsid w:val="002C79C1"/>
    <w:rsid w:val="002D56D4"/>
    <w:rsid w:val="002D5DBE"/>
    <w:rsid w:val="002E01EE"/>
    <w:rsid w:val="002E0AA3"/>
    <w:rsid w:val="002E704C"/>
    <w:rsid w:val="002F0871"/>
    <w:rsid w:val="002F1C8D"/>
    <w:rsid w:val="002F66E8"/>
    <w:rsid w:val="00306EF6"/>
    <w:rsid w:val="00307BDA"/>
    <w:rsid w:val="0031482E"/>
    <w:rsid w:val="00332910"/>
    <w:rsid w:val="00336E15"/>
    <w:rsid w:val="003452A8"/>
    <w:rsid w:val="003536A1"/>
    <w:rsid w:val="00356828"/>
    <w:rsid w:val="00356FF7"/>
    <w:rsid w:val="00366444"/>
    <w:rsid w:val="0037234F"/>
    <w:rsid w:val="003748A7"/>
    <w:rsid w:val="00383EE6"/>
    <w:rsid w:val="00387D29"/>
    <w:rsid w:val="00397D6E"/>
    <w:rsid w:val="003B0D67"/>
    <w:rsid w:val="003B2CEE"/>
    <w:rsid w:val="003B329A"/>
    <w:rsid w:val="003B53AE"/>
    <w:rsid w:val="003C1538"/>
    <w:rsid w:val="003C360E"/>
    <w:rsid w:val="003C55FE"/>
    <w:rsid w:val="003D1ACA"/>
    <w:rsid w:val="003F6F5E"/>
    <w:rsid w:val="00404184"/>
    <w:rsid w:val="004105CB"/>
    <w:rsid w:val="00410C81"/>
    <w:rsid w:val="00414040"/>
    <w:rsid w:val="0041543F"/>
    <w:rsid w:val="00415AAD"/>
    <w:rsid w:val="00421712"/>
    <w:rsid w:val="00421A49"/>
    <w:rsid w:val="00422016"/>
    <w:rsid w:val="00432780"/>
    <w:rsid w:val="00451743"/>
    <w:rsid w:val="00455F89"/>
    <w:rsid w:val="00466252"/>
    <w:rsid w:val="00475CF3"/>
    <w:rsid w:val="00490CC3"/>
    <w:rsid w:val="00491A8C"/>
    <w:rsid w:val="004B1FD6"/>
    <w:rsid w:val="004B4A17"/>
    <w:rsid w:val="004C50D7"/>
    <w:rsid w:val="004D3410"/>
    <w:rsid w:val="004D413F"/>
    <w:rsid w:val="004D4C62"/>
    <w:rsid w:val="004F2DBC"/>
    <w:rsid w:val="004F79ED"/>
    <w:rsid w:val="005013C1"/>
    <w:rsid w:val="00505BDA"/>
    <w:rsid w:val="0051211A"/>
    <w:rsid w:val="00512578"/>
    <w:rsid w:val="00515E27"/>
    <w:rsid w:val="00527114"/>
    <w:rsid w:val="00531D70"/>
    <w:rsid w:val="0054484B"/>
    <w:rsid w:val="00544AF0"/>
    <w:rsid w:val="00546FDF"/>
    <w:rsid w:val="00547575"/>
    <w:rsid w:val="0055597E"/>
    <w:rsid w:val="0056362C"/>
    <w:rsid w:val="005656E9"/>
    <w:rsid w:val="00567854"/>
    <w:rsid w:val="00577041"/>
    <w:rsid w:val="00592E28"/>
    <w:rsid w:val="005A302D"/>
    <w:rsid w:val="005A73DB"/>
    <w:rsid w:val="005B0B85"/>
    <w:rsid w:val="005B58D9"/>
    <w:rsid w:val="005D3694"/>
    <w:rsid w:val="005D49CD"/>
    <w:rsid w:val="005D5FF6"/>
    <w:rsid w:val="0061415E"/>
    <w:rsid w:val="0062023F"/>
    <w:rsid w:val="0062409F"/>
    <w:rsid w:val="0062729A"/>
    <w:rsid w:val="00630269"/>
    <w:rsid w:val="00632603"/>
    <w:rsid w:val="0063349D"/>
    <w:rsid w:val="006412C6"/>
    <w:rsid w:val="00660E16"/>
    <w:rsid w:val="00661287"/>
    <w:rsid w:val="00661B9F"/>
    <w:rsid w:val="00663681"/>
    <w:rsid w:val="00671A0C"/>
    <w:rsid w:val="006747A3"/>
    <w:rsid w:val="0067638C"/>
    <w:rsid w:val="0067659C"/>
    <w:rsid w:val="00680697"/>
    <w:rsid w:val="006A1D09"/>
    <w:rsid w:val="006A1DAA"/>
    <w:rsid w:val="006A33EF"/>
    <w:rsid w:val="006B1356"/>
    <w:rsid w:val="006B294C"/>
    <w:rsid w:val="006C0943"/>
    <w:rsid w:val="006C292D"/>
    <w:rsid w:val="006D002F"/>
    <w:rsid w:val="006E381A"/>
    <w:rsid w:val="00703368"/>
    <w:rsid w:val="007066CC"/>
    <w:rsid w:val="00707EF9"/>
    <w:rsid w:val="00712700"/>
    <w:rsid w:val="00717AC3"/>
    <w:rsid w:val="00717FCD"/>
    <w:rsid w:val="00736536"/>
    <w:rsid w:val="00737363"/>
    <w:rsid w:val="007420AF"/>
    <w:rsid w:val="00743673"/>
    <w:rsid w:val="0076324F"/>
    <w:rsid w:val="007660F8"/>
    <w:rsid w:val="00767591"/>
    <w:rsid w:val="00776155"/>
    <w:rsid w:val="007763ED"/>
    <w:rsid w:val="00776CCC"/>
    <w:rsid w:val="00787D07"/>
    <w:rsid w:val="0079172F"/>
    <w:rsid w:val="007B1530"/>
    <w:rsid w:val="007C54EB"/>
    <w:rsid w:val="007C7233"/>
    <w:rsid w:val="007C7A07"/>
    <w:rsid w:val="007D3D73"/>
    <w:rsid w:val="007D46F7"/>
    <w:rsid w:val="007D58C5"/>
    <w:rsid w:val="007E00E6"/>
    <w:rsid w:val="007E69D0"/>
    <w:rsid w:val="007F0E04"/>
    <w:rsid w:val="00810283"/>
    <w:rsid w:val="00811041"/>
    <w:rsid w:val="00813814"/>
    <w:rsid w:val="00822ACE"/>
    <w:rsid w:val="008306FA"/>
    <w:rsid w:val="00836A83"/>
    <w:rsid w:val="00841206"/>
    <w:rsid w:val="00862C74"/>
    <w:rsid w:val="008836B2"/>
    <w:rsid w:val="008A1E74"/>
    <w:rsid w:val="008A1FD0"/>
    <w:rsid w:val="008B00E3"/>
    <w:rsid w:val="008B2EC5"/>
    <w:rsid w:val="008B3BC2"/>
    <w:rsid w:val="008B6136"/>
    <w:rsid w:val="008C00BC"/>
    <w:rsid w:val="008C11EF"/>
    <w:rsid w:val="008D4793"/>
    <w:rsid w:val="008E71FA"/>
    <w:rsid w:val="008E7943"/>
    <w:rsid w:val="008E7AD8"/>
    <w:rsid w:val="008F60DB"/>
    <w:rsid w:val="00916B82"/>
    <w:rsid w:val="00942779"/>
    <w:rsid w:val="00942D33"/>
    <w:rsid w:val="0094490D"/>
    <w:rsid w:val="0095072A"/>
    <w:rsid w:val="00961A8D"/>
    <w:rsid w:val="00963737"/>
    <w:rsid w:val="00970AEC"/>
    <w:rsid w:val="00974D0E"/>
    <w:rsid w:val="00976825"/>
    <w:rsid w:val="00981159"/>
    <w:rsid w:val="009915E2"/>
    <w:rsid w:val="009A49A3"/>
    <w:rsid w:val="009B0BA6"/>
    <w:rsid w:val="009B13A4"/>
    <w:rsid w:val="009B1A4E"/>
    <w:rsid w:val="009B2C25"/>
    <w:rsid w:val="009B3049"/>
    <w:rsid w:val="009B48B3"/>
    <w:rsid w:val="009B7884"/>
    <w:rsid w:val="009C4748"/>
    <w:rsid w:val="009D44E5"/>
    <w:rsid w:val="009E1E70"/>
    <w:rsid w:val="009E2EE7"/>
    <w:rsid w:val="009E4DC9"/>
    <w:rsid w:val="009F03EA"/>
    <w:rsid w:val="009F6BA3"/>
    <w:rsid w:val="00A17F58"/>
    <w:rsid w:val="00A30134"/>
    <w:rsid w:val="00A326B1"/>
    <w:rsid w:val="00A4211F"/>
    <w:rsid w:val="00A71CEB"/>
    <w:rsid w:val="00A73436"/>
    <w:rsid w:val="00A777AF"/>
    <w:rsid w:val="00A8214E"/>
    <w:rsid w:val="00A84E4D"/>
    <w:rsid w:val="00A87A43"/>
    <w:rsid w:val="00A916B8"/>
    <w:rsid w:val="00A94391"/>
    <w:rsid w:val="00A9606F"/>
    <w:rsid w:val="00A96256"/>
    <w:rsid w:val="00AA1489"/>
    <w:rsid w:val="00AA56EF"/>
    <w:rsid w:val="00AB117D"/>
    <w:rsid w:val="00AB21E8"/>
    <w:rsid w:val="00AD0205"/>
    <w:rsid w:val="00AE6693"/>
    <w:rsid w:val="00B04E18"/>
    <w:rsid w:val="00B2191F"/>
    <w:rsid w:val="00B327C0"/>
    <w:rsid w:val="00B5301B"/>
    <w:rsid w:val="00B5377D"/>
    <w:rsid w:val="00B54A81"/>
    <w:rsid w:val="00B55539"/>
    <w:rsid w:val="00B55566"/>
    <w:rsid w:val="00B603DB"/>
    <w:rsid w:val="00B61D0D"/>
    <w:rsid w:val="00B72E89"/>
    <w:rsid w:val="00B758F6"/>
    <w:rsid w:val="00B8077C"/>
    <w:rsid w:val="00B80BDB"/>
    <w:rsid w:val="00B93719"/>
    <w:rsid w:val="00BA0283"/>
    <w:rsid w:val="00BA3830"/>
    <w:rsid w:val="00BB3A86"/>
    <w:rsid w:val="00BC1ABC"/>
    <w:rsid w:val="00BD406B"/>
    <w:rsid w:val="00BE05CE"/>
    <w:rsid w:val="00BF016B"/>
    <w:rsid w:val="00BF148A"/>
    <w:rsid w:val="00BF4D41"/>
    <w:rsid w:val="00C01A39"/>
    <w:rsid w:val="00C04533"/>
    <w:rsid w:val="00C167AE"/>
    <w:rsid w:val="00C1752A"/>
    <w:rsid w:val="00C2153D"/>
    <w:rsid w:val="00C23BA3"/>
    <w:rsid w:val="00C301B8"/>
    <w:rsid w:val="00C31C31"/>
    <w:rsid w:val="00C345C5"/>
    <w:rsid w:val="00C3513E"/>
    <w:rsid w:val="00C4250F"/>
    <w:rsid w:val="00C427FD"/>
    <w:rsid w:val="00C53AFD"/>
    <w:rsid w:val="00C5586A"/>
    <w:rsid w:val="00C56DDC"/>
    <w:rsid w:val="00C642C0"/>
    <w:rsid w:val="00C67F9F"/>
    <w:rsid w:val="00C71A77"/>
    <w:rsid w:val="00C74FBC"/>
    <w:rsid w:val="00C76FC2"/>
    <w:rsid w:val="00C826E5"/>
    <w:rsid w:val="00C934B5"/>
    <w:rsid w:val="00C96DBB"/>
    <w:rsid w:val="00CB6D31"/>
    <w:rsid w:val="00CB7E52"/>
    <w:rsid w:val="00CC0702"/>
    <w:rsid w:val="00CC405D"/>
    <w:rsid w:val="00CD1E99"/>
    <w:rsid w:val="00CD2EC7"/>
    <w:rsid w:val="00CD3808"/>
    <w:rsid w:val="00CE621F"/>
    <w:rsid w:val="00CE6E9F"/>
    <w:rsid w:val="00CF44EB"/>
    <w:rsid w:val="00CF4562"/>
    <w:rsid w:val="00CF6A84"/>
    <w:rsid w:val="00D04D85"/>
    <w:rsid w:val="00D1122E"/>
    <w:rsid w:val="00D2042E"/>
    <w:rsid w:val="00D21AEB"/>
    <w:rsid w:val="00D24E2C"/>
    <w:rsid w:val="00D276B6"/>
    <w:rsid w:val="00D42D84"/>
    <w:rsid w:val="00D60303"/>
    <w:rsid w:val="00D717AA"/>
    <w:rsid w:val="00DA25CF"/>
    <w:rsid w:val="00DA4C57"/>
    <w:rsid w:val="00DA6107"/>
    <w:rsid w:val="00DB05AF"/>
    <w:rsid w:val="00DB2EBD"/>
    <w:rsid w:val="00DB7213"/>
    <w:rsid w:val="00DD58DF"/>
    <w:rsid w:val="00DD604B"/>
    <w:rsid w:val="00DE388B"/>
    <w:rsid w:val="00DF0C76"/>
    <w:rsid w:val="00DF3D47"/>
    <w:rsid w:val="00DF7882"/>
    <w:rsid w:val="00E06CAD"/>
    <w:rsid w:val="00E11E5A"/>
    <w:rsid w:val="00E15798"/>
    <w:rsid w:val="00E20DF4"/>
    <w:rsid w:val="00E275E0"/>
    <w:rsid w:val="00E31102"/>
    <w:rsid w:val="00E321D3"/>
    <w:rsid w:val="00E374D7"/>
    <w:rsid w:val="00E41306"/>
    <w:rsid w:val="00E45378"/>
    <w:rsid w:val="00E47836"/>
    <w:rsid w:val="00E53D02"/>
    <w:rsid w:val="00E67140"/>
    <w:rsid w:val="00E72EDA"/>
    <w:rsid w:val="00E849A0"/>
    <w:rsid w:val="00E84B71"/>
    <w:rsid w:val="00E94783"/>
    <w:rsid w:val="00E94AE7"/>
    <w:rsid w:val="00E96864"/>
    <w:rsid w:val="00EA3DD6"/>
    <w:rsid w:val="00EA44FE"/>
    <w:rsid w:val="00EC0519"/>
    <w:rsid w:val="00EC24DF"/>
    <w:rsid w:val="00EE1DC2"/>
    <w:rsid w:val="00EF35AA"/>
    <w:rsid w:val="00EF59C0"/>
    <w:rsid w:val="00F201E1"/>
    <w:rsid w:val="00F21967"/>
    <w:rsid w:val="00F329B0"/>
    <w:rsid w:val="00F3337E"/>
    <w:rsid w:val="00F355C2"/>
    <w:rsid w:val="00F445A4"/>
    <w:rsid w:val="00F45AF2"/>
    <w:rsid w:val="00F53B2D"/>
    <w:rsid w:val="00F61A07"/>
    <w:rsid w:val="00F642F3"/>
    <w:rsid w:val="00F65EF9"/>
    <w:rsid w:val="00F7436A"/>
    <w:rsid w:val="00F90B79"/>
    <w:rsid w:val="00F920AA"/>
    <w:rsid w:val="00FA157E"/>
    <w:rsid w:val="00FA258C"/>
    <w:rsid w:val="00FA4176"/>
    <w:rsid w:val="00FB07A1"/>
    <w:rsid w:val="00FC0553"/>
    <w:rsid w:val="00FC5530"/>
    <w:rsid w:val="00FD3933"/>
    <w:rsid w:val="00FE04B1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42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Normalny1,BulletC,Wyliczanie,Obiek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F920AA"/>
    <w:rPr>
      <w:b/>
      <w:bCs/>
    </w:rPr>
  </w:style>
  <w:style w:type="table" w:styleId="Tabela-SieWeb3">
    <w:name w:val="Table Web 3"/>
    <w:basedOn w:val="Standardowy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-SieWeb31">
    <w:name w:val="Tabela - Sieć Web 31"/>
    <w:basedOn w:val="Standardowy"/>
    <w:next w:val="Tabela-SieWeb3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A6DB1"/>
    <w:rPr>
      <w:color w:val="605E5C"/>
      <w:shd w:val="clear" w:color="auto" w:fill="E1DFDD"/>
    </w:rPr>
  </w:style>
  <w:style w:type="paragraph" w:customStyle="1" w:styleId="Styl">
    <w:name w:val="Styl"/>
    <w:uiPriority w:val="99"/>
    <w:rsid w:val="005A73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163E8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63E8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7C7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54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894B934ED7B5489E3F26BA737FA3F1" ma:contentTypeVersion="9" ma:contentTypeDescription="Utwórz nowy dokument." ma:contentTypeScope="" ma:versionID="38423e607478b0fadb8e6c0fec27d868">
  <xsd:schema xmlns:xsd="http://www.w3.org/2001/XMLSchema" xmlns:xs="http://www.w3.org/2001/XMLSchema" xmlns:p="http://schemas.microsoft.com/office/2006/metadata/properties" xmlns:ns3="2dabe471-f7ce-4fce-8402-e763b65d6ec2" targetNamespace="http://schemas.microsoft.com/office/2006/metadata/properties" ma:root="true" ma:fieldsID="d1588a6d0058f5c1b7692afacd006d54" ns3:_="">
    <xsd:import namespace="2dabe471-f7ce-4fce-8402-e763b65d6e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be471-f7ce-4fce-8402-e763b65d6e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1BDD6-8314-41E6-9E3B-39F757296CB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7CA2694-4EE0-4F9A-AAEC-737FB5999A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abe471-f7ce-4fce-8402-e763b65d6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6D61AF-D60C-4C7D-8C66-141CF00F9A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AD45767-8590-4768-9703-A3F07EF6F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2021-11-05T07:16:00Z</cp:lastPrinted>
  <dcterms:created xsi:type="dcterms:W3CDTF">2021-12-06T08:21:00Z</dcterms:created>
  <dcterms:modified xsi:type="dcterms:W3CDTF">2021-12-06T08:21:00Z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0x01010030894B934ED7B5489E3F26BA737FA3F1</vt:lpwstr>
  </property>
</Properties>
</file>