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9E8B36" w14:textId="63BBF708" w:rsidR="000208E2" w:rsidRPr="00DF1790" w:rsidRDefault="000208E2" w:rsidP="000208E2">
      <w:pPr>
        <w:rPr>
          <w:b/>
        </w:rPr>
      </w:pPr>
      <w:bookmarkStart w:id="0" w:name="_Toc67199458"/>
      <w:bookmarkStart w:id="1" w:name="_Toc67200194"/>
      <w:bookmarkStart w:id="2" w:name="_Toc67200873"/>
      <w:bookmarkStart w:id="3" w:name="_Toc75594466"/>
      <w:bookmarkStart w:id="4" w:name="_GoBack"/>
      <w:bookmarkEnd w:id="4"/>
      <w:r w:rsidRPr="00DF1790">
        <w:rPr>
          <w:b/>
        </w:rPr>
        <w:t>Załącznik nr 2  do niniejszej SWZ</w:t>
      </w:r>
      <w:r w:rsidRPr="00DF1790">
        <w:rPr>
          <w:b/>
          <w:color w:val="FF0000"/>
        </w:rPr>
        <w:t xml:space="preserve"> </w:t>
      </w:r>
      <w:r w:rsidR="00C9133B">
        <w:rPr>
          <w:b/>
          <w:color w:val="FF0000"/>
        </w:rPr>
        <w:t xml:space="preserve"> </w:t>
      </w:r>
      <w:r w:rsidRPr="00DF1790">
        <w:rPr>
          <w:b/>
        </w:rPr>
        <w:t>–   Opis przedmiotu zamówienia</w:t>
      </w:r>
      <w:r w:rsidR="00AE78CC" w:rsidRPr="00DF1790">
        <w:rPr>
          <w:b/>
        </w:rPr>
        <w:t xml:space="preserve"> wraz z kalkulacją</w:t>
      </w:r>
    </w:p>
    <w:p w14:paraId="554F76D3" w14:textId="77777777" w:rsidR="000208E2" w:rsidRPr="00DF1790" w:rsidRDefault="000208E2" w:rsidP="000208E2">
      <w:pPr>
        <w:rPr>
          <w:b/>
        </w:rPr>
      </w:pPr>
    </w:p>
    <w:p w14:paraId="648E5F2E" w14:textId="41CEB3C1" w:rsidR="000208E2" w:rsidRPr="007C2291" w:rsidRDefault="000208E2" w:rsidP="000208E2">
      <w:r w:rsidRPr="007C2291">
        <w:rPr>
          <w:b/>
          <w:smallCaps/>
        </w:rPr>
        <w:t xml:space="preserve">Nr Sprawy: </w:t>
      </w:r>
      <w:r w:rsidR="00532F2F" w:rsidRPr="007C2291">
        <w:rPr>
          <w:b/>
        </w:rPr>
        <w:t>SZP.250</w:t>
      </w:r>
      <w:r w:rsidR="007C2291" w:rsidRPr="007C2291">
        <w:rPr>
          <w:b/>
        </w:rPr>
        <w:t>.11.</w:t>
      </w:r>
      <w:r w:rsidR="00532F2F" w:rsidRPr="007C2291">
        <w:rPr>
          <w:b/>
        </w:rPr>
        <w:t>202</w:t>
      </w:r>
      <w:r w:rsidR="00C9133B" w:rsidRPr="007C2291">
        <w:rPr>
          <w:b/>
        </w:rPr>
        <w:t>2</w:t>
      </w:r>
      <w:r w:rsidRPr="007C2291">
        <w:t xml:space="preserve">          </w:t>
      </w:r>
    </w:p>
    <w:p w14:paraId="44E66272" w14:textId="77777777" w:rsidR="0061237E" w:rsidRPr="00DF1790" w:rsidRDefault="0061237E" w:rsidP="00AE78CC">
      <w:pPr>
        <w:jc w:val="both"/>
        <w:rPr>
          <w:b/>
          <w:bCs/>
          <w:i/>
        </w:rPr>
      </w:pPr>
    </w:p>
    <w:bookmarkEnd w:id="0"/>
    <w:bookmarkEnd w:id="1"/>
    <w:bookmarkEnd w:id="2"/>
    <w:bookmarkEnd w:id="3"/>
    <w:p w14:paraId="555B771F" w14:textId="77777777" w:rsidR="001572D7" w:rsidRPr="00134923" w:rsidRDefault="001572D7" w:rsidP="001572D7">
      <w:pPr>
        <w:pStyle w:val="Bezodstpw"/>
        <w:spacing w:line="276" w:lineRule="auto"/>
        <w:jc w:val="center"/>
        <w:rPr>
          <w:b/>
        </w:rPr>
      </w:pPr>
      <w:r w:rsidRPr="00134923">
        <w:rPr>
          <w:b/>
        </w:rPr>
        <w:t>OPIS PRZEDMIOTU ZAMÓWIENIA</w:t>
      </w:r>
    </w:p>
    <w:p w14:paraId="30F5B395" w14:textId="77777777" w:rsidR="001572D7" w:rsidRPr="00627750" w:rsidRDefault="001572D7" w:rsidP="00E74ECA">
      <w:pPr>
        <w:pStyle w:val="Bezodstpw"/>
        <w:numPr>
          <w:ilvl w:val="0"/>
          <w:numId w:val="92"/>
        </w:numPr>
        <w:spacing w:line="276" w:lineRule="auto"/>
        <w:jc w:val="both"/>
      </w:pPr>
      <w:r w:rsidRPr="00134923">
        <w:t>Przedmiotem zamówienia jest świadczenie usług cateringowych na potrzeby komórek organizacyjnych Szkoły Głównej Gospodarstwa wiejskiego w Warszawie (Biuro Organizacyjne, Biuro Rektora</w:t>
      </w:r>
      <w:r>
        <w:t xml:space="preserve">, </w:t>
      </w:r>
      <w:r w:rsidRPr="00627750">
        <w:t>Biuro Współpracy Międzynarodowej</w:t>
      </w:r>
      <w:r w:rsidR="00627750" w:rsidRPr="00627750">
        <w:t>, Orkiestra Reprezentacyjna SGGW, Rada Uczelniana Samorządu Studentów SGGW</w:t>
      </w:r>
      <w:r w:rsidRPr="00627750">
        <w:t>).</w:t>
      </w:r>
    </w:p>
    <w:p w14:paraId="5CF7345E" w14:textId="77777777" w:rsidR="001572D7" w:rsidRPr="00134923" w:rsidRDefault="001572D7" w:rsidP="00E74ECA">
      <w:pPr>
        <w:pStyle w:val="Bezodstpw"/>
        <w:numPr>
          <w:ilvl w:val="0"/>
          <w:numId w:val="92"/>
        </w:numPr>
        <w:spacing w:line="276" w:lineRule="auto"/>
        <w:jc w:val="both"/>
      </w:pPr>
      <w:r w:rsidRPr="00134923">
        <w:t>Przedmiot zamówienia obejmuje następujące kategorie usług:</w:t>
      </w:r>
    </w:p>
    <w:p w14:paraId="12A0E0CE" w14:textId="77777777" w:rsidR="001572D7" w:rsidRPr="001610F4" w:rsidRDefault="001572D7" w:rsidP="00E74ECA">
      <w:pPr>
        <w:pStyle w:val="Bezodstpw"/>
        <w:numPr>
          <w:ilvl w:val="1"/>
          <w:numId w:val="92"/>
        </w:numPr>
        <w:spacing w:line="276" w:lineRule="auto"/>
        <w:jc w:val="both"/>
        <w:rPr>
          <w:b/>
        </w:rPr>
      </w:pPr>
      <w:r w:rsidRPr="001610F4">
        <w:rPr>
          <w:b/>
        </w:rPr>
        <w:t xml:space="preserve">serwis kawowy </w:t>
      </w:r>
      <w:r w:rsidRPr="000415B1">
        <w:rPr>
          <w:b/>
        </w:rPr>
        <w:t>wariant podstawowy i rozszerzony</w:t>
      </w:r>
      <w:r w:rsidRPr="001610F4">
        <w:rPr>
          <w:b/>
        </w:rPr>
        <w:t>,</w:t>
      </w:r>
    </w:p>
    <w:p w14:paraId="40DCEC78" w14:textId="77777777" w:rsidR="001572D7" w:rsidRPr="000415B1" w:rsidRDefault="001572D7" w:rsidP="00E74ECA">
      <w:pPr>
        <w:pStyle w:val="Bezodstpw"/>
        <w:numPr>
          <w:ilvl w:val="1"/>
          <w:numId w:val="92"/>
        </w:numPr>
        <w:spacing w:line="276" w:lineRule="auto"/>
        <w:jc w:val="both"/>
        <w:rPr>
          <w:b/>
        </w:rPr>
      </w:pPr>
      <w:r w:rsidRPr="000415B1">
        <w:rPr>
          <w:b/>
        </w:rPr>
        <w:t>przyjęcie bufetowe,</w:t>
      </w:r>
    </w:p>
    <w:p w14:paraId="766882D2" w14:textId="77777777" w:rsidR="001572D7" w:rsidRPr="000415B1" w:rsidRDefault="001572D7" w:rsidP="00E74ECA">
      <w:pPr>
        <w:pStyle w:val="Bezodstpw"/>
        <w:numPr>
          <w:ilvl w:val="1"/>
          <w:numId w:val="92"/>
        </w:numPr>
        <w:spacing w:line="276" w:lineRule="auto"/>
        <w:jc w:val="both"/>
        <w:rPr>
          <w:b/>
        </w:rPr>
      </w:pPr>
      <w:r w:rsidRPr="001610F4">
        <w:rPr>
          <w:b/>
        </w:rPr>
        <w:t xml:space="preserve">przyjęcie </w:t>
      </w:r>
      <w:proofErr w:type="spellStart"/>
      <w:r w:rsidRPr="001610F4">
        <w:rPr>
          <w:b/>
        </w:rPr>
        <w:t>zasiadane</w:t>
      </w:r>
      <w:proofErr w:type="spellEnd"/>
      <w:r w:rsidRPr="000415B1">
        <w:rPr>
          <w:b/>
        </w:rPr>
        <w:t>.</w:t>
      </w:r>
    </w:p>
    <w:p w14:paraId="226F9A37" w14:textId="77777777" w:rsidR="001572D7" w:rsidRPr="001610F4" w:rsidRDefault="001572D7" w:rsidP="00E74ECA">
      <w:pPr>
        <w:pStyle w:val="Bezodstpw"/>
        <w:numPr>
          <w:ilvl w:val="1"/>
          <w:numId w:val="92"/>
        </w:numPr>
        <w:spacing w:line="276" w:lineRule="auto"/>
        <w:jc w:val="both"/>
        <w:rPr>
          <w:b/>
        </w:rPr>
      </w:pPr>
      <w:r w:rsidRPr="001610F4">
        <w:rPr>
          <w:b/>
        </w:rPr>
        <w:t xml:space="preserve">obiad </w:t>
      </w:r>
      <w:proofErr w:type="spellStart"/>
      <w:r w:rsidRPr="001610F4">
        <w:rPr>
          <w:b/>
        </w:rPr>
        <w:t>zasiadany</w:t>
      </w:r>
      <w:proofErr w:type="spellEnd"/>
    </w:p>
    <w:p w14:paraId="2E7C076C" w14:textId="565180F5" w:rsidR="001572D7" w:rsidRPr="001610F4" w:rsidRDefault="001572D7" w:rsidP="00E74ECA">
      <w:pPr>
        <w:pStyle w:val="Bezodstpw"/>
        <w:numPr>
          <w:ilvl w:val="0"/>
          <w:numId w:val="92"/>
        </w:numPr>
        <w:spacing w:line="276" w:lineRule="auto"/>
        <w:jc w:val="both"/>
      </w:pPr>
      <w:r w:rsidRPr="001610F4">
        <w:t>Zamawiający zastrzega możliwość zlecenia</w:t>
      </w:r>
      <w:r w:rsidR="000415B1" w:rsidRPr="001610F4">
        <w:t xml:space="preserve"> każdej z pośród ww.</w:t>
      </w:r>
      <w:r w:rsidRPr="001610F4">
        <w:t xml:space="preserve"> usług dla maksymalnie 10 osób w nagłym przypadku. Taka usługa musi zostać wykonana w ciągu godziny od zgłoszenia. Usługa będzie świadczona w lokalu Wykonawcy. Zamawiający nie jest w stanie przewidzieć ile takich usług zostanie wykonano</w:t>
      </w:r>
      <w:r w:rsidR="00627750" w:rsidRPr="001610F4">
        <w:t xml:space="preserve"> w trakcie trwania umowy. Lokal Wykonawcy musi być zlokalizowany w promieniu 1 km od siedziby Zamawiającego.</w:t>
      </w:r>
    </w:p>
    <w:p w14:paraId="67359319" w14:textId="77777777" w:rsidR="001572D7" w:rsidRPr="00134923" w:rsidRDefault="001572D7" w:rsidP="00E74ECA">
      <w:pPr>
        <w:pStyle w:val="Bezodstpw"/>
        <w:numPr>
          <w:ilvl w:val="0"/>
          <w:numId w:val="92"/>
        </w:numPr>
        <w:spacing w:line="276" w:lineRule="auto"/>
        <w:jc w:val="both"/>
      </w:pPr>
      <w:r w:rsidRPr="00134923">
        <w:t>Zamawiający zastrzega sobie prawo łączenia poszczególnych kategorii usług. W przypadku łączenia poszczególnych kategorii usług zamawiający ustali przed wydarzeniem odrębne lub łączne godziny serwowania posiłków.</w:t>
      </w:r>
    </w:p>
    <w:p w14:paraId="0D591042" w14:textId="77777777" w:rsidR="001572D7" w:rsidRPr="00134923" w:rsidRDefault="001572D7" w:rsidP="00E74ECA">
      <w:pPr>
        <w:pStyle w:val="Bezodstpw"/>
        <w:numPr>
          <w:ilvl w:val="0"/>
          <w:numId w:val="92"/>
        </w:numPr>
        <w:spacing w:line="276" w:lineRule="auto"/>
        <w:jc w:val="both"/>
      </w:pPr>
      <w:r w:rsidRPr="00134923">
        <w:t xml:space="preserve">Zamawiający ma prawo zmienić liczbę osób biorących udział w poszczególnych spotkaniach. Ostateczna liczba osób musi zostać podana przez zamawiającego nie później niż w </w:t>
      </w:r>
      <w:r w:rsidRPr="00D87097">
        <w:rPr>
          <w:b/>
        </w:rPr>
        <w:t>dniu poprzedzającym dzień wykonania usługi.</w:t>
      </w:r>
    </w:p>
    <w:p w14:paraId="2CD17637" w14:textId="77777777" w:rsidR="001572D7" w:rsidRPr="00134923" w:rsidRDefault="001572D7" w:rsidP="00E74ECA">
      <w:pPr>
        <w:pStyle w:val="Bezodstpw"/>
        <w:numPr>
          <w:ilvl w:val="0"/>
          <w:numId w:val="92"/>
        </w:numPr>
        <w:spacing w:line="276" w:lineRule="auto"/>
        <w:jc w:val="both"/>
      </w:pPr>
      <w:r w:rsidRPr="00134923">
        <w:t>W ramach zamówienia wykonawca jest zobowiązany do:</w:t>
      </w:r>
    </w:p>
    <w:p w14:paraId="7AB0E555" w14:textId="77777777" w:rsidR="001572D7" w:rsidRPr="00134923" w:rsidRDefault="001572D7" w:rsidP="00E74ECA">
      <w:pPr>
        <w:pStyle w:val="Bezodstpw"/>
        <w:numPr>
          <w:ilvl w:val="0"/>
          <w:numId w:val="93"/>
        </w:numPr>
        <w:spacing w:line="276" w:lineRule="auto"/>
        <w:jc w:val="both"/>
      </w:pPr>
      <w:r w:rsidRPr="00134923">
        <w:t>przygotowania potraw według wybranego przez zamawiającego menu;</w:t>
      </w:r>
    </w:p>
    <w:p w14:paraId="6F5AE769" w14:textId="77777777" w:rsidR="001572D7" w:rsidRPr="00134923" w:rsidRDefault="001572D7" w:rsidP="00E74ECA">
      <w:pPr>
        <w:pStyle w:val="Bezodstpw"/>
        <w:numPr>
          <w:ilvl w:val="0"/>
          <w:numId w:val="93"/>
        </w:numPr>
        <w:spacing w:line="276" w:lineRule="auto"/>
        <w:jc w:val="both"/>
      </w:pPr>
      <w:r w:rsidRPr="00134923">
        <w:t>transportu posiłków oraz podania ich zgodnie z wymogami sanitarnymi dotyczącymi żywności i żywienia;</w:t>
      </w:r>
    </w:p>
    <w:p w14:paraId="0D6C98F7" w14:textId="77777777" w:rsidR="001572D7" w:rsidRPr="00134923" w:rsidRDefault="001572D7" w:rsidP="00E74ECA">
      <w:pPr>
        <w:pStyle w:val="Bezodstpw"/>
        <w:numPr>
          <w:ilvl w:val="0"/>
          <w:numId w:val="93"/>
        </w:numPr>
        <w:spacing w:line="276" w:lineRule="auto"/>
        <w:jc w:val="both"/>
      </w:pPr>
      <w:r w:rsidRPr="00134923">
        <w:t>dostarczenia świeżych produktów żywnościowych i przyrządzania potraw gotowanych w dniu świadczenia usługi;</w:t>
      </w:r>
    </w:p>
    <w:p w14:paraId="1A34EBE9" w14:textId="77777777" w:rsidR="001572D7" w:rsidRPr="00134923" w:rsidRDefault="001572D7" w:rsidP="00E74ECA">
      <w:pPr>
        <w:pStyle w:val="Bezodstpw"/>
        <w:numPr>
          <w:ilvl w:val="0"/>
          <w:numId w:val="93"/>
        </w:numPr>
        <w:spacing w:line="276" w:lineRule="auto"/>
        <w:jc w:val="both"/>
      </w:pPr>
      <w:r w:rsidRPr="00134923">
        <w:t>przygotowania wskazanych miejsc do przyjęć, a w szczególności: dostarczenie niezbędnego wyposażenia, ustawienie stołów i krzeseł, nakrycie stołów obrusami i zastawą odpowiednią do rangi spotkania, przygotowanie i ustawienie odpowiednich dekoracji po uzgodnieniu z zamawiającym;</w:t>
      </w:r>
    </w:p>
    <w:p w14:paraId="7B4B1B9D" w14:textId="77777777" w:rsidR="001572D7" w:rsidRPr="00134923" w:rsidRDefault="001572D7" w:rsidP="00E74ECA">
      <w:pPr>
        <w:pStyle w:val="Bezodstpw"/>
        <w:numPr>
          <w:ilvl w:val="0"/>
          <w:numId w:val="93"/>
        </w:numPr>
        <w:spacing w:line="276" w:lineRule="auto"/>
        <w:jc w:val="both"/>
      </w:pPr>
      <w:r w:rsidRPr="00134923">
        <w:t>przygotowywania i serwowania posiłków przez osoby posiadające aktualne orzeczenie lekarskie do celów sanitarno-epidemiologicznych wydane zgodnie z ustawą z dnia 5 grudnia 2008 r. o zapobieganiu oraz zwalczaniu zakażeń i chorób zakaźnych u ludzi;</w:t>
      </w:r>
    </w:p>
    <w:p w14:paraId="0B6F4B4D" w14:textId="77777777" w:rsidR="001572D7" w:rsidRPr="00134923" w:rsidRDefault="001572D7" w:rsidP="00E74ECA">
      <w:pPr>
        <w:pStyle w:val="Bezodstpw"/>
        <w:numPr>
          <w:ilvl w:val="0"/>
          <w:numId w:val="93"/>
        </w:numPr>
        <w:spacing w:line="276" w:lineRule="auto"/>
        <w:jc w:val="both"/>
      </w:pPr>
      <w:r w:rsidRPr="00134923">
        <w:t>obsługi kelnerskiej świadczonej na właściwym poziomie, zgodnie z zasadami obowiązującymi w tym zakresie, w tym w szczególności kultury obsługi. Zamawiający zwraca szczególną uwagę na przestrzeganie standardów kulturalnego, stosownego i godnego zachowania odpowiednich do miejsca, również w strefie tzw. zaplecza technicznego;</w:t>
      </w:r>
    </w:p>
    <w:p w14:paraId="47A886CA" w14:textId="77777777" w:rsidR="001572D7" w:rsidRPr="00134923" w:rsidRDefault="001572D7" w:rsidP="00E74ECA">
      <w:pPr>
        <w:pStyle w:val="Bezodstpw"/>
        <w:numPr>
          <w:ilvl w:val="0"/>
          <w:numId w:val="93"/>
        </w:numPr>
        <w:spacing w:line="276" w:lineRule="auto"/>
        <w:jc w:val="both"/>
      </w:pPr>
      <w:r w:rsidRPr="00134923">
        <w:t>zapewnienia jednolitego, stosownego do okoliczności, i schludnego stroju osób obsługujących spotkanie;</w:t>
      </w:r>
    </w:p>
    <w:p w14:paraId="2747C79B" w14:textId="77777777" w:rsidR="001572D7" w:rsidRPr="00134923" w:rsidRDefault="001572D7" w:rsidP="00E74ECA">
      <w:pPr>
        <w:pStyle w:val="Bezodstpw"/>
        <w:numPr>
          <w:ilvl w:val="0"/>
          <w:numId w:val="93"/>
        </w:numPr>
        <w:spacing w:line="276" w:lineRule="auto"/>
        <w:jc w:val="both"/>
      </w:pPr>
      <w:r w:rsidRPr="00134923">
        <w:t>świadczenia usług wyłącznie przy użyciu spełniających normy bezpieczeństwa i jakościowe produktów spożywczych;</w:t>
      </w:r>
    </w:p>
    <w:p w14:paraId="07C13F15" w14:textId="77777777" w:rsidR="001572D7" w:rsidRPr="00134923" w:rsidRDefault="001572D7" w:rsidP="00E74ECA">
      <w:pPr>
        <w:pStyle w:val="Bezodstpw"/>
        <w:numPr>
          <w:ilvl w:val="0"/>
          <w:numId w:val="93"/>
        </w:numPr>
        <w:spacing w:line="276" w:lineRule="auto"/>
        <w:jc w:val="both"/>
      </w:pPr>
      <w:r w:rsidRPr="00134923">
        <w:t>estetycznego podawania posiłków;</w:t>
      </w:r>
    </w:p>
    <w:p w14:paraId="1B9DBDD5" w14:textId="77777777" w:rsidR="001572D7" w:rsidRPr="00134923" w:rsidRDefault="001572D7" w:rsidP="00E74ECA">
      <w:pPr>
        <w:pStyle w:val="Bezodstpw"/>
        <w:numPr>
          <w:ilvl w:val="0"/>
          <w:numId w:val="93"/>
        </w:numPr>
        <w:spacing w:line="276" w:lineRule="auto"/>
        <w:jc w:val="both"/>
      </w:pPr>
      <w:r w:rsidRPr="00134923">
        <w:lastRenderedPageBreak/>
        <w:t>zapewnienia dekoracji stołów zgodnie z ustaleniami z zamawiającym;</w:t>
      </w:r>
    </w:p>
    <w:p w14:paraId="0D884682" w14:textId="77777777" w:rsidR="001572D7" w:rsidRPr="00134923" w:rsidRDefault="001572D7" w:rsidP="00E74ECA">
      <w:pPr>
        <w:pStyle w:val="Bezodstpw"/>
        <w:numPr>
          <w:ilvl w:val="0"/>
          <w:numId w:val="93"/>
        </w:numPr>
        <w:spacing w:line="276" w:lineRule="auto"/>
        <w:jc w:val="both"/>
      </w:pPr>
      <w:r w:rsidRPr="00134923">
        <w:t>zapewnienia opisów potraw zgodnie z wymaganiami zamawiającego;</w:t>
      </w:r>
    </w:p>
    <w:p w14:paraId="4005B08F" w14:textId="77777777" w:rsidR="001572D7" w:rsidRPr="00134923" w:rsidRDefault="001572D7" w:rsidP="00E74ECA">
      <w:pPr>
        <w:pStyle w:val="Bezodstpw"/>
        <w:numPr>
          <w:ilvl w:val="0"/>
          <w:numId w:val="93"/>
        </w:numPr>
        <w:spacing w:line="276" w:lineRule="auto"/>
        <w:jc w:val="both"/>
      </w:pPr>
      <w:r w:rsidRPr="00134923">
        <w:t>systematycznego uzupełniania potraw oraz sprzątania w trakcie spotkań;</w:t>
      </w:r>
    </w:p>
    <w:p w14:paraId="355334CB" w14:textId="77777777" w:rsidR="001572D7" w:rsidRPr="00134923" w:rsidRDefault="001572D7" w:rsidP="00E74ECA">
      <w:pPr>
        <w:pStyle w:val="Bezodstpw"/>
        <w:numPr>
          <w:ilvl w:val="0"/>
          <w:numId w:val="93"/>
        </w:numPr>
        <w:spacing w:line="276" w:lineRule="auto"/>
        <w:ind w:left="714" w:hanging="357"/>
        <w:jc w:val="both"/>
      </w:pPr>
      <w:r w:rsidRPr="00134923">
        <w:t>posprzątania po usłudze, usunięcia i utylizacji odpadów i śmieci zgodnie z zasadami segregacji, zlikwidowania stanowiska przygotowywania posiłków i zebrania naczyń, sztućców oraz resztek pokonsumpcyjnych najpóźniej 60 minut po otrzymaniu informacji od zamawiającego o zakończeniu spotkania;</w:t>
      </w:r>
    </w:p>
    <w:p w14:paraId="541D173A" w14:textId="77777777" w:rsidR="001572D7" w:rsidRPr="00134923" w:rsidRDefault="001572D7" w:rsidP="00E74ECA">
      <w:pPr>
        <w:pStyle w:val="Bezodstpw"/>
        <w:numPr>
          <w:ilvl w:val="0"/>
          <w:numId w:val="93"/>
        </w:numPr>
        <w:spacing w:line="276" w:lineRule="auto"/>
        <w:jc w:val="both"/>
      </w:pPr>
      <w:r w:rsidRPr="00134923">
        <w:t>pozostawienia, po wykonaniu usługi, do dyspozycji zamawiającego, całości niewykorzystanego zamówienia, w tym jedzenia, dekoracji kwiatowych, napojów.</w:t>
      </w:r>
    </w:p>
    <w:p w14:paraId="7B10F0D8" w14:textId="77777777" w:rsidR="001572D7" w:rsidRDefault="001572D7" w:rsidP="00E74ECA">
      <w:pPr>
        <w:pStyle w:val="Bezodstpw"/>
        <w:numPr>
          <w:ilvl w:val="0"/>
          <w:numId w:val="92"/>
        </w:numPr>
        <w:spacing w:line="276" w:lineRule="auto"/>
        <w:jc w:val="both"/>
      </w:pPr>
      <w:r w:rsidRPr="00134923">
        <w:t>Zamawiający zastrzega sobie prawo dostępu, w trakcie realizacji umowy, do wszystkich atestów na surowce, urządzenia, sprzęt, naczynia, opakowania wykorzystane w procesie przygotowania i transportu posiłków i wglądu w orzeczenia lekarskie do celów sanitarno-epidemiologicznych osób wyznaczonych do realizacji zamówienia.</w:t>
      </w:r>
    </w:p>
    <w:p w14:paraId="53F49A6F" w14:textId="0A6D4FDB" w:rsidR="001572D7" w:rsidRPr="00523701" w:rsidRDefault="00523701" w:rsidP="00E74ECA">
      <w:pPr>
        <w:pStyle w:val="Bezodstpw"/>
        <w:numPr>
          <w:ilvl w:val="0"/>
          <w:numId w:val="92"/>
        </w:numPr>
        <w:spacing w:line="276" w:lineRule="auto"/>
        <w:jc w:val="both"/>
      </w:pPr>
      <w:r>
        <w:t xml:space="preserve">Na etapie realizacji umowy </w:t>
      </w:r>
      <w:r w:rsidR="001572D7" w:rsidRPr="00523701">
        <w:t xml:space="preserve">Wykonawca musi być wpisany do rejestru zakładów, o którym mowa w </w:t>
      </w:r>
      <w:r w:rsidR="001572D7" w:rsidRPr="00523701">
        <w:rPr>
          <w:b/>
        </w:rPr>
        <w:t>art. 62 ustawy z dnia 25 sierpnia 2006 r. o bezpieczeństwie żywności i żywienia</w:t>
      </w:r>
      <w:r w:rsidR="001572D7" w:rsidRPr="00523701">
        <w:rPr>
          <w:b/>
          <w:color w:val="00FF00"/>
        </w:rPr>
        <w:t>,</w:t>
      </w:r>
      <w:r w:rsidR="001572D7" w:rsidRPr="00523701">
        <w:t xml:space="preserve"> i musi mieć wdrożony system HACCP.</w:t>
      </w:r>
    </w:p>
    <w:p w14:paraId="69D579DA" w14:textId="77777777" w:rsidR="001572D7" w:rsidRPr="003960E9" w:rsidRDefault="001572D7" w:rsidP="00E74ECA">
      <w:pPr>
        <w:pStyle w:val="Bezodstpw"/>
        <w:numPr>
          <w:ilvl w:val="0"/>
          <w:numId w:val="92"/>
        </w:numPr>
        <w:spacing w:line="276" w:lineRule="auto"/>
        <w:jc w:val="both"/>
      </w:pPr>
      <w:r w:rsidRPr="00577676">
        <w:t xml:space="preserve">Wykonawca będzie przygotowywał posiłki zgodnie z zasadami określonymi w ustawie </w:t>
      </w:r>
      <w:r w:rsidRPr="003960E9">
        <w:rPr>
          <w:b/>
        </w:rPr>
        <w:t>z dnia 25 sierpnia 2006 r. o bezpieczeństwie żywności i żywienia i zgodnie z przepisami wykonawczymi wydanymi na podstawie tej ustawy.</w:t>
      </w:r>
    </w:p>
    <w:p w14:paraId="3DB07EC1" w14:textId="77777777" w:rsidR="001572D7" w:rsidRPr="003960E9" w:rsidRDefault="001572D7" w:rsidP="00E74ECA">
      <w:pPr>
        <w:pStyle w:val="Bezodstpw"/>
        <w:numPr>
          <w:ilvl w:val="0"/>
          <w:numId w:val="92"/>
        </w:numPr>
        <w:spacing w:line="276" w:lineRule="auto"/>
        <w:jc w:val="both"/>
        <w:rPr>
          <w:b/>
        </w:rPr>
      </w:pPr>
      <w:r w:rsidRPr="003960E9">
        <w:rPr>
          <w:b/>
        </w:rPr>
        <w:t>Zamawiający przewiduje również organizację przyjęć okolicznościowych (np. spotkanie wigilijne), na które menu będzie ustalane odrębnie wg cennika przedstawionego przez wykonawcę. Jeżeli wykonawca nie posiada takiego cennika, powinien wyliczyć koszt zamówienia na podstawie cen rynkowych poszczególnych produktów i przedstawić do akceptacji zamawiającego.</w:t>
      </w:r>
    </w:p>
    <w:p w14:paraId="36FB94CB" w14:textId="77777777" w:rsidR="001572D7" w:rsidRDefault="001572D7" w:rsidP="00E74ECA">
      <w:pPr>
        <w:pStyle w:val="Bezodstpw"/>
        <w:numPr>
          <w:ilvl w:val="0"/>
          <w:numId w:val="92"/>
        </w:numPr>
        <w:spacing w:line="276" w:lineRule="auto"/>
        <w:jc w:val="both"/>
      </w:pPr>
      <w:r w:rsidRPr="00577676">
        <w:t xml:space="preserve">Od charakteru spotkania będzie uzależnione menu, które każdorazowo będzie wybierane przez zamawiającego. Podstawą wyboru potraw na poszczególne spotkania będzie Karta dań zaoferowana przez wykonawcę, </w:t>
      </w:r>
    </w:p>
    <w:p w14:paraId="6C88120D" w14:textId="77777777" w:rsidR="001572D7" w:rsidRDefault="001572D7" w:rsidP="00E74ECA">
      <w:pPr>
        <w:pStyle w:val="Bezodstpw"/>
        <w:numPr>
          <w:ilvl w:val="0"/>
          <w:numId w:val="92"/>
        </w:numPr>
        <w:spacing w:line="276" w:lineRule="auto"/>
        <w:jc w:val="both"/>
      </w:pPr>
      <w:r w:rsidRPr="00577676">
        <w:t>Po uzgodnieniu z zamawiającym, wykonawca może zaoferować potrawy inne niż wymienione w Karcie dań, szczególnie jeżeli jest to związane z wykorzystaniem produktów sezonowych.</w:t>
      </w:r>
    </w:p>
    <w:p w14:paraId="3B29628D" w14:textId="77777777" w:rsidR="001572D7" w:rsidRPr="003960E9" w:rsidRDefault="001572D7" w:rsidP="00E74ECA">
      <w:pPr>
        <w:pStyle w:val="Bezodstpw"/>
        <w:numPr>
          <w:ilvl w:val="0"/>
          <w:numId w:val="92"/>
        </w:numPr>
        <w:spacing w:line="276" w:lineRule="auto"/>
        <w:jc w:val="both"/>
      </w:pPr>
      <w:r w:rsidRPr="00577676">
        <w:t xml:space="preserve">Po uzgodnieniu z wykonawcą, zamawiający może rozszerzyć albo zmniejszyć zaproponowane menu w zakresie ilości, </w:t>
      </w:r>
      <w:r w:rsidRPr="00577676">
        <w:rPr>
          <w:b/>
        </w:rPr>
        <w:t xml:space="preserve">lub </w:t>
      </w:r>
      <w:r w:rsidRPr="00577676">
        <w:t xml:space="preserve">różnorodności dań lub napoi, które będzie rozliczane zgodnie z cennikiem wykonawcy, który należy przesłać </w:t>
      </w:r>
      <w:r w:rsidRPr="003960E9">
        <w:rPr>
          <w:b/>
        </w:rPr>
        <w:t>e-mailem do akceptacji przez zamawiającego. Jeżeli wykonawca nie posiada takiego cennika, powinien wyliczyć koszt zamówienia na podstawie cen rynkowych poszczególnych produktów i przedstawić do akceptacji zamawiającego.</w:t>
      </w:r>
    </w:p>
    <w:p w14:paraId="3DB68F5E" w14:textId="77777777" w:rsidR="001572D7" w:rsidRPr="00491FE8" w:rsidRDefault="001572D7" w:rsidP="00E74ECA">
      <w:pPr>
        <w:pStyle w:val="Bezodstpw"/>
        <w:numPr>
          <w:ilvl w:val="0"/>
          <w:numId w:val="92"/>
        </w:numPr>
        <w:spacing w:line="276" w:lineRule="auto"/>
        <w:jc w:val="both"/>
      </w:pPr>
      <w:r w:rsidRPr="00491FE8">
        <w:t>Zamówienie w poszczególnych kategoriach obejmuje:</w:t>
      </w:r>
    </w:p>
    <w:p w14:paraId="1FA6E251" w14:textId="77777777" w:rsidR="001572D7" w:rsidRPr="00134923" w:rsidRDefault="001572D7" w:rsidP="00E74ECA">
      <w:pPr>
        <w:pStyle w:val="Bezodstpw"/>
        <w:numPr>
          <w:ilvl w:val="0"/>
          <w:numId w:val="94"/>
        </w:numPr>
        <w:spacing w:line="276" w:lineRule="auto"/>
        <w:jc w:val="both"/>
        <w:rPr>
          <w:b/>
        </w:rPr>
      </w:pPr>
      <w:r w:rsidRPr="00134923">
        <w:rPr>
          <w:b/>
        </w:rPr>
        <w:t>SERWIS KAWOWY, w tym:</w:t>
      </w:r>
    </w:p>
    <w:p w14:paraId="6044F6BF" w14:textId="77777777" w:rsidR="001572D7" w:rsidRDefault="001572D7" w:rsidP="00E74ECA">
      <w:pPr>
        <w:pStyle w:val="Bezodstpw"/>
        <w:numPr>
          <w:ilvl w:val="0"/>
          <w:numId w:val="95"/>
        </w:numPr>
        <w:spacing w:line="276" w:lineRule="auto"/>
        <w:jc w:val="both"/>
      </w:pPr>
      <w:r w:rsidRPr="00134923">
        <w:t>niezbędne wyposażenie do obsługi cateringowej, tzn. bufety, stoliki koktajlowe, obrusy materiałowe bez wzorów, w kolorze białym lub ceru, czyste, wyprasowane, nienoszące śladów użycia, serwis do kawy i herbaty — ceramiczny lub porcelanowy bez wzorów, sztućce platerowe odpowiednie do serwowanych dań, ceramiczne lub porcelanowe talerzyki do ciasta — bez wzorów, szklanki do zimnych napoi — przezroczyste lub bezbarwne, bez wzorów i dekorów, serwetki papierowe, dekoracje stołu/stołów ze świeżych kompozycji kwiatowych, ewentualnie świece</w:t>
      </w:r>
      <w:r>
        <w:t>;</w:t>
      </w:r>
    </w:p>
    <w:p w14:paraId="50BAD580" w14:textId="77777777" w:rsidR="001572D7" w:rsidRDefault="001572D7" w:rsidP="00E74ECA">
      <w:pPr>
        <w:pStyle w:val="Bezodstpw"/>
        <w:numPr>
          <w:ilvl w:val="0"/>
          <w:numId w:val="95"/>
        </w:numPr>
        <w:spacing w:line="276" w:lineRule="auto"/>
        <w:jc w:val="both"/>
      </w:pPr>
      <w:r w:rsidRPr="00AA1413">
        <w:t>filiżanki do kawy i herbaty, szklanki na soki oraz talerzyki i sztućce — w liczbie większej co najmniej o 50% niż liczba osób,</w:t>
      </w:r>
    </w:p>
    <w:p w14:paraId="2A9D80B8" w14:textId="77777777" w:rsidR="001572D7" w:rsidRDefault="001572D7" w:rsidP="00E74ECA">
      <w:pPr>
        <w:pStyle w:val="Bezodstpw"/>
        <w:numPr>
          <w:ilvl w:val="0"/>
          <w:numId w:val="95"/>
        </w:numPr>
        <w:spacing w:line="276" w:lineRule="auto"/>
        <w:jc w:val="both"/>
      </w:pPr>
      <w:r w:rsidRPr="00AA1413">
        <w:t>obsługa — co najmniej jeden kelner na 20 osób,</w:t>
      </w:r>
    </w:p>
    <w:p w14:paraId="775FD7ED" w14:textId="77777777" w:rsidR="001572D7" w:rsidRDefault="001572D7" w:rsidP="00E74ECA">
      <w:pPr>
        <w:pStyle w:val="Bezodstpw"/>
        <w:numPr>
          <w:ilvl w:val="0"/>
          <w:numId w:val="95"/>
        </w:numPr>
        <w:spacing w:line="276" w:lineRule="auto"/>
        <w:jc w:val="both"/>
      </w:pPr>
      <w:r w:rsidRPr="00AA1413">
        <w:lastRenderedPageBreak/>
        <w:t xml:space="preserve">sprzątanie po wykonaniu usługi, w tym utylizacja odpadów pokonsumpcyjnych. </w:t>
      </w:r>
    </w:p>
    <w:p w14:paraId="32EB8B12" w14:textId="77777777" w:rsidR="001572D7" w:rsidRDefault="001572D7" w:rsidP="001572D7">
      <w:pPr>
        <w:pStyle w:val="Bezodstpw"/>
        <w:spacing w:line="276" w:lineRule="auto"/>
        <w:ind w:left="720"/>
        <w:jc w:val="both"/>
      </w:pPr>
      <w:r w:rsidRPr="00AA1413">
        <w:rPr>
          <w:b/>
        </w:rPr>
        <w:t>Menu:</w:t>
      </w:r>
    </w:p>
    <w:p w14:paraId="114301A4" w14:textId="77777777" w:rsidR="001572D7" w:rsidRDefault="001572D7" w:rsidP="00E74ECA">
      <w:pPr>
        <w:pStyle w:val="Bezodstpw"/>
        <w:numPr>
          <w:ilvl w:val="0"/>
          <w:numId w:val="95"/>
        </w:numPr>
        <w:spacing w:line="276" w:lineRule="auto"/>
        <w:jc w:val="both"/>
      </w:pPr>
      <w:r w:rsidRPr="00134923">
        <w:t>kawa powinna być podawana w warnikach lub w termosach w liczbie zapewniającej sprawną obsługę gości; zamawiający dopuszcza również samoobsługowe ekspresy do kawy, jeżeli ich wydajność pozwala na sprawną obsługę podanej liczby gości; zamawiający nie dopuszcza serwowania kawy rozpuszczalnej lub mielonej do samodzielnego sporządzenia przez gości,</w:t>
      </w:r>
    </w:p>
    <w:p w14:paraId="52A2AAB9" w14:textId="77777777" w:rsidR="001572D7" w:rsidRDefault="001572D7" w:rsidP="00E74ECA">
      <w:pPr>
        <w:pStyle w:val="Bezodstpw"/>
        <w:numPr>
          <w:ilvl w:val="0"/>
          <w:numId w:val="95"/>
        </w:numPr>
        <w:spacing w:line="276" w:lineRule="auto"/>
        <w:jc w:val="both"/>
      </w:pPr>
      <w:r w:rsidRPr="00AA1413">
        <w:t>herbata powinna być podawana w warnikach lub w termosach w liczbie zapewniającej sprawną obsługę gości (herbata w saszetkach, każda osobno pakowana, różne rodzaje, w tym: czarna, zielona, 2 smaki owocowe),</w:t>
      </w:r>
    </w:p>
    <w:p w14:paraId="457C533F" w14:textId="77777777" w:rsidR="001572D7" w:rsidRDefault="001572D7" w:rsidP="00E74ECA">
      <w:pPr>
        <w:pStyle w:val="Bezodstpw"/>
        <w:numPr>
          <w:ilvl w:val="0"/>
          <w:numId w:val="95"/>
        </w:numPr>
        <w:spacing w:line="276" w:lineRule="auto"/>
        <w:jc w:val="both"/>
      </w:pPr>
      <w:r w:rsidRPr="00AA1413">
        <w:t>cukier (biały i brązowy), słodzik — nie mniej niż 10 g/os.,</w:t>
      </w:r>
    </w:p>
    <w:p w14:paraId="4D928222" w14:textId="77777777" w:rsidR="001572D7" w:rsidRDefault="001572D7" w:rsidP="00E74ECA">
      <w:pPr>
        <w:pStyle w:val="Bezodstpw"/>
        <w:numPr>
          <w:ilvl w:val="0"/>
          <w:numId w:val="95"/>
        </w:numPr>
        <w:spacing w:line="276" w:lineRule="auto"/>
        <w:jc w:val="both"/>
      </w:pPr>
      <w:r w:rsidRPr="00AA1413">
        <w:t>śmietanka i mleko w dzbanuszkach — nie mniej niż 10 ml/os.,</w:t>
      </w:r>
    </w:p>
    <w:p w14:paraId="089741EC" w14:textId="77777777" w:rsidR="001572D7" w:rsidRDefault="001572D7" w:rsidP="00E74ECA">
      <w:pPr>
        <w:pStyle w:val="Bezodstpw"/>
        <w:numPr>
          <w:ilvl w:val="0"/>
          <w:numId w:val="95"/>
        </w:numPr>
        <w:spacing w:line="276" w:lineRule="auto"/>
        <w:jc w:val="both"/>
      </w:pPr>
      <w:r w:rsidRPr="00AA1413">
        <w:t>cytryna w plastrach podawana na talerzykach — 1 plaster/os.,</w:t>
      </w:r>
    </w:p>
    <w:p w14:paraId="2DC8BFF8" w14:textId="77777777" w:rsidR="001572D7" w:rsidRDefault="001572D7" w:rsidP="00E74ECA">
      <w:pPr>
        <w:pStyle w:val="Bezodstpw"/>
        <w:numPr>
          <w:ilvl w:val="0"/>
          <w:numId w:val="95"/>
        </w:numPr>
        <w:spacing w:line="276" w:lineRule="auto"/>
        <w:jc w:val="both"/>
      </w:pPr>
      <w:r w:rsidRPr="00AA1413">
        <w:t>woda: gazowana i niegazowana w szklanych butelkach — co najmniej 300 mi/os.,</w:t>
      </w:r>
    </w:p>
    <w:p w14:paraId="097960A4" w14:textId="77777777" w:rsidR="001572D7" w:rsidRPr="00AA1413" w:rsidRDefault="001572D7" w:rsidP="00E74ECA">
      <w:pPr>
        <w:pStyle w:val="Bezodstpw"/>
        <w:numPr>
          <w:ilvl w:val="0"/>
          <w:numId w:val="95"/>
        </w:numPr>
        <w:spacing w:line="276" w:lineRule="auto"/>
        <w:jc w:val="both"/>
      </w:pPr>
      <w:r w:rsidRPr="00AA1413">
        <w:t>kruche ciastka (mieszanka) — co najmniej 150 glos.</w:t>
      </w:r>
    </w:p>
    <w:p w14:paraId="107D3B5D" w14:textId="7BCBBFAB" w:rsidR="001572D7" w:rsidRPr="001610F4" w:rsidRDefault="001572D7" w:rsidP="001572D7">
      <w:pPr>
        <w:pStyle w:val="Bezodstpw"/>
        <w:spacing w:line="276" w:lineRule="auto"/>
        <w:jc w:val="both"/>
        <w:rPr>
          <w:b/>
        </w:rPr>
      </w:pPr>
      <w:r w:rsidRPr="001610F4">
        <w:rPr>
          <w:b/>
        </w:rPr>
        <w:t xml:space="preserve">Zamawiający przewiduje, w okresie obowiązywania umowy, około </w:t>
      </w:r>
      <w:r w:rsidR="000415B1" w:rsidRPr="001610F4">
        <w:rPr>
          <w:b/>
        </w:rPr>
        <w:t>14</w:t>
      </w:r>
      <w:r w:rsidRPr="001610F4">
        <w:rPr>
          <w:b/>
        </w:rPr>
        <w:t xml:space="preserve">  jednodniowych spotkań z wykorzystaniem serwisu kawowego, na każdym spotkaniu około 30-100 osób</w:t>
      </w:r>
      <w:r w:rsidR="000415B1" w:rsidRPr="001610F4">
        <w:rPr>
          <w:b/>
        </w:rPr>
        <w:t>.</w:t>
      </w:r>
    </w:p>
    <w:p w14:paraId="2F5B12B6" w14:textId="77777777" w:rsidR="001572D7" w:rsidRPr="003960E9" w:rsidRDefault="001572D7" w:rsidP="001572D7">
      <w:pPr>
        <w:pStyle w:val="Bezodstpw"/>
        <w:spacing w:line="276" w:lineRule="auto"/>
        <w:ind w:left="709"/>
        <w:jc w:val="both"/>
        <w:rPr>
          <w:b/>
        </w:rPr>
      </w:pPr>
      <w:r w:rsidRPr="003960E9">
        <w:rPr>
          <w:b/>
        </w:rPr>
        <w:t>W wariancie kawowym rozszerzonym dodatkowo:</w:t>
      </w:r>
    </w:p>
    <w:p w14:paraId="53E9A53C" w14:textId="77777777" w:rsidR="001572D7" w:rsidRPr="003960E9" w:rsidRDefault="001572D7" w:rsidP="00E74ECA">
      <w:pPr>
        <w:pStyle w:val="Bezodstpw"/>
        <w:numPr>
          <w:ilvl w:val="0"/>
          <w:numId w:val="96"/>
        </w:numPr>
        <w:spacing w:line="276" w:lineRule="auto"/>
        <w:jc w:val="both"/>
        <w:rPr>
          <w:b/>
        </w:rPr>
      </w:pPr>
      <w:r w:rsidRPr="003960E9">
        <w:rPr>
          <w:b/>
        </w:rPr>
        <w:t>2 rodzaje ciasta — w tym jedno owocowe (z owocami sezonowymi) — co najmniej po 80 g/os.,</w:t>
      </w:r>
    </w:p>
    <w:p w14:paraId="4574D5D3" w14:textId="77777777" w:rsidR="001572D7" w:rsidRPr="003960E9" w:rsidRDefault="001572D7" w:rsidP="00E74ECA">
      <w:pPr>
        <w:pStyle w:val="Bezodstpw"/>
        <w:numPr>
          <w:ilvl w:val="0"/>
          <w:numId w:val="96"/>
        </w:numPr>
        <w:spacing w:line="276" w:lineRule="auto"/>
        <w:jc w:val="both"/>
        <w:rPr>
          <w:b/>
        </w:rPr>
      </w:pPr>
      <w:r w:rsidRPr="003960E9">
        <w:rPr>
          <w:b/>
        </w:rPr>
        <w:t>3 rodzaje soków owocowych 100%, podawanych w szklanych przezroczystych dzbankach (pojemność od 1 1 do 1,5 1) — nie dopuszcza się napojów i nektarów — łącznie co najmniej 300 ml/os.,</w:t>
      </w:r>
    </w:p>
    <w:p w14:paraId="2E3BD020" w14:textId="77777777" w:rsidR="001572D7" w:rsidRPr="003960E9" w:rsidRDefault="001572D7" w:rsidP="00E74ECA">
      <w:pPr>
        <w:pStyle w:val="Bezodstpw"/>
        <w:numPr>
          <w:ilvl w:val="0"/>
          <w:numId w:val="96"/>
        </w:numPr>
        <w:spacing w:line="276" w:lineRule="auto"/>
        <w:jc w:val="both"/>
        <w:rPr>
          <w:b/>
        </w:rPr>
      </w:pPr>
      <w:r w:rsidRPr="003960E9">
        <w:rPr>
          <w:b/>
        </w:rPr>
        <w:t>3 rodzaje owoców (w tym owoce polskie) — co najmniej 300 g/os.,</w:t>
      </w:r>
    </w:p>
    <w:p w14:paraId="47AC389C" w14:textId="77777777" w:rsidR="001572D7" w:rsidRPr="003960E9" w:rsidRDefault="001572D7" w:rsidP="00E74ECA">
      <w:pPr>
        <w:pStyle w:val="Bezodstpw"/>
        <w:numPr>
          <w:ilvl w:val="0"/>
          <w:numId w:val="96"/>
        </w:numPr>
        <w:spacing w:line="276" w:lineRule="auto"/>
        <w:jc w:val="both"/>
        <w:rPr>
          <w:b/>
        </w:rPr>
      </w:pPr>
      <w:r w:rsidRPr="003960E9">
        <w:rPr>
          <w:b/>
        </w:rPr>
        <w:t>dekoracyjne kanapki zrobione z pieczywa jasnego i ciemnego (co najmniej trzy rodzaje) —co najmniej po 3 sztuki na osobę — łączna waga co najmniej 180 g/os.</w:t>
      </w:r>
    </w:p>
    <w:p w14:paraId="3504A279" w14:textId="77777777" w:rsidR="001572D7" w:rsidRPr="003960E9" w:rsidRDefault="001572D7" w:rsidP="001572D7">
      <w:pPr>
        <w:pStyle w:val="Bezodstpw"/>
        <w:spacing w:line="276" w:lineRule="auto"/>
        <w:jc w:val="both"/>
        <w:rPr>
          <w:b/>
        </w:rPr>
      </w:pPr>
      <w:r w:rsidRPr="003960E9">
        <w:rPr>
          <w:b/>
        </w:rPr>
        <w:t>Serwis kawowy może mieć charakter ciągły lub czasowy (przerwa kawowa).</w:t>
      </w:r>
    </w:p>
    <w:p w14:paraId="0DD9C1B8" w14:textId="1B106B6C" w:rsidR="001572D7" w:rsidRPr="001610F4" w:rsidRDefault="001572D7" w:rsidP="001572D7">
      <w:pPr>
        <w:pStyle w:val="Bezodstpw"/>
        <w:spacing w:line="276" w:lineRule="auto"/>
        <w:jc w:val="both"/>
        <w:rPr>
          <w:b/>
        </w:rPr>
      </w:pPr>
      <w:r w:rsidRPr="001610F4">
        <w:rPr>
          <w:b/>
        </w:rPr>
        <w:t xml:space="preserve">Zamawiający przewiduje, w okresie obowiązywania umowy, około </w:t>
      </w:r>
      <w:r w:rsidR="00887048" w:rsidRPr="001610F4">
        <w:rPr>
          <w:b/>
        </w:rPr>
        <w:t>10</w:t>
      </w:r>
      <w:r w:rsidRPr="001610F4">
        <w:rPr>
          <w:b/>
        </w:rPr>
        <w:t xml:space="preserve"> spotkań z wykorzystaniem serwisu kawowego rozszerzonego. Spotkania mogą być jednodniowe lub wielodniowe. Na każdym spotkaniu zamawiający przewiduje około 120-250 osób</w:t>
      </w:r>
      <w:r w:rsidR="000415B1" w:rsidRPr="001610F4">
        <w:rPr>
          <w:b/>
        </w:rPr>
        <w:t>.</w:t>
      </w:r>
    </w:p>
    <w:p w14:paraId="75E96770" w14:textId="77777777" w:rsidR="001572D7" w:rsidRPr="00134923" w:rsidRDefault="001572D7" w:rsidP="00E74ECA">
      <w:pPr>
        <w:pStyle w:val="Bezodstpw"/>
        <w:numPr>
          <w:ilvl w:val="0"/>
          <w:numId w:val="94"/>
        </w:numPr>
        <w:spacing w:line="276" w:lineRule="auto"/>
        <w:jc w:val="both"/>
        <w:rPr>
          <w:b/>
        </w:rPr>
      </w:pPr>
      <w:r w:rsidRPr="00134923">
        <w:rPr>
          <w:b/>
        </w:rPr>
        <w:t>PRZYJĘCIE BUFETOWE, w tym:</w:t>
      </w:r>
    </w:p>
    <w:p w14:paraId="16322B5A" w14:textId="77777777" w:rsidR="001572D7" w:rsidRDefault="001572D7" w:rsidP="00E74ECA">
      <w:pPr>
        <w:pStyle w:val="Bezodstpw"/>
        <w:numPr>
          <w:ilvl w:val="0"/>
          <w:numId w:val="97"/>
        </w:numPr>
        <w:spacing w:line="276" w:lineRule="auto"/>
        <w:jc w:val="both"/>
      </w:pPr>
      <w:r w:rsidRPr="00134923">
        <w:t xml:space="preserve">niezbędne wyposażenie do obsługi cateringowej nienoszące śladów zużycia, tzn. bufety, podgrzewacze, stoliki koktajlowe lub stoły z obrusami, krzesła z pokrowcami dla gości, obrusy materiałowe bez wzorów (w kolorze białym lub </w:t>
      </w:r>
      <w:proofErr w:type="spellStart"/>
      <w:r w:rsidRPr="00134923">
        <w:t>ecru</w:t>
      </w:r>
      <w:proofErr w:type="spellEnd"/>
      <w:r w:rsidRPr="00134923">
        <w:t>), czyste, wyprasowane, nienoszące śladów użycia, zastawa ceramiczna lub porcelanowa — w bardzo dobrym stanie, bez wzorów, serwisy: do kawy i herbaty — ceramiczne lub porcelanowe bez wzorów, sztućce platerowe odpowiednie do serwowanych dań, talerzyki do ciasta, szklanki do zimnych napoi — przezroczyste, bezbarwne, bez wzorów i dekorów, kieliszki do wina —przezroczyste, bezbarwne, bez nadruków i dekorów, serwetki materiałowe w kolorze białym — gładkie — z wyłączeniem jakichkolwiek wzorów i papierowe, dekoracja/e stołu/stołów ze świeżych kompozycji kwiatowych, ewentualnie świece,</w:t>
      </w:r>
    </w:p>
    <w:p w14:paraId="1DB5D252" w14:textId="77777777" w:rsidR="001572D7" w:rsidRDefault="001572D7" w:rsidP="00E74ECA">
      <w:pPr>
        <w:pStyle w:val="Bezodstpw"/>
        <w:numPr>
          <w:ilvl w:val="0"/>
          <w:numId w:val="97"/>
        </w:numPr>
        <w:spacing w:line="276" w:lineRule="auto"/>
        <w:jc w:val="both"/>
      </w:pPr>
      <w:r w:rsidRPr="00C32A6A">
        <w:t>liczba niezbędnej zastawy, tj. talerzy, filiżanek do kawy i herbaty, szklanek na soki, sztućców, w liczbie większej co najmniej o 30% niż liczba osób,</w:t>
      </w:r>
    </w:p>
    <w:p w14:paraId="63525739" w14:textId="77777777" w:rsidR="001572D7" w:rsidRDefault="001572D7" w:rsidP="00E74ECA">
      <w:pPr>
        <w:pStyle w:val="Bezodstpw"/>
        <w:numPr>
          <w:ilvl w:val="0"/>
          <w:numId w:val="97"/>
        </w:numPr>
        <w:spacing w:line="276" w:lineRule="auto"/>
        <w:jc w:val="both"/>
      </w:pPr>
      <w:r w:rsidRPr="00C32A6A">
        <w:t>obsługa — co najmniej jeden kelner na 10 osób,</w:t>
      </w:r>
    </w:p>
    <w:p w14:paraId="68E911D4" w14:textId="77777777" w:rsidR="001572D7" w:rsidRPr="003960E9" w:rsidRDefault="001572D7" w:rsidP="00E74ECA">
      <w:pPr>
        <w:pStyle w:val="Bezodstpw"/>
        <w:numPr>
          <w:ilvl w:val="0"/>
          <w:numId w:val="97"/>
        </w:numPr>
        <w:spacing w:line="276" w:lineRule="auto"/>
        <w:jc w:val="both"/>
        <w:rPr>
          <w:b/>
        </w:rPr>
      </w:pPr>
      <w:r w:rsidRPr="003960E9">
        <w:rPr>
          <w:b/>
        </w:rPr>
        <w:t>opis potraw w języku polskim i angielskim umieszczony w widocznym miejscu, jednoznacznie identyfikujący opisywaną potrawę.</w:t>
      </w:r>
    </w:p>
    <w:p w14:paraId="505DCFFA" w14:textId="77777777" w:rsidR="001572D7" w:rsidRPr="00134923" w:rsidRDefault="001572D7" w:rsidP="001572D7">
      <w:pPr>
        <w:pStyle w:val="Bezodstpw"/>
        <w:spacing w:line="276" w:lineRule="auto"/>
        <w:ind w:left="709"/>
        <w:jc w:val="both"/>
        <w:rPr>
          <w:b/>
        </w:rPr>
      </w:pPr>
      <w:r w:rsidRPr="00134923">
        <w:rPr>
          <w:b/>
        </w:rPr>
        <w:t>Menu:</w:t>
      </w:r>
    </w:p>
    <w:p w14:paraId="3A007B1E" w14:textId="77777777" w:rsidR="001572D7" w:rsidRPr="00134923" w:rsidRDefault="001572D7" w:rsidP="00E74ECA">
      <w:pPr>
        <w:pStyle w:val="Bezodstpw"/>
        <w:numPr>
          <w:ilvl w:val="0"/>
          <w:numId w:val="98"/>
        </w:numPr>
        <w:spacing w:line="276" w:lineRule="auto"/>
        <w:jc w:val="both"/>
        <w:rPr>
          <w:b/>
        </w:rPr>
      </w:pPr>
      <w:r w:rsidRPr="00134923">
        <w:rPr>
          <w:b/>
        </w:rPr>
        <w:lastRenderedPageBreak/>
        <w:t xml:space="preserve">aperitif: </w:t>
      </w:r>
      <w:r w:rsidRPr="00134923">
        <w:t xml:space="preserve">(wino musujące — wytrawne — 1 kieliszek/os., napoje bezalkoholowe: woda niegazowana, co najmniej 2 rodzaje soków owocowych 100%) oraz małe przekąski (3 rodzaje przekąsek typu </w:t>
      </w:r>
      <w:proofErr w:type="spellStart"/>
      <w:r w:rsidRPr="00134923">
        <w:t>finger</w:t>
      </w:r>
      <w:proofErr w:type="spellEnd"/>
      <w:r w:rsidRPr="00134923">
        <w:t xml:space="preserve"> food) — serwowanych (roznoszonych) przez kelnerów przed głównym posiłkiem,</w:t>
      </w:r>
    </w:p>
    <w:p w14:paraId="3F800ACF" w14:textId="77777777" w:rsidR="001572D7" w:rsidRPr="00134923" w:rsidRDefault="001572D7" w:rsidP="00E74ECA">
      <w:pPr>
        <w:pStyle w:val="Bezodstpw"/>
        <w:numPr>
          <w:ilvl w:val="0"/>
          <w:numId w:val="98"/>
        </w:numPr>
        <w:spacing w:line="276" w:lineRule="auto"/>
        <w:jc w:val="both"/>
        <w:rPr>
          <w:b/>
        </w:rPr>
      </w:pPr>
      <w:r w:rsidRPr="00134923">
        <w:rPr>
          <w:b/>
        </w:rPr>
        <w:t>przekąski zimne:</w:t>
      </w:r>
    </w:p>
    <w:p w14:paraId="2E2B8A08" w14:textId="77777777" w:rsidR="001572D7" w:rsidRDefault="001572D7" w:rsidP="00E74ECA">
      <w:pPr>
        <w:pStyle w:val="Bezodstpw"/>
        <w:numPr>
          <w:ilvl w:val="0"/>
          <w:numId w:val="99"/>
        </w:numPr>
        <w:spacing w:line="276" w:lineRule="auto"/>
        <w:jc w:val="both"/>
      </w:pPr>
      <w:r w:rsidRPr="00134923">
        <w:t>ryby i owoce morza — co najmniej 3 rodzaje dań,</w:t>
      </w:r>
    </w:p>
    <w:p w14:paraId="575B1EC9" w14:textId="77777777" w:rsidR="001572D7" w:rsidRDefault="001572D7" w:rsidP="00E74ECA">
      <w:pPr>
        <w:pStyle w:val="Bezodstpw"/>
        <w:numPr>
          <w:ilvl w:val="0"/>
          <w:numId w:val="99"/>
        </w:numPr>
        <w:spacing w:line="276" w:lineRule="auto"/>
        <w:jc w:val="both"/>
      </w:pPr>
      <w:r w:rsidRPr="00C32A6A">
        <w:t xml:space="preserve">przekąski mięsne (różne rodzaje mięs) — co najmniej 4 dania, </w:t>
      </w:r>
    </w:p>
    <w:p w14:paraId="5DB8E29A" w14:textId="77777777" w:rsidR="001572D7" w:rsidRDefault="001572D7" w:rsidP="00E74ECA">
      <w:pPr>
        <w:pStyle w:val="Bezodstpw"/>
        <w:numPr>
          <w:ilvl w:val="0"/>
          <w:numId w:val="99"/>
        </w:numPr>
        <w:spacing w:line="276" w:lineRule="auto"/>
        <w:jc w:val="both"/>
      </w:pPr>
      <w:r w:rsidRPr="00C32A6A">
        <w:t>bezmięsne — co najmniej 3 rodzaje dań,</w:t>
      </w:r>
    </w:p>
    <w:p w14:paraId="18DA2921" w14:textId="77777777" w:rsidR="001572D7" w:rsidRPr="00C32A6A" w:rsidRDefault="001572D7" w:rsidP="00E74ECA">
      <w:pPr>
        <w:pStyle w:val="Bezodstpw"/>
        <w:numPr>
          <w:ilvl w:val="0"/>
          <w:numId w:val="99"/>
        </w:numPr>
        <w:spacing w:line="276" w:lineRule="auto"/>
        <w:jc w:val="both"/>
      </w:pPr>
      <w:r w:rsidRPr="00C32A6A">
        <w:t>półmiski serów,</w:t>
      </w:r>
    </w:p>
    <w:p w14:paraId="0468A225" w14:textId="77777777" w:rsidR="001572D7" w:rsidRPr="00134923" w:rsidRDefault="001572D7" w:rsidP="00E74ECA">
      <w:pPr>
        <w:pStyle w:val="Bezodstpw"/>
        <w:numPr>
          <w:ilvl w:val="0"/>
          <w:numId w:val="100"/>
        </w:numPr>
        <w:spacing w:line="276" w:lineRule="auto"/>
        <w:jc w:val="both"/>
        <w:rPr>
          <w:b/>
        </w:rPr>
      </w:pPr>
      <w:r w:rsidRPr="00134923">
        <w:rPr>
          <w:b/>
        </w:rPr>
        <w:t>sałatki i sałaty:</w:t>
      </w:r>
    </w:p>
    <w:p w14:paraId="3D212009" w14:textId="77777777" w:rsidR="001572D7" w:rsidRDefault="001572D7" w:rsidP="00E74ECA">
      <w:pPr>
        <w:pStyle w:val="Bezodstpw"/>
        <w:numPr>
          <w:ilvl w:val="0"/>
          <w:numId w:val="101"/>
        </w:numPr>
        <w:spacing w:line="276" w:lineRule="auto"/>
        <w:jc w:val="both"/>
      </w:pPr>
      <w:r w:rsidRPr="00134923">
        <w:t>sałatki — co najmniej 3 rodzaje,</w:t>
      </w:r>
    </w:p>
    <w:p w14:paraId="3AD6D4C2" w14:textId="77777777" w:rsidR="001572D7" w:rsidRPr="00C32A6A" w:rsidRDefault="001572D7" w:rsidP="00E74ECA">
      <w:pPr>
        <w:pStyle w:val="Bezodstpw"/>
        <w:numPr>
          <w:ilvl w:val="0"/>
          <w:numId w:val="101"/>
        </w:numPr>
        <w:spacing w:line="276" w:lineRule="auto"/>
        <w:jc w:val="both"/>
      </w:pPr>
      <w:r w:rsidRPr="00C32A6A">
        <w:t>surówki — co najmniej 2 rodzaje,</w:t>
      </w:r>
    </w:p>
    <w:p w14:paraId="5EACE7FF" w14:textId="77777777" w:rsidR="001572D7" w:rsidRDefault="001572D7" w:rsidP="00E74ECA">
      <w:pPr>
        <w:pStyle w:val="Bezodstpw"/>
        <w:numPr>
          <w:ilvl w:val="0"/>
          <w:numId w:val="100"/>
        </w:numPr>
        <w:spacing w:line="276" w:lineRule="auto"/>
        <w:jc w:val="both"/>
        <w:rPr>
          <w:b/>
        </w:rPr>
      </w:pPr>
      <w:r w:rsidRPr="00134923">
        <w:rPr>
          <w:b/>
        </w:rPr>
        <w:t>zupy — co najmniej 2 rodzaje,</w:t>
      </w:r>
    </w:p>
    <w:p w14:paraId="2A4D1374" w14:textId="77777777" w:rsidR="001572D7" w:rsidRPr="00C32A6A" w:rsidRDefault="001572D7" w:rsidP="00E74ECA">
      <w:pPr>
        <w:pStyle w:val="Bezodstpw"/>
        <w:numPr>
          <w:ilvl w:val="0"/>
          <w:numId w:val="100"/>
        </w:numPr>
        <w:spacing w:line="276" w:lineRule="auto"/>
        <w:jc w:val="both"/>
        <w:rPr>
          <w:b/>
        </w:rPr>
      </w:pPr>
      <w:r w:rsidRPr="00C32A6A">
        <w:rPr>
          <w:b/>
        </w:rPr>
        <w:t>dania gorące:</w:t>
      </w:r>
    </w:p>
    <w:p w14:paraId="69F01F9B" w14:textId="77777777" w:rsidR="001572D7" w:rsidRDefault="001572D7" w:rsidP="00E74ECA">
      <w:pPr>
        <w:pStyle w:val="Bezodstpw"/>
        <w:numPr>
          <w:ilvl w:val="0"/>
          <w:numId w:val="102"/>
        </w:numPr>
        <w:spacing w:line="276" w:lineRule="auto"/>
        <w:jc w:val="both"/>
      </w:pPr>
      <w:r w:rsidRPr="00134923">
        <w:t>dania z ryb i owoców morza — co najmniej 2 dania,</w:t>
      </w:r>
    </w:p>
    <w:p w14:paraId="3BF96EAD" w14:textId="77777777" w:rsidR="001572D7" w:rsidRDefault="001572D7" w:rsidP="00E74ECA">
      <w:pPr>
        <w:pStyle w:val="Bezodstpw"/>
        <w:numPr>
          <w:ilvl w:val="0"/>
          <w:numId w:val="102"/>
        </w:numPr>
        <w:spacing w:line="276" w:lineRule="auto"/>
        <w:jc w:val="both"/>
      </w:pPr>
      <w:r w:rsidRPr="00C32A6A">
        <w:t>dania mięsne (różne rodzaje mięs) — co najmniej 4 dania, w tym 2 drobiowe,</w:t>
      </w:r>
    </w:p>
    <w:p w14:paraId="6B17B5DE" w14:textId="77777777" w:rsidR="001572D7" w:rsidRPr="00C32A6A" w:rsidRDefault="001572D7" w:rsidP="00E74ECA">
      <w:pPr>
        <w:pStyle w:val="Bezodstpw"/>
        <w:numPr>
          <w:ilvl w:val="0"/>
          <w:numId w:val="102"/>
        </w:numPr>
        <w:spacing w:line="276" w:lineRule="auto"/>
        <w:jc w:val="both"/>
      </w:pPr>
      <w:r w:rsidRPr="00C32A6A">
        <w:t>dania bezmięsne — co najmniej 2 dania,</w:t>
      </w:r>
    </w:p>
    <w:p w14:paraId="07A8E962" w14:textId="77777777" w:rsidR="001572D7" w:rsidRPr="00134923" w:rsidRDefault="001572D7" w:rsidP="00E74ECA">
      <w:pPr>
        <w:pStyle w:val="Bezodstpw"/>
        <w:numPr>
          <w:ilvl w:val="0"/>
          <w:numId w:val="103"/>
        </w:numPr>
        <w:spacing w:line="276" w:lineRule="auto"/>
        <w:jc w:val="both"/>
        <w:rPr>
          <w:b/>
        </w:rPr>
      </w:pPr>
      <w:r w:rsidRPr="00134923">
        <w:rPr>
          <w:b/>
        </w:rPr>
        <w:t>dodatki:</w:t>
      </w:r>
    </w:p>
    <w:p w14:paraId="760DFF15" w14:textId="77777777" w:rsidR="001572D7" w:rsidRDefault="001572D7" w:rsidP="00E74ECA">
      <w:pPr>
        <w:pStyle w:val="Bezodstpw"/>
        <w:numPr>
          <w:ilvl w:val="0"/>
          <w:numId w:val="104"/>
        </w:numPr>
        <w:spacing w:line="276" w:lineRule="auto"/>
        <w:jc w:val="both"/>
      </w:pPr>
      <w:r w:rsidRPr="00134923">
        <w:t>warzywa na ciepło — co najmniej 2 dania,</w:t>
      </w:r>
    </w:p>
    <w:p w14:paraId="11FFC876" w14:textId="77777777" w:rsidR="001572D7" w:rsidRPr="00C32A6A" w:rsidRDefault="001572D7" w:rsidP="00E74ECA">
      <w:pPr>
        <w:pStyle w:val="Bezodstpw"/>
        <w:numPr>
          <w:ilvl w:val="0"/>
          <w:numId w:val="104"/>
        </w:numPr>
        <w:spacing w:line="276" w:lineRule="auto"/>
        <w:jc w:val="both"/>
      </w:pPr>
      <w:r w:rsidRPr="00C32A6A">
        <w:t>dodatki skrobiowe — co najmniej 4 dania,</w:t>
      </w:r>
    </w:p>
    <w:p w14:paraId="1CBA05DA" w14:textId="77777777" w:rsidR="001572D7" w:rsidRDefault="001572D7" w:rsidP="00E74ECA">
      <w:pPr>
        <w:pStyle w:val="Bezodstpw"/>
        <w:numPr>
          <w:ilvl w:val="0"/>
          <w:numId w:val="103"/>
        </w:numPr>
        <w:spacing w:line="276" w:lineRule="auto"/>
        <w:jc w:val="both"/>
        <w:rPr>
          <w:b/>
        </w:rPr>
      </w:pPr>
      <w:r w:rsidRPr="00134923">
        <w:rPr>
          <w:b/>
        </w:rPr>
        <w:t xml:space="preserve">świeże owoce — </w:t>
      </w:r>
      <w:r w:rsidRPr="00134923">
        <w:t>co najmniej 4 rodzaje, w tym owoce polskie,</w:t>
      </w:r>
    </w:p>
    <w:p w14:paraId="277F2B67" w14:textId="77777777" w:rsidR="001572D7" w:rsidRDefault="001572D7" w:rsidP="00E74ECA">
      <w:pPr>
        <w:pStyle w:val="Bezodstpw"/>
        <w:numPr>
          <w:ilvl w:val="0"/>
          <w:numId w:val="103"/>
        </w:numPr>
        <w:spacing w:line="276" w:lineRule="auto"/>
        <w:jc w:val="both"/>
        <w:rPr>
          <w:b/>
        </w:rPr>
      </w:pPr>
      <w:r w:rsidRPr="00C32A6A">
        <w:rPr>
          <w:b/>
        </w:rPr>
        <w:t xml:space="preserve">desery — </w:t>
      </w:r>
      <w:r w:rsidRPr="00C32A6A">
        <w:t>co najmniej 3 rodzaje,</w:t>
      </w:r>
    </w:p>
    <w:p w14:paraId="54B0D287" w14:textId="77777777" w:rsidR="001572D7" w:rsidRDefault="001572D7" w:rsidP="00E74ECA">
      <w:pPr>
        <w:pStyle w:val="Bezodstpw"/>
        <w:numPr>
          <w:ilvl w:val="0"/>
          <w:numId w:val="103"/>
        </w:numPr>
        <w:spacing w:line="276" w:lineRule="auto"/>
        <w:jc w:val="both"/>
        <w:rPr>
          <w:b/>
        </w:rPr>
      </w:pPr>
      <w:r w:rsidRPr="00C32A6A">
        <w:rPr>
          <w:b/>
        </w:rPr>
        <w:t xml:space="preserve">ciasta — </w:t>
      </w:r>
      <w:r w:rsidRPr="00C32A6A">
        <w:t>co najmniej 3 rodzaje,</w:t>
      </w:r>
    </w:p>
    <w:p w14:paraId="1E896328" w14:textId="77777777" w:rsidR="001572D7" w:rsidRPr="00C32A6A" w:rsidRDefault="001572D7" w:rsidP="00E74ECA">
      <w:pPr>
        <w:pStyle w:val="Bezodstpw"/>
        <w:numPr>
          <w:ilvl w:val="0"/>
          <w:numId w:val="103"/>
        </w:numPr>
        <w:spacing w:line="276" w:lineRule="auto"/>
        <w:jc w:val="both"/>
        <w:rPr>
          <w:b/>
        </w:rPr>
      </w:pPr>
      <w:r w:rsidRPr="00C32A6A">
        <w:rPr>
          <w:b/>
        </w:rPr>
        <w:t xml:space="preserve">napoje zimne </w:t>
      </w:r>
      <w:r w:rsidRPr="00C32A6A">
        <w:t>bez ograniczeń — woda gazowana i niegazowana, co najmniej 3 rodzaje soków 100%, w tym jeden z polskich owoców</w:t>
      </w:r>
      <w:r>
        <w:t>,</w:t>
      </w:r>
    </w:p>
    <w:p w14:paraId="17ADAE68" w14:textId="77777777" w:rsidR="001572D7" w:rsidRDefault="001572D7" w:rsidP="00E74ECA">
      <w:pPr>
        <w:pStyle w:val="Bezodstpw"/>
        <w:numPr>
          <w:ilvl w:val="0"/>
          <w:numId w:val="103"/>
        </w:numPr>
        <w:spacing w:line="276" w:lineRule="auto"/>
        <w:jc w:val="both"/>
        <w:rPr>
          <w:b/>
        </w:rPr>
      </w:pPr>
      <w:r w:rsidRPr="00C32A6A">
        <w:rPr>
          <w:b/>
        </w:rPr>
        <w:t xml:space="preserve">napoje gorące — </w:t>
      </w:r>
      <w:r w:rsidRPr="00C32A6A">
        <w:t>kawa, herbata,</w:t>
      </w:r>
    </w:p>
    <w:p w14:paraId="7D087A15" w14:textId="77777777" w:rsidR="001572D7" w:rsidRPr="003960E9" w:rsidRDefault="001572D7" w:rsidP="00E74ECA">
      <w:pPr>
        <w:pStyle w:val="Bezodstpw"/>
        <w:numPr>
          <w:ilvl w:val="0"/>
          <w:numId w:val="103"/>
        </w:numPr>
        <w:spacing w:line="276" w:lineRule="auto"/>
        <w:jc w:val="both"/>
        <w:rPr>
          <w:b/>
        </w:rPr>
      </w:pPr>
      <w:r w:rsidRPr="003960E9">
        <w:rPr>
          <w:b/>
        </w:rPr>
        <w:t>alkohole — co najmniej jeden rodzaj białego wina wytrawnego i czerwonego wina wytrawnego — łącznie 2 kieliszki (200 ml)/os. — dobrane do proponowanych potraw.</w:t>
      </w:r>
    </w:p>
    <w:p w14:paraId="49408192" w14:textId="0256B978" w:rsidR="001572D7" w:rsidRPr="001610F4" w:rsidRDefault="001572D7" w:rsidP="001572D7">
      <w:pPr>
        <w:pStyle w:val="Bezodstpw"/>
        <w:spacing w:line="276" w:lineRule="auto"/>
        <w:jc w:val="both"/>
        <w:rPr>
          <w:b/>
        </w:rPr>
      </w:pPr>
      <w:r w:rsidRPr="001610F4">
        <w:rPr>
          <w:b/>
        </w:rPr>
        <w:t xml:space="preserve">Zamawiający przewiduje, w okresie obowiązywania umowy, około </w:t>
      </w:r>
      <w:r w:rsidR="00887048" w:rsidRPr="001610F4">
        <w:rPr>
          <w:b/>
        </w:rPr>
        <w:t>7</w:t>
      </w:r>
      <w:r w:rsidRPr="001610F4">
        <w:rPr>
          <w:b/>
        </w:rPr>
        <w:t xml:space="preserve">  spotkań bufetowych, na każdym spotkaniu około 80-250 osób.</w:t>
      </w:r>
    </w:p>
    <w:p w14:paraId="4AB7A750" w14:textId="77777777" w:rsidR="001572D7" w:rsidRPr="00134923" w:rsidRDefault="001572D7" w:rsidP="00E74ECA">
      <w:pPr>
        <w:pStyle w:val="Bezodstpw"/>
        <w:numPr>
          <w:ilvl w:val="0"/>
          <w:numId w:val="94"/>
        </w:numPr>
        <w:spacing w:line="276" w:lineRule="auto"/>
        <w:jc w:val="both"/>
        <w:rPr>
          <w:b/>
        </w:rPr>
      </w:pPr>
      <w:r w:rsidRPr="00134923">
        <w:rPr>
          <w:b/>
        </w:rPr>
        <w:t>PRZYJĘCIE ZASIADANE, w tym:</w:t>
      </w:r>
    </w:p>
    <w:p w14:paraId="029A89C6" w14:textId="77777777" w:rsidR="001572D7" w:rsidRDefault="001572D7" w:rsidP="00E74ECA">
      <w:pPr>
        <w:pStyle w:val="Bezodstpw"/>
        <w:numPr>
          <w:ilvl w:val="0"/>
          <w:numId w:val="105"/>
        </w:numPr>
        <w:spacing w:line="276" w:lineRule="auto"/>
        <w:jc w:val="both"/>
      </w:pPr>
      <w:r w:rsidRPr="00134923">
        <w:t xml:space="preserve">niezbędne wyposażenie do obsługi cateringowej nienoszące śladów zużycia: stoły z obrusami, krzesła z pokrowcami dla gości, obrusy materiałowe — bez wzorów (w kolorze białym lub </w:t>
      </w:r>
      <w:proofErr w:type="spellStart"/>
      <w:r w:rsidRPr="00134923">
        <w:t>ecru</w:t>
      </w:r>
      <w:proofErr w:type="spellEnd"/>
      <w:r w:rsidRPr="00134923">
        <w:t>), czyste, wyprasowane, nienoszące śladów użycia, zastawa — ceramiczna lub porcelanowa w bardzo dobrym stanie, bez wzorów, serwisy do kawy i herbaty — ceramiczne lub porcelanowe, bez wzorów, sztućce platerowe odpowiednie do serwowanych dań, talerzyki do ciasta, szklanki do zimnych napoi — przezroczyste, bezbarwne, bez wzorów i dekorów, kieliszki do wina — przezroczyste, bezbarwne bez wzorów i dekorów, serwetki materiałowe w kolorze białym, gładkie z wyłączeniem jakichkolwiek wzorów i papierowe, dekoracja/e stołu/stołów ze świeżych kompozycji kwiatowych, ewentualnie świece,</w:t>
      </w:r>
    </w:p>
    <w:p w14:paraId="7DA41F02" w14:textId="77777777" w:rsidR="001572D7" w:rsidRDefault="001572D7" w:rsidP="00E74ECA">
      <w:pPr>
        <w:pStyle w:val="Bezodstpw"/>
        <w:numPr>
          <w:ilvl w:val="0"/>
          <w:numId w:val="105"/>
        </w:numPr>
        <w:spacing w:line="276" w:lineRule="auto"/>
        <w:jc w:val="both"/>
      </w:pPr>
      <w:r w:rsidRPr="00C32A6A">
        <w:t>liczba zastawy powinna być odpowiednia do zaproponowanej liczby osób,</w:t>
      </w:r>
    </w:p>
    <w:p w14:paraId="1C4684C5" w14:textId="77777777" w:rsidR="001572D7" w:rsidRDefault="001572D7" w:rsidP="00E74ECA">
      <w:pPr>
        <w:pStyle w:val="Bezodstpw"/>
        <w:numPr>
          <w:ilvl w:val="0"/>
          <w:numId w:val="105"/>
        </w:numPr>
        <w:spacing w:line="276" w:lineRule="auto"/>
        <w:jc w:val="both"/>
      </w:pPr>
      <w:r w:rsidRPr="00C32A6A">
        <w:t>obsługa — co najmniej jeden kelner na 4 osoby,</w:t>
      </w:r>
    </w:p>
    <w:p w14:paraId="5860397B" w14:textId="77777777" w:rsidR="001572D7" w:rsidRDefault="001572D7" w:rsidP="00E74ECA">
      <w:pPr>
        <w:pStyle w:val="Bezodstpw"/>
        <w:numPr>
          <w:ilvl w:val="0"/>
          <w:numId w:val="105"/>
        </w:numPr>
        <w:spacing w:line="276" w:lineRule="auto"/>
        <w:jc w:val="both"/>
      </w:pPr>
      <w:r w:rsidRPr="00C32A6A">
        <w:t xml:space="preserve">przygotowanie menu w formie papierowej dla każdego uczestnika przyjęcia w języku polskim i angielskim. </w:t>
      </w:r>
    </w:p>
    <w:p w14:paraId="7E89FB32" w14:textId="77777777" w:rsidR="001572D7" w:rsidRPr="00C32A6A" w:rsidRDefault="001572D7" w:rsidP="001572D7">
      <w:pPr>
        <w:pStyle w:val="Bezodstpw"/>
        <w:spacing w:line="276" w:lineRule="auto"/>
        <w:ind w:left="720"/>
        <w:jc w:val="both"/>
      </w:pPr>
      <w:r w:rsidRPr="00C32A6A">
        <w:rPr>
          <w:b/>
        </w:rPr>
        <w:lastRenderedPageBreak/>
        <w:t>MENU:</w:t>
      </w:r>
    </w:p>
    <w:p w14:paraId="0E76B35D" w14:textId="77777777" w:rsidR="001572D7" w:rsidRDefault="001572D7" w:rsidP="00E74ECA">
      <w:pPr>
        <w:pStyle w:val="Bezodstpw"/>
        <w:numPr>
          <w:ilvl w:val="0"/>
          <w:numId w:val="105"/>
        </w:numPr>
        <w:spacing w:line="276" w:lineRule="auto"/>
        <w:jc w:val="both"/>
        <w:rPr>
          <w:b/>
        </w:rPr>
      </w:pPr>
      <w:r w:rsidRPr="00134923">
        <w:rPr>
          <w:b/>
        </w:rPr>
        <w:t xml:space="preserve">aperitif — </w:t>
      </w:r>
      <w:r w:rsidRPr="00134923">
        <w:t xml:space="preserve">napoje alkoholowe — wino musujące (150 ml/os.), napoje bezalkoholowe: woda niegazowana, co najmniej 2 rodzaje soków 100% z polskich owoców oraz małe przekąski (co najmniej 3 rodzaje przekąsek typu </w:t>
      </w:r>
      <w:proofErr w:type="spellStart"/>
      <w:r w:rsidRPr="00134923">
        <w:t>finger</w:t>
      </w:r>
      <w:proofErr w:type="spellEnd"/>
      <w:r w:rsidRPr="00134923">
        <w:t xml:space="preserve"> food) — serwowanych (roznoszonych) przez kelnerów przed kolacją,</w:t>
      </w:r>
    </w:p>
    <w:p w14:paraId="7ACBB68C" w14:textId="77777777" w:rsidR="001572D7" w:rsidRDefault="001572D7" w:rsidP="00E74ECA">
      <w:pPr>
        <w:pStyle w:val="Bezodstpw"/>
        <w:numPr>
          <w:ilvl w:val="0"/>
          <w:numId w:val="105"/>
        </w:numPr>
        <w:spacing w:line="276" w:lineRule="auto"/>
        <w:jc w:val="both"/>
        <w:rPr>
          <w:b/>
        </w:rPr>
      </w:pPr>
      <w:r w:rsidRPr="00C32A6A">
        <w:rPr>
          <w:b/>
        </w:rPr>
        <w:t>przystawka zimna,</w:t>
      </w:r>
    </w:p>
    <w:p w14:paraId="742708CD" w14:textId="77777777" w:rsidR="001572D7" w:rsidRDefault="001572D7" w:rsidP="00E74ECA">
      <w:pPr>
        <w:pStyle w:val="Bezodstpw"/>
        <w:numPr>
          <w:ilvl w:val="0"/>
          <w:numId w:val="105"/>
        </w:numPr>
        <w:spacing w:line="276" w:lineRule="auto"/>
        <w:jc w:val="both"/>
        <w:rPr>
          <w:b/>
        </w:rPr>
      </w:pPr>
      <w:r w:rsidRPr="00C32A6A">
        <w:rPr>
          <w:b/>
        </w:rPr>
        <w:t>przystawka ciepła lub zupa,</w:t>
      </w:r>
    </w:p>
    <w:p w14:paraId="188988B3" w14:textId="77777777" w:rsidR="001572D7" w:rsidRDefault="001572D7" w:rsidP="00E74ECA">
      <w:pPr>
        <w:pStyle w:val="Bezodstpw"/>
        <w:numPr>
          <w:ilvl w:val="0"/>
          <w:numId w:val="105"/>
        </w:numPr>
        <w:spacing w:line="276" w:lineRule="auto"/>
        <w:jc w:val="both"/>
        <w:rPr>
          <w:b/>
        </w:rPr>
      </w:pPr>
      <w:r w:rsidRPr="00A22549">
        <w:rPr>
          <w:b/>
        </w:rPr>
        <w:t xml:space="preserve">danie gorące — </w:t>
      </w:r>
      <w:r w:rsidRPr="00A22549">
        <w:t>co najmniej 2 dania do wyboru przez gości na miejscu; w tym jedno mięsne, jedno bezmięsne,</w:t>
      </w:r>
    </w:p>
    <w:p w14:paraId="6F4E07FA" w14:textId="77777777" w:rsidR="001572D7" w:rsidRDefault="001572D7" w:rsidP="00E74ECA">
      <w:pPr>
        <w:pStyle w:val="Bezodstpw"/>
        <w:numPr>
          <w:ilvl w:val="0"/>
          <w:numId w:val="105"/>
        </w:numPr>
        <w:spacing w:line="276" w:lineRule="auto"/>
        <w:jc w:val="both"/>
        <w:rPr>
          <w:b/>
        </w:rPr>
      </w:pPr>
      <w:r w:rsidRPr="00A22549">
        <w:rPr>
          <w:b/>
        </w:rPr>
        <w:t>deser,</w:t>
      </w:r>
    </w:p>
    <w:p w14:paraId="1F94F091" w14:textId="77777777" w:rsidR="001572D7" w:rsidRDefault="001572D7" w:rsidP="00E74ECA">
      <w:pPr>
        <w:pStyle w:val="Bezodstpw"/>
        <w:numPr>
          <w:ilvl w:val="0"/>
          <w:numId w:val="105"/>
        </w:numPr>
        <w:spacing w:line="276" w:lineRule="auto"/>
        <w:jc w:val="both"/>
        <w:rPr>
          <w:b/>
        </w:rPr>
      </w:pPr>
      <w:r w:rsidRPr="00A22549">
        <w:rPr>
          <w:b/>
        </w:rPr>
        <w:t xml:space="preserve">napoje bezalkoholowe — </w:t>
      </w:r>
      <w:r w:rsidRPr="00A22549">
        <w:t>kawa, herbata, woda, soki 100% — bez ograniczenia,</w:t>
      </w:r>
    </w:p>
    <w:p w14:paraId="2FDDB023" w14:textId="77777777" w:rsidR="001572D7" w:rsidRPr="00A22549" w:rsidRDefault="001572D7" w:rsidP="00E74ECA">
      <w:pPr>
        <w:pStyle w:val="Bezodstpw"/>
        <w:numPr>
          <w:ilvl w:val="0"/>
          <w:numId w:val="105"/>
        </w:numPr>
        <w:spacing w:line="276" w:lineRule="auto"/>
        <w:jc w:val="both"/>
        <w:rPr>
          <w:b/>
        </w:rPr>
      </w:pPr>
      <w:r w:rsidRPr="00A22549">
        <w:rPr>
          <w:b/>
        </w:rPr>
        <w:t xml:space="preserve">napoje alkoholowe — </w:t>
      </w:r>
      <w:r w:rsidRPr="00A22549">
        <w:t>białe wino wytrawne i czerwone wino wytrawne — łącznie 2 kieliszki/os., nalewka polska albo wódka</w:t>
      </w:r>
      <w:r>
        <w:t xml:space="preserve"> polska</w:t>
      </w:r>
      <w:r w:rsidRPr="00A22549">
        <w:t xml:space="preserve"> — jeden kieliszek 20 ml/os.</w:t>
      </w:r>
    </w:p>
    <w:p w14:paraId="66BAF0CD" w14:textId="3ADBA410" w:rsidR="001572D7" w:rsidRPr="001610F4" w:rsidRDefault="001572D7" w:rsidP="001572D7">
      <w:pPr>
        <w:pStyle w:val="Bezodstpw"/>
        <w:spacing w:line="276" w:lineRule="auto"/>
        <w:jc w:val="both"/>
        <w:rPr>
          <w:b/>
        </w:rPr>
      </w:pPr>
      <w:r w:rsidRPr="001610F4">
        <w:rPr>
          <w:b/>
        </w:rPr>
        <w:t xml:space="preserve">Zamawiający przewiduje, w okresie obowiązywania umowy, około </w:t>
      </w:r>
      <w:r w:rsidR="00887048" w:rsidRPr="001610F4">
        <w:rPr>
          <w:b/>
        </w:rPr>
        <w:t>4</w:t>
      </w:r>
      <w:r w:rsidRPr="001610F4">
        <w:rPr>
          <w:b/>
        </w:rPr>
        <w:t xml:space="preserve"> spotkań </w:t>
      </w:r>
      <w:proofErr w:type="spellStart"/>
      <w:r w:rsidRPr="001610F4">
        <w:rPr>
          <w:b/>
        </w:rPr>
        <w:t>zasiadanych</w:t>
      </w:r>
      <w:proofErr w:type="spellEnd"/>
      <w:r w:rsidRPr="001610F4">
        <w:rPr>
          <w:b/>
        </w:rPr>
        <w:t>, na każdym spotkaniu około 20 osób.</w:t>
      </w:r>
    </w:p>
    <w:p w14:paraId="2CB4CA41" w14:textId="77777777" w:rsidR="001572D7" w:rsidRPr="001610F4" w:rsidRDefault="001572D7" w:rsidP="00E74ECA">
      <w:pPr>
        <w:pStyle w:val="Bezodstpw"/>
        <w:numPr>
          <w:ilvl w:val="0"/>
          <w:numId w:val="94"/>
        </w:numPr>
        <w:spacing w:line="276" w:lineRule="auto"/>
        <w:jc w:val="both"/>
        <w:rPr>
          <w:b/>
        </w:rPr>
      </w:pPr>
      <w:r w:rsidRPr="001610F4">
        <w:rPr>
          <w:b/>
        </w:rPr>
        <w:t>OBIAD ZASIADANY, w tym:</w:t>
      </w:r>
    </w:p>
    <w:p w14:paraId="2EBFFB07" w14:textId="77777777" w:rsidR="001572D7" w:rsidRPr="001610F4" w:rsidRDefault="001572D7" w:rsidP="00E74ECA">
      <w:pPr>
        <w:pStyle w:val="Bezodstpw"/>
        <w:numPr>
          <w:ilvl w:val="0"/>
          <w:numId w:val="105"/>
        </w:numPr>
        <w:spacing w:line="276" w:lineRule="auto"/>
        <w:jc w:val="both"/>
      </w:pPr>
      <w:r w:rsidRPr="001610F4">
        <w:t>niezbędne wyposażenie do obsługi cateringowej nienoszące śladów zużycia: stoły z obrusami, krzesła z pokrowcami dla gości, obrusy materiałowe — bez wzorów czyste, wyprasowane, nienoszące śladów użycia, zastawa — ceramiczna lub porcelanowa w bardzo dobrym stanie, bez wzorów, serwisy do kawy i herbaty — ceramiczne lub porcelanowe, bez wzorów, sztućce platerowe odpowiednie do serwowanych dań, talerzyki do ciasta, szklanki do zimnych napoi — przezroczyste, bezbarwne, bez wzorów i dekorów, kieliszki do wina — przezroczyste, bezbarwne bez wzorów i dekorów, serwetki materiałowe w kolorze białym, gładkie z wyłączeniem jakichkolwiek wzorów i papierowe, dekoracja/e stołu/stołów, liczba zastawy powinna być odpowiednia do zaproponowanej liczby osób,</w:t>
      </w:r>
    </w:p>
    <w:p w14:paraId="160E0619" w14:textId="77777777" w:rsidR="001572D7" w:rsidRPr="001610F4" w:rsidRDefault="001572D7" w:rsidP="00E74ECA">
      <w:pPr>
        <w:pStyle w:val="Bezodstpw"/>
        <w:numPr>
          <w:ilvl w:val="0"/>
          <w:numId w:val="105"/>
        </w:numPr>
        <w:spacing w:line="276" w:lineRule="auto"/>
        <w:jc w:val="both"/>
      </w:pPr>
      <w:r w:rsidRPr="001610F4">
        <w:t>obsługa — co najmniej jeden kelner na 6 osób,</w:t>
      </w:r>
    </w:p>
    <w:p w14:paraId="330CBCA8" w14:textId="77777777" w:rsidR="001572D7" w:rsidRPr="001610F4" w:rsidRDefault="001572D7" w:rsidP="001572D7">
      <w:pPr>
        <w:pStyle w:val="Bezodstpw"/>
        <w:spacing w:line="276" w:lineRule="auto"/>
        <w:ind w:left="720"/>
        <w:jc w:val="both"/>
      </w:pPr>
      <w:r w:rsidRPr="001610F4">
        <w:rPr>
          <w:b/>
        </w:rPr>
        <w:t>MENU:</w:t>
      </w:r>
    </w:p>
    <w:p w14:paraId="0AAE4F21" w14:textId="77777777" w:rsidR="001572D7" w:rsidRPr="001610F4" w:rsidRDefault="001572D7" w:rsidP="00E74ECA">
      <w:pPr>
        <w:pStyle w:val="Bezodstpw"/>
        <w:numPr>
          <w:ilvl w:val="0"/>
          <w:numId w:val="105"/>
        </w:numPr>
        <w:spacing w:line="276" w:lineRule="auto"/>
        <w:jc w:val="both"/>
        <w:rPr>
          <w:b/>
        </w:rPr>
      </w:pPr>
      <w:r w:rsidRPr="001610F4">
        <w:rPr>
          <w:b/>
        </w:rPr>
        <w:t>przystawka ciepła lub zupa,</w:t>
      </w:r>
    </w:p>
    <w:p w14:paraId="5C1E4D26" w14:textId="77777777" w:rsidR="001572D7" w:rsidRPr="001610F4" w:rsidRDefault="001572D7" w:rsidP="00E74ECA">
      <w:pPr>
        <w:pStyle w:val="Bezodstpw"/>
        <w:numPr>
          <w:ilvl w:val="0"/>
          <w:numId w:val="105"/>
        </w:numPr>
        <w:spacing w:line="276" w:lineRule="auto"/>
        <w:jc w:val="both"/>
        <w:rPr>
          <w:b/>
        </w:rPr>
      </w:pPr>
      <w:r w:rsidRPr="001610F4">
        <w:rPr>
          <w:b/>
        </w:rPr>
        <w:t>danie gorące —</w:t>
      </w:r>
      <w:r w:rsidRPr="001610F4">
        <w:t>2 dania do wyboru przez gości; w tym jedno mięsne, jedno bezmięsne,</w:t>
      </w:r>
    </w:p>
    <w:p w14:paraId="1182926F" w14:textId="77777777" w:rsidR="001572D7" w:rsidRPr="001610F4" w:rsidRDefault="001572D7" w:rsidP="00E74ECA">
      <w:pPr>
        <w:pStyle w:val="Bezodstpw"/>
        <w:numPr>
          <w:ilvl w:val="0"/>
          <w:numId w:val="105"/>
        </w:numPr>
        <w:spacing w:line="276" w:lineRule="auto"/>
        <w:jc w:val="both"/>
        <w:rPr>
          <w:b/>
        </w:rPr>
      </w:pPr>
      <w:r w:rsidRPr="001610F4">
        <w:rPr>
          <w:b/>
        </w:rPr>
        <w:t>deser,</w:t>
      </w:r>
    </w:p>
    <w:p w14:paraId="593867D1" w14:textId="77777777" w:rsidR="001572D7" w:rsidRPr="001610F4" w:rsidRDefault="001572D7" w:rsidP="00E74ECA">
      <w:pPr>
        <w:pStyle w:val="Bezodstpw"/>
        <w:numPr>
          <w:ilvl w:val="0"/>
          <w:numId w:val="105"/>
        </w:numPr>
        <w:spacing w:line="276" w:lineRule="auto"/>
        <w:jc w:val="both"/>
        <w:rPr>
          <w:b/>
        </w:rPr>
      </w:pPr>
      <w:r w:rsidRPr="001610F4">
        <w:rPr>
          <w:b/>
        </w:rPr>
        <w:t xml:space="preserve">napoje bezalkoholowe — </w:t>
      </w:r>
      <w:r w:rsidRPr="001610F4">
        <w:t>kawa, herbata, woda, soki 100% — bez ograniczenia,</w:t>
      </w:r>
    </w:p>
    <w:p w14:paraId="63F39F4E" w14:textId="77777777" w:rsidR="001572D7" w:rsidRPr="001610F4" w:rsidRDefault="001572D7" w:rsidP="00E74ECA">
      <w:pPr>
        <w:pStyle w:val="Bezodstpw"/>
        <w:numPr>
          <w:ilvl w:val="0"/>
          <w:numId w:val="105"/>
        </w:numPr>
        <w:spacing w:line="276" w:lineRule="auto"/>
        <w:jc w:val="both"/>
        <w:rPr>
          <w:b/>
        </w:rPr>
      </w:pPr>
      <w:r w:rsidRPr="001610F4">
        <w:rPr>
          <w:b/>
        </w:rPr>
        <w:t xml:space="preserve">ewentualnie napoje alkoholowe — </w:t>
      </w:r>
      <w:r w:rsidRPr="001610F4">
        <w:t>białe wino wytrawne  lub czerwone wino wytrawne — łącznie 1 kieliszek/os.,— jeden kieliszek 20 ml/os.</w:t>
      </w:r>
    </w:p>
    <w:p w14:paraId="14336023" w14:textId="10374868" w:rsidR="001572D7" w:rsidRPr="001610F4" w:rsidRDefault="001572D7" w:rsidP="001572D7">
      <w:pPr>
        <w:pStyle w:val="Bezodstpw"/>
        <w:spacing w:line="276" w:lineRule="auto"/>
        <w:jc w:val="both"/>
        <w:rPr>
          <w:b/>
        </w:rPr>
      </w:pPr>
      <w:r w:rsidRPr="001610F4">
        <w:rPr>
          <w:b/>
        </w:rPr>
        <w:t xml:space="preserve">Zamawiający przewiduje, w okresie obowiązywania umowy, około 8 obiadów </w:t>
      </w:r>
      <w:proofErr w:type="spellStart"/>
      <w:r w:rsidRPr="001610F4">
        <w:rPr>
          <w:b/>
        </w:rPr>
        <w:t>zasiadanych</w:t>
      </w:r>
      <w:proofErr w:type="spellEnd"/>
      <w:r w:rsidRPr="001610F4">
        <w:rPr>
          <w:b/>
        </w:rPr>
        <w:t>, na każdym spotkaniu około  5- 30 osób.</w:t>
      </w:r>
    </w:p>
    <w:p w14:paraId="0340048C" w14:textId="77777777" w:rsidR="001572D7" w:rsidRDefault="001572D7" w:rsidP="00E74ECA">
      <w:pPr>
        <w:pStyle w:val="Bezodstpw"/>
        <w:numPr>
          <w:ilvl w:val="0"/>
          <w:numId w:val="92"/>
        </w:numPr>
        <w:spacing w:line="276" w:lineRule="auto"/>
        <w:jc w:val="both"/>
      </w:pPr>
      <w:r w:rsidRPr="00134923">
        <w:t>Zamawiający preferuje dania z wykorzystaniem polskich produktów, szczególnie pochodzących z konkretnych regionów, jak też charakteryzujących się tradycyjną metodą produkcji.</w:t>
      </w:r>
    </w:p>
    <w:p w14:paraId="49FB28C7" w14:textId="77777777" w:rsidR="001572D7" w:rsidRDefault="001572D7" w:rsidP="00E74ECA">
      <w:pPr>
        <w:pStyle w:val="Bezodstpw"/>
        <w:numPr>
          <w:ilvl w:val="0"/>
          <w:numId w:val="92"/>
        </w:numPr>
        <w:spacing w:line="276" w:lineRule="auto"/>
        <w:jc w:val="both"/>
      </w:pPr>
      <w:r w:rsidRPr="00A22549">
        <w:t>Wykonawca przedstawi zamawiającemu propozycje win do wyboru razem z propozycją menu.</w:t>
      </w:r>
    </w:p>
    <w:p w14:paraId="435843CB" w14:textId="77777777" w:rsidR="001572D7" w:rsidRPr="00A22549" w:rsidRDefault="001572D7" w:rsidP="00E74ECA">
      <w:pPr>
        <w:pStyle w:val="Bezodstpw"/>
        <w:numPr>
          <w:ilvl w:val="0"/>
          <w:numId w:val="92"/>
        </w:numPr>
        <w:spacing w:line="276" w:lineRule="auto"/>
        <w:jc w:val="both"/>
      </w:pPr>
      <w:r w:rsidRPr="00A22549">
        <w:t xml:space="preserve">Wykonawca zaproponuje w Karcie dań, stanowiącej załącznik do formularza oferty, potrawy z ich opisem, tj. podaniem składników, które będą wybierane na poszczególne spotkania, tj.: </w:t>
      </w:r>
    </w:p>
    <w:p w14:paraId="2C2DAA00" w14:textId="77777777" w:rsidR="001572D7" w:rsidRPr="00134923" w:rsidRDefault="001572D7" w:rsidP="00E74ECA">
      <w:pPr>
        <w:pStyle w:val="Bezodstpw"/>
        <w:numPr>
          <w:ilvl w:val="0"/>
          <w:numId w:val="106"/>
        </w:numPr>
        <w:spacing w:line="276" w:lineRule="auto"/>
        <w:jc w:val="both"/>
      </w:pPr>
      <w:r w:rsidRPr="00134923">
        <w:rPr>
          <w:b/>
        </w:rPr>
        <w:t>przekąski zimne — co najmniej 3</w:t>
      </w:r>
      <w:r>
        <w:rPr>
          <w:b/>
        </w:rPr>
        <w:t>5</w:t>
      </w:r>
      <w:r w:rsidRPr="00134923">
        <w:rPr>
          <w:b/>
        </w:rPr>
        <w:t xml:space="preserve"> propozycji, w tym:</w:t>
      </w:r>
    </w:p>
    <w:p w14:paraId="6EDF8103" w14:textId="77777777" w:rsidR="001572D7" w:rsidRDefault="001572D7" w:rsidP="00E74ECA">
      <w:pPr>
        <w:pStyle w:val="Bezodstpw"/>
        <w:numPr>
          <w:ilvl w:val="0"/>
          <w:numId w:val="107"/>
        </w:numPr>
        <w:spacing w:line="276" w:lineRule="auto"/>
        <w:jc w:val="both"/>
      </w:pPr>
      <w:r w:rsidRPr="00134923">
        <w:t xml:space="preserve">ryby i owoce morza — co najmniej </w:t>
      </w:r>
      <w:r>
        <w:t>5</w:t>
      </w:r>
      <w:r w:rsidRPr="00134923">
        <w:t xml:space="preserve"> propozycje; w tym 2 potrawy z ryb kuchni polskiej,</w:t>
      </w:r>
    </w:p>
    <w:p w14:paraId="0F654714" w14:textId="77777777" w:rsidR="001572D7" w:rsidRDefault="001572D7" w:rsidP="00E74ECA">
      <w:pPr>
        <w:pStyle w:val="Bezodstpw"/>
        <w:numPr>
          <w:ilvl w:val="0"/>
          <w:numId w:val="107"/>
        </w:numPr>
        <w:spacing w:line="276" w:lineRule="auto"/>
        <w:jc w:val="both"/>
      </w:pPr>
      <w:r w:rsidRPr="00134923">
        <w:t xml:space="preserve"> przekąski mięsne (różne rodzaje mięs) — co najmniej 5 propozycji, w tym 2 kuchni polskiej,</w:t>
      </w:r>
    </w:p>
    <w:p w14:paraId="3B648ED3" w14:textId="77777777" w:rsidR="001572D7" w:rsidRDefault="001572D7" w:rsidP="00E74ECA">
      <w:pPr>
        <w:pStyle w:val="Bezodstpw"/>
        <w:numPr>
          <w:ilvl w:val="0"/>
          <w:numId w:val="107"/>
        </w:numPr>
        <w:spacing w:line="276" w:lineRule="auto"/>
        <w:jc w:val="both"/>
      </w:pPr>
      <w:r w:rsidRPr="00A22549">
        <w:t>przekąski bezmięsne — co najmniej 5 propozycji, w tym 2 kuchni polskiej,</w:t>
      </w:r>
    </w:p>
    <w:p w14:paraId="1BC81636" w14:textId="77777777" w:rsidR="001572D7" w:rsidRDefault="001572D7" w:rsidP="00E74ECA">
      <w:pPr>
        <w:pStyle w:val="Bezodstpw"/>
        <w:numPr>
          <w:ilvl w:val="0"/>
          <w:numId w:val="107"/>
        </w:numPr>
        <w:spacing w:line="276" w:lineRule="auto"/>
        <w:jc w:val="both"/>
      </w:pPr>
      <w:r w:rsidRPr="00A22549">
        <w:t xml:space="preserve">dekoracyjne kanapki — co najmniej </w:t>
      </w:r>
      <w:r>
        <w:t>10</w:t>
      </w:r>
      <w:r w:rsidRPr="00A22549">
        <w:t xml:space="preserve"> propozycji,</w:t>
      </w:r>
    </w:p>
    <w:p w14:paraId="6608DC1F" w14:textId="77777777" w:rsidR="001572D7" w:rsidRDefault="001572D7" w:rsidP="00E74ECA">
      <w:pPr>
        <w:pStyle w:val="Bezodstpw"/>
        <w:numPr>
          <w:ilvl w:val="0"/>
          <w:numId w:val="107"/>
        </w:numPr>
        <w:spacing w:line="276" w:lineRule="auto"/>
        <w:jc w:val="both"/>
      </w:pPr>
      <w:r w:rsidRPr="00A22549">
        <w:lastRenderedPageBreak/>
        <w:t xml:space="preserve">małe przekąski typu </w:t>
      </w:r>
      <w:proofErr w:type="spellStart"/>
      <w:r w:rsidRPr="00A22549">
        <w:t>finger</w:t>
      </w:r>
      <w:proofErr w:type="spellEnd"/>
      <w:r w:rsidRPr="00A22549">
        <w:t xml:space="preserve"> food — co najmniej </w:t>
      </w:r>
      <w:r>
        <w:t>10</w:t>
      </w:r>
      <w:r w:rsidRPr="00A22549">
        <w:t xml:space="preserve"> propozycji, w tym 4 kuchni polskiej, </w:t>
      </w:r>
    </w:p>
    <w:p w14:paraId="7CF18E8A" w14:textId="77777777" w:rsidR="001572D7" w:rsidRPr="00A22549" w:rsidRDefault="001572D7" w:rsidP="00E74ECA">
      <w:pPr>
        <w:pStyle w:val="Bezodstpw"/>
        <w:numPr>
          <w:ilvl w:val="0"/>
          <w:numId w:val="106"/>
        </w:numPr>
        <w:spacing w:line="276" w:lineRule="auto"/>
        <w:jc w:val="both"/>
      </w:pPr>
      <w:r w:rsidRPr="00A22549">
        <w:rPr>
          <w:b/>
        </w:rPr>
        <w:t>sałatki i surówki — co najmniej 1</w:t>
      </w:r>
      <w:r>
        <w:rPr>
          <w:b/>
        </w:rPr>
        <w:t>5</w:t>
      </w:r>
      <w:r w:rsidRPr="00A22549">
        <w:rPr>
          <w:b/>
        </w:rPr>
        <w:t xml:space="preserve"> propozycji, w tym:</w:t>
      </w:r>
    </w:p>
    <w:p w14:paraId="59F638F2" w14:textId="77777777" w:rsidR="001572D7" w:rsidRDefault="001572D7" w:rsidP="00E74ECA">
      <w:pPr>
        <w:pStyle w:val="Bezodstpw"/>
        <w:numPr>
          <w:ilvl w:val="0"/>
          <w:numId w:val="108"/>
        </w:numPr>
        <w:spacing w:line="276" w:lineRule="auto"/>
        <w:jc w:val="both"/>
      </w:pPr>
      <w:r w:rsidRPr="00A22549">
        <w:t>sałatki — co najmniej 8 propozycji,</w:t>
      </w:r>
    </w:p>
    <w:p w14:paraId="55F37CA5" w14:textId="77777777" w:rsidR="001572D7" w:rsidRPr="00A22549" w:rsidRDefault="001572D7" w:rsidP="00E74ECA">
      <w:pPr>
        <w:pStyle w:val="Bezodstpw"/>
        <w:numPr>
          <w:ilvl w:val="0"/>
          <w:numId w:val="108"/>
        </w:numPr>
        <w:spacing w:line="276" w:lineRule="auto"/>
        <w:jc w:val="both"/>
      </w:pPr>
      <w:r w:rsidRPr="00A22549">
        <w:t xml:space="preserve">surówki — co najmniej </w:t>
      </w:r>
      <w:r>
        <w:t>7</w:t>
      </w:r>
      <w:r w:rsidRPr="00A22549">
        <w:t xml:space="preserve"> propozycji, w tym 2 kuchni polskiej,</w:t>
      </w:r>
    </w:p>
    <w:p w14:paraId="7901B2E2" w14:textId="77777777" w:rsidR="001572D7" w:rsidRPr="00134923" w:rsidRDefault="001572D7" w:rsidP="00E74ECA">
      <w:pPr>
        <w:pStyle w:val="Bezodstpw"/>
        <w:numPr>
          <w:ilvl w:val="0"/>
          <w:numId w:val="106"/>
        </w:numPr>
        <w:spacing w:line="276" w:lineRule="auto"/>
        <w:jc w:val="both"/>
        <w:rPr>
          <w:b/>
        </w:rPr>
      </w:pPr>
      <w:r w:rsidRPr="00134923">
        <w:rPr>
          <w:b/>
        </w:rPr>
        <w:t xml:space="preserve">zupy co najmniej 6 propozycji, </w:t>
      </w:r>
      <w:r w:rsidRPr="00134923">
        <w:t>w tym 3 kuchni polskiej,</w:t>
      </w:r>
    </w:p>
    <w:p w14:paraId="51388C59" w14:textId="77777777" w:rsidR="001572D7" w:rsidRPr="00134923" w:rsidRDefault="001572D7" w:rsidP="00E74ECA">
      <w:pPr>
        <w:pStyle w:val="Bezodstpw"/>
        <w:numPr>
          <w:ilvl w:val="0"/>
          <w:numId w:val="106"/>
        </w:numPr>
        <w:spacing w:line="276" w:lineRule="auto"/>
        <w:jc w:val="both"/>
        <w:rPr>
          <w:b/>
        </w:rPr>
      </w:pPr>
      <w:r w:rsidRPr="00134923">
        <w:rPr>
          <w:b/>
        </w:rPr>
        <w:t>dania główne gorące — co najmniej 2</w:t>
      </w:r>
      <w:r>
        <w:rPr>
          <w:b/>
        </w:rPr>
        <w:t>2</w:t>
      </w:r>
      <w:r w:rsidRPr="00134923">
        <w:rPr>
          <w:b/>
        </w:rPr>
        <w:t xml:space="preserve"> propozycji, w tym:</w:t>
      </w:r>
    </w:p>
    <w:p w14:paraId="016D231A" w14:textId="77777777" w:rsidR="001572D7" w:rsidRDefault="001572D7" w:rsidP="00E74ECA">
      <w:pPr>
        <w:pStyle w:val="Bezodstpw"/>
        <w:numPr>
          <w:ilvl w:val="0"/>
          <w:numId w:val="109"/>
        </w:numPr>
        <w:spacing w:line="276" w:lineRule="auto"/>
        <w:jc w:val="both"/>
      </w:pPr>
      <w:r w:rsidRPr="00134923">
        <w:t>mięsne (różne gatunki mięs) — co najmniej 10 propozycji (co najmniej 4 z drobiu), w tym 5 kuchni polskiej,</w:t>
      </w:r>
    </w:p>
    <w:p w14:paraId="52E85E15" w14:textId="77777777" w:rsidR="001572D7" w:rsidRDefault="001572D7" w:rsidP="00E74ECA">
      <w:pPr>
        <w:pStyle w:val="Bezodstpw"/>
        <w:numPr>
          <w:ilvl w:val="0"/>
          <w:numId w:val="109"/>
        </w:numPr>
        <w:spacing w:line="276" w:lineRule="auto"/>
        <w:jc w:val="both"/>
      </w:pPr>
      <w:r w:rsidRPr="00A22549">
        <w:t>ryby i owoce morza — co najmniej 5 propozycji, w tym 2 kuchni polskiej,</w:t>
      </w:r>
    </w:p>
    <w:p w14:paraId="376E29F7" w14:textId="77777777" w:rsidR="001572D7" w:rsidRDefault="001572D7" w:rsidP="00E74ECA">
      <w:pPr>
        <w:pStyle w:val="Bezodstpw"/>
        <w:numPr>
          <w:ilvl w:val="0"/>
          <w:numId w:val="109"/>
        </w:numPr>
        <w:spacing w:line="276" w:lineRule="auto"/>
        <w:jc w:val="both"/>
      </w:pPr>
      <w:r w:rsidRPr="00A22549">
        <w:t>bezmięsne — co najmniej 5 propozycji, w tym 2 kuchni polskiej,</w:t>
      </w:r>
    </w:p>
    <w:p w14:paraId="184CC1F9" w14:textId="77777777" w:rsidR="001572D7" w:rsidRPr="00D87097" w:rsidRDefault="001572D7" w:rsidP="00E74ECA">
      <w:pPr>
        <w:pStyle w:val="Bezodstpw"/>
        <w:numPr>
          <w:ilvl w:val="0"/>
          <w:numId w:val="109"/>
        </w:numPr>
        <w:spacing w:line="276" w:lineRule="auto"/>
        <w:jc w:val="both"/>
        <w:rPr>
          <w:b/>
        </w:rPr>
      </w:pPr>
      <w:r w:rsidRPr="00D87097">
        <w:rPr>
          <w:b/>
        </w:rPr>
        <w:t xml:space="preserve">specjalne (koszerne, </w:t>
      </w:r>
      <w:proofErr w:type="spellStart"/>
      <w:r w:rsidRPr="00D87097">
        <w:rPr>
          <w:b/>
        </w:rPr>
        <w:t>halal</w:t>
      </w:r>
      <w:proofErr w:type="spellEnd"/>
      <w:r w:rsidRPr="00D87097">
        <w:rPr>
          <w:b/>
        </w:rPr>
        <w:t>) — co najmniej po 1 propozycji,</w:t>
      </w:r>
    </w:p>
    <w:p w14:paraId="53BA2DBF" w14:textId="77777777" w:rsidR="001572D7" w:rsidRPr="00D87097" w:rsidRDefault="001572D7" w:rsidP="00E74ECA">
      <w:pPr>
        <w:pStyle w:val="Bezodstpw"/>
        <w:numPr>
          <w:ilvl w:val="0"/>
          <w:numId w:val="106"/>
        </w:numPr>
        <w:spacing w:line="276" w:lineRule="auto"/>
        <w:jc w:val="both"/>
        <w:rPr>
          <w:b/>
        </w:rPr>
      </w:pPr>
      <w:r w:rsidRPr="00D87097">
        <w:rPr>
          <w:b/>
        </w:rPr>
        <w:t>dodatki — co najmniej 10 propozycji, w tym:</w:t>
      </w:r>
    </w:p>
    <w:p w14:paraId="2879CC62" w14:textId="77777777" w:rsidR="001572D7" w:rsidRDefault="001572D7" w:rsidP="00E74ECA">
      <w:pPr>
        <w:pStyle w:val="Bezodstpw"/>
        <w:numPr>
          <w:ilvl w:val="0"/>
          <w:numId w:val="110"/>
        </w:numPr>
        <w:spacing w:line="276" w:lineRule="auto"/>
        <w:jc w:val="both"/>
      </w:pPr>
      <w:r w:rsidRPr="00134923">
        <w:t>warzywa na ciepło (inne niż dania bezmięsne) — co najmniej 5 propozycji,</w:t>
      </w:r>
    </w:p>
    <w:p w14:paraId="63A296D4" w14:textId="77777777" w:rsidR="001572D7" w:rsidRPr="003A0831" w:rsidRDefault="001572D7" w:rsidP="00E74ECA">
      <w:pPr>
        <w:pStyle w:val="Bezodstpw"/>
        <w:numPr>
          <w:ilvl w:val="0"/>
          <w:numId w:val="110"/>
        </w:numPr>
        <w:spacing w:line="276" w:lineRule="auto"/>
        <w:jc w:val="both"/>
      </w:pPr>
      <w:r w:rsidRPr="00A22549">
        <w:t>dodatki skrobiowe (Przez pojęcie dodatki skrobiowe rozumie się w szczególności: ziemniaki, ryż, kaszę, makaron, różne rodzaje kluse</w:t>
      </w:r>
      <w:r w:rsidRPr="003A0831">
        <w:t>k lub inne) — co najmniej 5 propozycji.</w:t>
      </w:r>
    </w:p>
    <w:p w14:paraId="6F812AF0" w14:textId="77777777" w:rsidR="001572D7" w:rsidRPr="00134923" w:rsidRDefault="001572D7" w:rsidP="00E74ECA">
      <w:pPr>
        <w:pStyle w:val="Bezodstpw"/>
        <w:numPr>
          <w:ilvl w:val="0"/>
          <w:numId w:val="106"/>
        </w:numPr>
        <w:spacing w:line="276" w:lineRule="auto"/>
        <w:jc w:val="both"/>
        <w:rPr>
          <w:b/>
        </w:rPr>
      </w:pPr>
      <w:r w:rsidRPr="00134923">
        <w:rPr>
          <w:b/>
        </w:rPr>
        <w:t xml:space="preserve">ciasta i desery — co najmniej </w:t>
      </w:r>
      <w:r>
        <w:rPr>
          <w:b/>
        </w:rPr>
        <w:t>20</w:t>
      </w:r>
      <w:r w:rsidRPr="00134923">
        <w:rPr>
          <w:b/>
        </w:rPr>
        <w:t xml:space="preserve"> propozycji, w tym:</w:t>
      </w:r>
    </w:p>
    <w:p w14:paraId="495936EB" w14:textId="77777777" w:rsidR="001572D7" w:rsidRPr="00134923" w:rsidRDefault="001572D7" w:rsidP="00E74ECA">
      <w:pPr>
        <w:pStyle w:val="Bezodstpw"/>
        <w:numPr>
          <w:ilvl w:val="0"/>
          <w:numId w:val="111"/>
        </w:numPr>
        <w:spacing w:line="276" w:lineRule="auto"/>
        <w:jc w:val="both"/>
      </w:pPr>
      <w:r w:rsidRPr="00134923">
        <w:t>desery — co najmniej 5 propozycji, w tym 3 kuchni polskiej,</w:t>
      </w:r>
    </w:p>
    <w:p w14:paraId="7E9CA76A" w14:textId="77777777" w:rsidR="001572D7" w:rsidRPr="00134923" w:rsidRDefault="001572D7" w:rsidP="00E74ECA">
      <w:pPr>
        <w:pStyle w:val="Bezodstpw"/>
        <w:numPr>
          <w:ilvl w:val="0"/>
          <w:numId w:val="111"/>
        </w:numPr>
        <w:spacing w:line="276" w:lineRule="auto"/>
        <w:jc w:val="both"/>
      </w:pPr>
      <w:r w:rsidRPr="00134923">
        <w:t>ciasta — co najmniej 8 propozycji, w tym 4 kuchni polskiej,</w:t>
      </w:r>
    </w:p>
    <w:p w14:paraId="5ACF89BD" w14:textId="77777777" w:rsidR="001572D7" w:rsidRPr="00134923" w:rsidRDefault="001572D7" w:rsidP="00E74ECA">
      <w:pPr>
        <w:pStyle w:val="Bezodstpw"/>
        <w:numPr>
          <w:ilvl w:val="0"/>
          <w:numId w:val="111"/>
        </w:numPr>
        <w:spacing w:line="276" w:lineRule="auto"/>
        <w:jc w:val="both"/>
      </w:pPr>
      <w:r w:rsidRPr="00134923">
        <w:t xml:space="preserve">ciastka — co najmniej </w:t>
      </w:r>
      <w:r>
        <w:t>7</w:t>
      </w:r>
      <w:r w:rsidRPr="00134923">
        <w:t xml:space="preserve"> propozycji, w tym 3 kuchni polskiej.</w:t>
      </w:r>
    </w:p>
    <w:p w14:paraId="66E3F7CB" w14:textId="77777777" w:rsidR="001572D7" w:rsidRDefault="001572D7" w:rsidP="00E74ECA">
      <w:pPr>
        <w:pStyle w:val="Bezodstpw"/>
        <w:numPr>
          <w:ilvl w:val="0"/>
          <w:numId w:val="92"/>
        </w:numPr>
        <w:spacing w:line="276" w:lineRule="auto"/>
        <w:jc w:val="both"/>
      </w:pPr>
      <w:r w:rsidRPr="00134923">
        <w:t>Zamawiający informuje, że podane w pkt 13 liczby spotkań i uczestników są szacunkowe. W trakcie realizacji umowy mogą przybierać inne wartości niż podane, tzn. mogą być większe lub mniejsze.</w:t>
      </w:r>
    </w:p>
    <w:p w14:paraId="52A6024F" w14:textId="77777777" w:rsidR="001572D7" w:rsidRDefault="001572D7" w:rsidP="00E74ECA">
      <w:pPr>
        <w:pStyle w:val="Bezodstpw"/>
        <w:numPr>
          <w:ilvl w:val="0"/>
          <w:numId w:val="92"/>
        </w:numPr>
        <w:spacing w:line="276" w:lineRule="auto"/>
        <w:jc w:val="both"/>
      </w:pPr>
      <w:r w:rsidRPr="00A22549">
        <w:t>Kategoria usługi oraz liczba uczestników spotkań będzie podawana każdorazowo w zamówieniu usługi. Ostateczna liczba osób uczestniczących w poszczególnych spotkaniach musi zostać podana przez zamawiającego nie później niż w dniu poprzedzającym dzień wykonania usługi.</w:t>
      </w:r>
    </w:p>
    <w:p w14:paraId="45B36931" w14:textId="77777777" w:rsidR="001572D7" w:rsidRDefault="001572D7" w:rsidP="00E74ECA">
      <w:pPr>
        <w:pStyle w:val="Bezodstpw"/>
        <w:numPr>
          <w:ilvl w:val="0"/>
          <w:numId w:val="92"/>
        </w:numPr>
        <w:spacing w:line="276" w:lineRule="auto"/>
        <w:jc w:val="both"/>
      </w:pPr>
      <w:r w:rsidRPr="00A22549">
        <w:t xml:space="preserve">Zamawiający zastrzega sobie możliwość zgłoszenia zapotrzebowania na obsługę spotkania przez większą liczbę kelnerów, </w:t>
      </w:r>
      <w:r w:rsidRPr="003960E9">
        <w:rPr>
          <w:b/>
        </w:rPr>
        <w:t>w tym ze znajomością języka angielskiego w stopniu komunikatywnym</w:t>
      </w:r>
      <w:r w:rsidRPr="003960E9">
        <w:t>.</w:t>
      </w:r>
    </w:p>
    <w:p w14:paraId="0ED74423" w14:textId="77777777" w:rsidR="001572D7" w:rsidRDefault="001572D7" w:rsidP="00E74ECA">
      <w:pPr>
        <w:pStyle w:val="Bezodstpw"/>
        <w:numPr>
          <w:ilvl w:val="0"/>
          <w:numId w:val="92"/>
        </w:numPr>
        <w:spacing w:line="276" w:lineRule="auto"/>
        <w:jc w:val="both"/>
      </w:pPr>
      <w:r w:rsidRPr="00A22549">
        <w:t>Potrawy oferowane przez wykonawcę muszą być świeże, wykonane z produktów wysokiej jakości; produkty przetworzone, takie jak np. kawa, herbata, soki itp. muszą posiadać aktualną datę przydatności do spożycia.</w:t>
      </w:r>
    </w:p>
    <w:p w14:paraId="735DA331" w14:textId="77777777" w:rsidR="001572D7" w:rsidRDefault="001572D7" w:rsidP="00E74ECA">
      <w:pPr>
        <w:pStyle w:val="Bezodstpw"/>
        <w:numPr>
          <w:ilvl w:val="0"/>
          <w:numId w:val="92"/>
        </w:numPr>
        <w:spacing w:line="276" w:lineRule="auto"/>
        <w:jc w:val="both"/>
      </w:pPr>
      <w:r w:rsidRPr="00A22549">
        <w:t>W przypadkach szczególnych, wskazanych przez zamawiającego, wykonawca zobowiązany będzie do przygotowania indywidualnego posiłku dla wskazanej osoby (względy zdrowotne lub religijne).</w:t>
      </w:r>
    </w:p>
    <w:p w14:paraId="6A4A7CA5" w14:textId="77777777" w:rsidR="001572D7" w:rsidRDefault="001572D7" w:rsidP="00E74ECA">
      <w:pPr>
        <w:pStyle w:val="Bezodstpw"/>
        <w:numPr>
          <w:ilvl w:val="0"/>
          <w:numId w:val="92"/>
        </w:numPr>
        <w:spacing w:line="276" w:lineRule="auto"/>
        <w:jc w:val="both"/>
      </w:pPr>
      <w:r w:rsidRPr="00A22549">
        <w:t>Wykonawca dostarczy zarówno wodę mineralną gazowaną, jak i niegazowaną (w szklanych opakowaniach zwrotnych).</w:t>
      </w:r>
    </w:p>
    <w:p w14:paraId="469CAADF" w14:textId="77777777" w:rsidR="001572D7" w:rsidRDefault="001572D7" w:rsidP="00E74ECA">
      <w:pPr>
        <w:pStyle w:val="Bezodstpw"/>
        <w:numPr>
          <w:ilvl w:val="0"/>
          <w:numId w:val="92"/>
        </w:numPr>
        <w:spacing w:line="276" w:lineRule="auto"/>
        <w:jc w:val="both"/>
      </w:pPr>
      <w:r w:rsidRPr="00A22549">
        <w:t>Dania i napoje wraz z dodatkami serwowane będą w naczyniach szklanych, ceramicznych lub porcelanowych.</w:t>
      </w:r>
    </w:p>
    <w:p w14:paraId="0353FA31" w14:textId="77777777" w:rsidR="001572D7" w:rsidRDefault="001572D7" w:rsidP="00E74ECA">
      <w:pPr>
        <w:pStyle w:val="Bezodstpw"/>
        <w:numPr>
          <w:ilvl w:val="0"/>
          <w:numId w:val="92"/>
        </w:numPr>
        <w:spacing w:line="276" w:lineRule="auto"/>
        <w:jc w:val="both"/>
      </w:pPr>
      <w:r w:rsidRPr="00A22549">
        <w:t>W trakcie każdego spotkania wykonawca zapewni obsługę kelnerską odpowiednią do każdej kategorii świadczonej usługi.</w:t>
      </w:r>
    </w:p>
    <w:p w14:paraId="47B1E0B9" w14:textId="77777777" w:rsidR="001572D7" w:rsidRDefault="001572D7" w:rsidP="00E74ECA">
      <w:pPr>
        <w:pStyle w:val="Bezodstpw"/>
        <w:numPr>
          <w:ilvl w:val="0"/>
          <w:numId w:val="92"/>
        </w:numPr>
        <w:spacing w:line="276" w:lineRule="auto"/>
        <w:jc w:val="both"/>
      </w:pPr>
      <w:r w:rsidRPr="00A22549">
        <w:t>Zamawiający zastrzega sobie prawo do oceny i weryfikacji wszystkich parametrów zlecanej usługi, na każdym etapie oraz w każdej chwili, w miejscu przygotowania posiłków i ich dostawy.</w:t>
      </w:r>
    </w:p>
    <w:p w14:paraId="0E06F886" w14:textId="77777777" w:rsidR="001572D7" w:rsidRDefault="001572D7" w:rsidP="00E74ECA">
      <w:pPr>
        <w:pStyle w:val="Bezodstpw"/>
        <w:numPr>
          <w:ilvl w:val="0"/>
          <w:numId w:val="92"/>
        </w:numPr>
        <w:spacing w:line="276" w:lineRule="auto"/>
        <w:jc w:val="both"/>
      </w:pPr>
      <w:r w:rsidRPr="00A22549">
        <w:t>Na żądanie zamawiającego wykonawca zobowiązany jest do podania danych personalnych osób obsługujących, źródeł zakupu artykułów spożywczych oraz do przekazania zamawiającemu próbek wyrobów produkcji własnej oraz aktualnych wyników badań bakteriologicznych.</w:t>
      </w:r>
    </w:p>
    <w:p w14:paraId="3C78D298" w14:textId="77777777" w:rsidR="001572D7" w:rsidRPr="003960E9" w:rsidRDefault="001572D7" w:rsidP="00E74ECA">
      <w:pPr>
        <w:pStyle w:val="Bezodstpw"/>
        <w:numPr>
          <w:ilvl w:val="0"/>
          <w:numId w:val="92"/>
        </w:numPr>
        <w:spacing w:line="276" w:lineRule="auto"/>
        <w:jc w:val="both"/>
        <w:rPr>
          <w:b/>
        </w:rPr>
      </w:pPr>
      <w:r w:rsidRPr="003960E9">
        <w:rPr>
          <w:b/>
        </w:rPr>
        <w:lastRenderedPageBreak/>
        <w:t>Wykonawca przedstawi zamawiającemu do akceptacji menu i propozycje wystroju stołów w zakresie kompozycji kwiatowych, odpowiednio do charakteru spotkania, nie później niż w terminie 2 dni kalendarzowych po otrzymaniu informacji od zamawiającego o planowanym spotkaniu.</w:t>
      </w:r>
    </w:p>
    <w:p w14:paraId="0233E79D" w14:textId="77777777" w:rsidR="001572D7" w:rsidRPr="003960E9" w:rsidRDefault="001572D7" w:rsidP="00E74ECA">
      <w:pPr>
        <w:pStyle w:val="Bezodstpw"/>
        <w:numPr>
          <w:ilvl w:val="0"/>
          <w:numId w:val="92"/>
        </w:numPr>
        <w:spacing w:line="276" w:lineRule="auto"/>
        <w:jc w:val="both"/>
      </w:pPr>
      <w:r w:rsidRPr="00A22549">
        <w:t>Zamówienie na realizację usługi może zostać przez zamawiającego odwołane</w:t>
      </w:r>
      <w:r>
        <w:t xml:space="preserve"> </w:t>
      </w:r>
      <w:r w:rsidRPr="00134923">
        <w:t xml:space="preserve">do </w:t>
      </w:r>
      <w:r>
        <w:t>24</w:t>
      </w:r>
      <w:r w:rsidRPr="00134923">
        <w:t xml:space="preserve"> godz. przed </w:t>
      </w:r>
      <w:r w:rsidRPr="003960E9">
        <w:t xml:space="preserve">planowanym terminem rozpoczęcia spotkania </w:t>
      </w:r>
    </w:p>
    <w:p w14:paraId="1C493613" w14:textId="77777777" w:rsidR="001572D7" w:rsidRDefault="001572D7" w:rsidP="00E74ECA">
      <w:pPr>
        <w:pStyle w:val="Bezodstpw"/>
        <w:numPr>
          <w:ilvl w:val="0"/>
          <w:numId w:val="92"/>
        </w:numPr>
        <w:spacing w:line="276" w:lineRule="auto"/>
        <w:jc w:val="both"/>
        <w:rPr>
          <w:b/>
        </w:rPr>
      </w:pPr>
      <w:r w:rsidRPr="003960E9">
        <w:rPr>
          <w:b/>
        </w:rPr>
        <w:t>Wykonawca musi posiadać zezwolenie na sprzedaż napojów alkoholowych dla przedsiębiorców, których działalność polega na organizowaniu przyjęć (catering).</w:t>
      </w:r>
    </w:p>
    <w:p w14:paraId="3FAC27AF" w14:textId="77777777" w:rsidR="007523A6" w:rsidRPr="00627750" w:rsidRDefault="001572D7" w:rsidP="00E74ECA">
      <w:pPr>
        <w:pStyle w:val="Bezodstpw"/>
        <w:numPr>
          <w:ilvl w:val="0"/>
          <w:numId w:val="92"/>
        </w:numPr>
        <w:spacing w:line="276" w:lineRule="auto"/>
        <w:jc w:val="both"/>
        <w:rPr>
          <w:b/>
        </w:rPr>
      </w:pPr>
      <w:r w:rsidRPr="00627750">
        <w:t>Wykonawca musi przedstawić, przed podpisaniem umowy, kserokopię zaświadczenia o wpisie do rejestru zakładów produkujących lub wprowadzających do obrotu żywność.</w:t>
      </w:r>
    </w:p>
    <w:p w14:paraId="4A7B3892" w14:textId="77777777" w:rsidR="001572D7" w:rsidRDefault="001572D7" w:rsidP="001572D7">
      <w:pPr>
        <w:spacing w:after="160" w:line="259" w:lineRule="auto"/>
        <w:rPr>
          <w:b/>
          <w:i/>
        </w:rPr>
      </w:pPr>
    </w:p>
    <w:tbl>
      <w:tblPr>
        <w:tblW w:w="9346"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639"/>
        <w:gridCol w:w="2691"/>
        <w:gridCol w:w="2128"/>
        <w:gridCol w:w="1825"/>
        <w:gridCol w:w="2063"/>
      </w:tblGrid>
      <w:tr w:rsidR="004A45DE" w:rsidRPr="004A45DE" w14:paraId="7330080C" w14:textId="77777777" w:rsidTr="00C9133B">
        <w:trPr>
          <w:trHeight w:val="624"/>
        </w:trPr>
        <w:tc>
          <w:tcPr>
            <w:tcW w:w="639" w:type="dxa"/>
            <w:vAlign w:val="center"/>
          </w:tcPr>
          <w:p w14:paraId="58F67A9D" w14:textId="77777777" w:rsidR="004A45DE" w:rsidRPr="004A45DE" w:rsidRDefault="004A45DE" w:rsidP="00830661">
            <w:pPr>
              <w:jc w:val="center"/>
              <w:rPr>
                <w:b/>
              </w:rPr>
            </w:pPr>
            <w:r w:rsidRPr="004A45DE">
              <w:rPr>
                <w:b/>
              </w:rPr>
              <w:t>Lp.</w:t>
            </w:r>
          </w:p>
        </w:tc>
        <w:tc>
          <w:tcPr>
            <w:tcW w:w="2691" w:type="dxa"/>
            <w:vAlign w:val="center"/>
          </w:tcPr>
          <w:p w14:paraId="02CAAF0F" w14:textId="77777777" w:rsidR="004A45DE" w:rsidRPr="004A45DE" w:rsidRDefault="004A45DE" w:rsidP="00830661">
            <w:pPr>
              <w:jc w:val="center"/>
              <w:rPr>
                <w:b/>
              </w:rPr>
            </w:pPr>
            <w:r w:rsidRPr="004A45DE">
              <w:rPr>
                <w:b/>
              </w:rPr>
              <w:t>Kategoria usługi</w:t>
            </w:r>
          </w:p>
        </w:tc>
        <w:tc>
          <w:tcPr>
            <w:tcW w:w="2128" w:type="dxa"/>
            <w:vAlign w:val="center"/>
          </w:tcPr>
          <w:p w14:paraId="34AA73A5" w14:textId="6E401BBE" w:rsidR="004A45DE" w:rsidRPr="004A45DE" w:rsidRDefault="004A45DE" w:rsidP="00830661">
            <w:pPr>
              <w:jc w:val="center"/>
              <w:rPr>
                <w:b/>
              </w:rPr>
            </w:pPr>
            <w:r w:rsidRPr="004A45DE">
              <w:rPr>
                <w:b/>
              </w:rPr>
              <w:t xml:space="preserve">Cena </w:t>
            </w:r>
            <w:r>
              <w:rPr>
                <w:b/>
              </w:rPr>
              <w:t>brutto</w:t>
            </w:r>
            <w:r w:rsidRPr="004A45DE">
              <w:rPr>
                <w:b/>
              </w:rPr>
              <w:t xml:space="preserve"> za </w:t>
            </w:r>
            <w:r w:rsidRPr="004A45DE">
              <w:rPr>
                <w:b/>
              </w:rPr>
              <w:br/>
              <w:t>1 osobę</w:t>
            </w:r>
          </w:p>
        </w:tc>
        <w:tc>
          <w:tcPr>
            <w:tcW w:w="1825" w:type="dxa"/>
            <w:vAlign w:val="center"/>
          </w:tcPr>
          <w:p w14:paraId="0A234655" w14:textId="5E3B8E98" w:rsidR="004A45DE" w:rsidRPr="004A45DE" w:rsidRDefault="004A45DE" w:rsidP="00830661">
            <w:pPr>
              <w:jc w:val="center"/>
              <w:rPr>
                <w:b/>
              </w:rPr>
            </w:pPr>
            <w:r>
              <w:rPr>
                <w:b/>
              </w:rPr>
              <w:t>Ilość osób na przyjęciu</w:t>
            </w:r>
          </w:p>
        </w:tc>
        <w:tc>
          <w:tcPr>
            <w:tcW w:w="2063" w:type="dxa"/>
            <w:vAlign w:val="center"/>
          </w:tcPr>
          <w:p w14:paraId="064DD6A4" w14:textId="499C73F3" w:rsidR="004A45DE" w:rsidRPr="004A45DE" w:rsidRDefault="004A45DE" w:rsidP="00830661">
            <w:pPr>
              <w:jc w:val="center"/>
              <w:rPr>
                <w:b/>
              </w:rPr>
            </w:pPr>
            <w:r>
              <w:rPr>
                <w:b/>
              </w:rPr>
              <w:t>Wartość brutto</w:t>
            </w:r>
          </w:p>
        </w:tc>
      </w:tr>
      <w:tr w:rsidR="004A45DE" w:rsidRPr="004A45DE" w14:paraId="25655672" w14:textId="77777777" w:rsidTr="004A45DE">
        <w:trPr>
          <w:trHeight w:val="113"/>
        </w:trPr>
        <w:tc>
          <w:tcPr>
            <w:tcW w:w="639" w:type="dxa"/>
          </w:tcPr>
          <w:p w14:paraId="2B37228B" w14:textId="3AE1266B" w:rsidR="004A45DE" w:rsidRPr="004A45DE" w:rsidRDefault="004A45DE" w:rsidP="00830661">
            <w:pPr>
              <w:jc w:val="center"/>
              <w:rPr>
                <w:b/>
                <w:i/>
                <w:sz w:val="18"/>
                <w:szCs w:val="18"/>
              </w:rPr>
            </w:pPr>
            <w:r w:rsidRPr="004A45DE">
              <w:rPr>
                <w:b/>
                <w:i/>
                <w:sz w:val="18"/>
                <w:szCs w:val="18"/>
              </w:rPr>
              <w:t>1.</w:t>
            </w:r>
          </w:p>
        </w:tc>
        <w:tc>
          <w:tcPr>
            <w:tcW w:w="2691" w:type="dxa"/>
          </w:tcPr>
          <w:p w14:paraId="7D350ABB" w14:textId="0C20E6A1" w:rsidR="004A45DE" w:rsidRPr="004A45DE" w:rsidRDefault="004A45DE" w:rsidP="00830661">
            <w:pPr>
              <w:jc w:val="center"/>
              <w:rPr>
                <w:b/>
                <w:i/>
                <w:sz w:val="18"/>
                <w:szCs w:val="18"/>
              </w:rPr>
            </w:pPr>
            <w:r w:rsidRPr="004A45DE">
              <w:rPr>
                <w:b/>
                <w:i/>
                <w:sz w:val="18"/>
                <w:szCs w:val="18"/>
              </w:rPr>
              <w:t>2.</w:t>
            </w:r>
          </w:p>
        </w:tc>
        <w:tc>
          <w:tcPr>
            <w:tcW w:w="2128" w:type="dxa"/>
          </w:tcPr>
          <w:p w14:paraId="76E998C6" w14:textId="58A6B0FB" w:rsidR="004A45DE" w:rsidRPr="004A45DE" w:rsidRDefault="004A45DE" w:rsidP="00830661">
            <w:pPr>
              <w:jc w:val="center"/>
              <w:rPr>
                <w:b/>
                <w:i/>
                <w:sz w:val="18"/>
                <w:szCs w:val="18"/>
              </w:rPr>
            </w:pPr>
            <w:r w:rsidRPr="004A45DE">
              <w:rPr>
                <w:b/>
                <w:i/>
                <w:sz w:val="18"/>
                <w:szCs w:val="18"/>
              </w:rPr>
              <w:t>3.</w:t>
            </w:r>
          </w:p>
        </w:tc>
        <w:tc>
          <w:tcPr>
            <w:tcW w:w="1825" w:type="dxa"/>
          </w:tcPr>
          <w:p w14:paraId="7A96D30C" w14:textId="73C08FA7" w:rsidR="004A45DE" w:rsidRPr="004A45DE" w:rsidRDefault="004A45DE" w:rsidP="00830661">
            <w:pPr>
              <w:jc w:val="center"/>
              <w:rPr>
                <w:b/>
                <w:i/>
                <w:sz w:val="18"/>
                <w:szCs w:val="18"/>
              </w:rPr>
            </w:pPr>
            <w:r w:rsidRPr="004A45DE">
              <w:rPr>
                <w:b/>
                <w:i/>
                <w:sz w:val="18"/>
                <w:szCs w:val="18"/>
              </w:rPr>
              <w:t>4.</w:t>
            </w:r>
          </w:p>
        </w:tc>
        <w:tc>
          <w:tcPr>
            <w:tcW w:w="2063" w:type="dxa"/>
          </w:tcPr>
          <w:p w14:paraId="072B5B97" w14:textId="7C7650CB" w:rsidR="004A45DE" w:rsidRPr="004A45DE" w:rsidRDefault="004A45DE" w:rsidP="00830661">
            <w:pPr>
              <w:jc w:val="center"/>
              <w:rPr>
                <w:b/>
                <w:i/>
                <w:sz w:val="18"/>
                <w:szCs w:val="18"/>
              </w:rPr>
            </w:pPr>
            <w:r w:rsidRPr="004A45DE">
              <w:rPr>
                <w:b/>
                <w:i/>
                <w:sz w:val="18"/>
                <w:szCs w:val="18"/>
              </w:rPr>
              <w:t>5</w:t>
            </w:r>
            <w:r w:rsidR="00C9133B">
              <w:rPr>
                <w:b/>
                <w:i/>
                <w:sz w:val="18"/>
                <w:szCs w:val="18"/>
              </w:rPr>
              <w:t>=3x4</w:t>
            </w:r>
            <w:r w:rsidRPr="004A45DE">
              <w:rPr>
                <w:b/>
                <w:i/>
                <w:sz w:val="18"/>
                <w:szCs w:val="18"/>
              </w:rPr>
              <w:t>.</w:t>
            </w:r>
          </w:p>
        </w:tc>
      </w:tr>
      <w:tr w:rsidR="004A45DE" w:rsidRPr="004A45DE" w14:paraId="0222277D" w14:textId="77777777" w:rsidTr="004A45DE">
        <w:trPr>
          <w:trHeight w:val="624"/>
        </w:trPr>
        <w:tc>
          <w:tcPr>
            <w:tcW w:w="639" w:type="dxa"/>
            <w:vAlign w:val="center"/>
          </w:tcPr>
          <w:p w14:paraId="14B1B696" w14:textId="77777777" w:rsidR="004A45DE" w:rsidRPr="004A45DE" w:rsidRDefault="004A45DE" w:rsidP="00830661">
            <w:pPr>
              <w:jc w:val="center"/>
            </w:pPr>
            <w:r w:rsidRPr="004A45DE">
              <w:t>1.</w:t>
            </w:r>
          </w:p>
        </w:tc>
        <w:tc>
          <w:tcPr>
            <w:tcW w:w="2691" w:type="dxa"/>
            <w:vAlign w:val="center"/>
          </w:tcPr>
          <w:p w14:paraId="00B666A6" w14:textId="77777777" w:rsidR="004A45DE" w:rsidRPr="004A45DE" w:rsidRDefault="004A45DE" w:rsidP="00830661">
            <w:pPr>
              <w:rPr>
                <w:b/>
              </w:rPr>
            </w:pPr>
            <w:r w:rsidRPr="004A45DE">
              <w:rPr>
                <w:b/>
              </w:rPr>
              <w:t>Serwis kawowy, wariant podstawowy</w:t>
            </w:r>
          </w:p>
        </w:tc>
        <w:tc>
          <w:tcPr>
            <w:tcW w:w="2128" w:type="dxa"/>
          </w:tcPr>
          <w:p w14:paraId="708C8CB9" w14:textId="77777777" w:rsidR="004A45DE" w:rsidRPr="004A45DE" w:rsidRDefault="004A45DE" w:rsidP="00830661"/>
        </w:tc>
        <w:tc>
          <w:tcPr>
            <w:tcW w:w="1825" w:type="dxa"/>
            <w:vAlign w:val="center"/>
          </w:tcPr>
          <w:p w14:paraId="5AFF8BAB" w14:textId="73C48AF7" w:rsidR="004A45DE" w:rsidRPr="004A45DE" w:rsidRDefault="004A45DE" w:rsidP="004A45DE">
            <w:pPr>
              <w:jc w:val="center"/>
              <w:rPr>
                <w:b/>
              </w:rPr>
            </w:pPr>
            <w:r w:rsidRPr="004A45DE">
              <w:rPr>
                <w:b/>
              </w:rPr>
              <w:t>1400</w:t>
            </w:r>
          </w:p>
        </w:tc>
        <w:tc>
          <w:tcPr>
            <w:tcW w:w="2063" w:type="dxa"/>
          </w:tcPr>
          <w:p w14:paraId="189E0B3F" w14:textId="77777777" w:rsidR="004A45DE" w:rsidRPr="004A45DE" w:rsidRDefault="004A45DE" w:rsidP="00830661"/>
        </w:tc>
      </w:tr>
      <w:tr w:rsidR="004A45DE" w:rsidRPr="004A45DE" w14:paraId="027AD347" w14:textId="77777777" w:rsidTr="004A45DE">
        <w:trPr>
          <w:trHeight w:val="624"/>
        </w:trPr>
        <w:tc>
          <w:tcPr>
            <w:tcW w:w="639" w:type="dxa"/>
            <w:vAlign w:val="center"/>
          </w:tcPr>
          <w:p w14:paraId="73519157" w14:textId="77777777" w:rsidR="004A45DE" w:rsidRPr="004A45DE" w:rsidRDefault="004A45DE" w:rsidP="00830661">
            <w:pPr>
              <w:jc w:val="center"/>
            </w:pPr>
            <w:r w:rsidRPr="004A45DE">
              <w:t>2.</w:t>
            </w:r>
          </w:p>
        </w:tc>
        <w:tc>
          <w:tcPr>
            <w:tcW w:w="2691" w:type="dxa"/>
            <w:vAlign w:val="center"/>
          </w:tcPr>
          <w:p w14:paraId="1B41B9E2" w14:textId="77777777" w:rsidR="004A45DE" w:rsidRPr="004A45DE" w:rsidRDefault="004A45DE" w:rsidP="00830661">
            <w:pPr>
              <w:rPr>
                <w:b/>
              </w:rPr>
            </w:pPr>
            <w:r w:rsidRPr="004A45DE">
              <w:rPr>
                <w:b/>
              </w:rPr>
              <w:t>Serwis kawowy, wariant rozszerzony</w:t>
            </w:r>
          </w:p>
        </w:tc>
        <w:tc>
          <w:tcPr>
            <w:tcW w:w="2128" w:type="dxa"/>
          </w:tcPr>
          <w:p w14:paraId="4384E6A6" w14:textId="77777777" w:rsidR="004A45DE" w:rsidRPr="004A45DE" w:rsidRDefault="004A45DE" w:rsidP="00830661"/>
        </w:tc>
        <w:tc>
          <w:tcPr>
            <w:tcW w:w="1825" w:type="dxa"/>
            <w:vAlign w:val="center"/>
          </w:tcPr>
          <w:p w14:paraId="5C913616" w14:textId="583FC9DC" w:rsidR="004A45DE" w:rsidRPr="004A45DE" w:rsidRDefault="004A45DE" w:rsidP="004A45DE">
            <w:pPr>
              <w:jc w:val="center"/>
              <w:rPr>
                <w:b/>
              </w:rPr>
            </w:pPr>
            <w:r w:rsidRPr="004A45DE">
              <w:rPr>
                <w:b/>
              </w:rPr>
              <w:t>2500</w:t>
            </w:r>
          </w:p>
        </w:tc>
        <w:tc>
          <w:tcPr>
            <w:tcW w:w="2063" w:type="dxa"/>
          </w:tcPr>
          <w:p w14:paraId="49D4C448" w14:textId="77777777" w:rsidR="004A45DE" w:rsidRPr="004A45DE" w:rsidRDefault="004A45DE" w:rsidP="00830661"/>
        </w:tc>
      </w:tr>
      <w:tr w:rsidR="004A45DE" w:rsidRPr="004A45DE" w14:paraId="4F3534AA" w14:textId="77777777" w:rsidTr="004A45DE">
        <w:trPr>
          <w:trHeight w:val="624"/>
        </w:trPr>
        <w:tc>
          <w:tcPr>
            <w:tcW w:w="639" w:type="dxa"/>
            <w:vAlign w:val="center"/>
          </w:tcPr>
          <w:p w14:paraId="3D080B75" w14:textId="77777777" w:rsidR="004A45DE" w:rsidRPr="004A45DE" w:rsidRDefault="004A45DE" w:rsidP="00830661">
            <w:pPr>
              <w:jc w:val="center"/>
            </w:pPr>
            <w:r w:rsidRPr="004A45DE">
              <w:t>3.</w:t>
            </w:r>
          </w:p>
        </w:tc>
        <w:tc>
          <w:tcPr>
            <w:tcW w:w="2691" w:type="dxa"/>
            <w:vAlign w:val="center"/>
          </w:tcPr>
          <w:p w14:paraId="78AC57FA" w14:textId="77777777" w:rsidR="004A45DE" w:rsidRPr="004A45DE" w:rsidRDefault="004A45DE" w:rsidP="00830661">
            <w:pPr>
              <w:rPr>
                <w:b/>
              </w:rPr>
            </w:pPr>
            <w:r w:rsidRPr="004A45DE">
              <w:rPr>
                <w:b/>
              </w:rPr>
              <w:t>Przyjęcie bufetowe</w:t>
            </w:r>
          </w:p>
        </w:tc>
        <w:tc>
          <w:tcPr>
            <w:tcW w:w="2128" w:type="dxa"/>
          </w:tcPr>
          <w:p w14:paraId="06B805D0" w14:textId="77777777" w:rsidR="004A45DE" w:rsidRPr="004A45DE" w:rsidRDefault="004A45DE" w:rsidP="00830661"/>
        </w:tc>
        <w:tc>
          <w:tcPr>
            <w:tcW w:w="1825" w:type="dxa"/>
            <w:vAlign w:val="center"/>
          </w:tcPr>
          <w:p w14:paraId="5CC3B6EE" w14:textId="61EAAAB3" w:rsidR="004A45DE" w:rsidRPr="004A45DE" w:rsidRDefault="004A45DE" w:rsidP="004A45DE">
            <w:pPr>
              <w:jc w:val="center"/>
              <w:rPr>
                <w:b/>
              </w:rPr>
            </w:pPr>
            <w:r w:rsidRPr="004A45DE">
              <w:rPr>
                <w:b/>
              </w:rPr>
              <w:t>1750</w:t>
            </w:r>
          </w:p>
        </w:tc>
        <w:tc>
          <w:tcPr>
            <w:tcW w:w="2063" w:type="dxa"/>
          </w:tcPr>
          <w:p w14:paraId="5B4DB568" w14:textId="77777777" w:rsidR="004A45DE" w:rsidRPr="004A45DE" w:rsidRDefault="004A45DE" w:rsidP="00830661"/>
        </w:tc>
      </w:tr>
      <w:tr w:rsidR="004A45DE" w:rsidRPr="004A45DE" w14:paraId="690E53E5" w14:textId="77777777" w:rsidTr="004A45DE">
        <w:trPr>
          <w:trHeight w:val="624"/>
        </w:trPr>
        <w:tc>
          <w:tcPr>
            <w:tcW w:w="639" w:type="dxa"/>
            <w:vAlign w:val="center"/>
          </w:tcPr>
          <w:p w14:paraId="47324E73" w14:textId="77777777" w:rsidR="004A45DE" w:rsidRPr="004A45DE" w:rsidRDefault="004A45DE" w:rsidP="00830661">
            <w:pPr>
              <w:jc w:val="center"/>
            </w:pPr>
            <w:r w:rsidRPr="004A45DE">
              <w:t>4.</w:t>
            </w:r>
          </w:p>
        </w:tc>
        <w:tc>
          <w:tcPr>
            <w:tcW w:w="2691" w:type="dxa"/>
            <w:vAlign w:val="center"/>
          </w:tcPr>
          <w:p w14:paraId="6FF872CF" w14:textId="77777777" w:rsidR="004A45DE" w:rsidRPr="004A45DE" w:rsidRDefault="004A45DE" w:rsidP="00830661">
            <w:pPr>
              <w:rPr>
                <w:b/>
              </w:rPr>
            </w:pPr>
            <w:r w:rsidRPr="004A45DE">
              <w:rPr>
                <w:b/>
              </w:rPr>
              <w:t xml:space="preserve">Przyjęcie </w:t>
            </w:r>
            <w:proofErr w:type="spellStart"/>
            <w:r w:rsidRPr="004A45DE">
              <w:rPr>
                <w:b/>
              </w:rPr>
              <w:t>zasiadane</w:t>
            </w:r>
            <w:proofErr w:type="spellEnd"/>
          </w:p>
        </w:tc>
        <w:tc>
          <w:tcPr>
            <w:tcW w:w="2128" w:type="dxa"/>
          </w:tcPr>
          <w:p w14:paraId="295951A8" w14:textId="77777777" w:rsidR="004A45DE" w:rsidRPr="004A45DE" w:rsidRDefault="004A45DE" w:rsidP="00830661"/>
        </w:tc>
        <w:tc>
          <w:tcPr>
            <w:tcW w:w="1825" w:type="dxa"/>
            <w:vAlign w:val="center"/>
          </w:tcPr>
          <w:p w14:paraId="629E6795" w14:textId="52D86CB5" w:rsidR="004A45DE" w:rsidRPr="004A45DE" w:rsidRDefault="004A45DE" w:rsidP="004A45DE">
            <w:pPr>
              <w:jc w:val="center"/>
              <w:rPr>
                <w:b/>
              </w:rPr>
            </w:pPr>
            <w:r w:rsidRPr="004A45DE">
              <w:rPr>
                <w:b/>
              </w:rPr>
              <w:t>80</w:t>
            </w:r>
          </w:p>
        </w:tc>
        <w:tc>
          <w:tcPr>
            <w:tcW w:w="2063" w:type="dxa"/>
          </w:tcPr>
          <w:p w14:paraId="71F898E4" w14:textId="77777777" w:rsidR="004A45DE" w:rsidRPr="004A45DE" w:rsidRDefault="004A45DE" w:rsidP="00830661"/>
        </w:tc>
      </w:tr>
      <w:tr w:rsidR="004A45DE" w:rsidRPr="004A45DE" w14:paraId="0A29217F" w14:textId="77777777" w:rsidTr="004A45DE">
        <w:trPr>
          <w:trHeight w:val="624"/>
        </w:trPr>
        <w:tc>
          <w:tcPr>
            <w:tcW w:w="639" w:type="dxa"/>
            <w:vAlign w:val="center"/>
          </w:tcPr>
          <w:p w14:paraId="65B555C6" w14:textId="77777777" w:rsidR="004A45DE" w:rsidRPr="004A45DE" w:rsidRDefault="004A45DE" w:rsidP="00830661">
            <w:pPr>
              <w:jc w:val="center"/>
            </w:pPr>
            <w:r w:rsidRPr="004A45DE">
              <w:t>5.</w:t>
            </w:r>
          </w:p>
        </w:tc>
        <w:tc>
          <w:tcPr>
            <w:tcW w:w="2691" w:type="dxa"/>
            <w:vAlign w:val="center"/>
          </w:tcPr>
          <w:p w14:paraId="78A8881C" w14:textId="77777777" w:rsidR="004A45DE" w:rsidRPr="004A45DE" w:rsidRDefault="004A45DE" w:rsidP="00830661">
            <w:pPr>
              <w:rPr>
                <w:b/>
              </w:rPr>
            </w:pPr>
            <w:r w:rsidRPr="004A45DE">
              <w:rPr>
                <w:b/>
              </w:rPr>
              <w:t xml:space="preserve">Obiad </w:t>
            </w:r>
            <w:proofErr w:type="spellStart"/>
            <w:r w:rsidRPr="004A45DE">
              <w:rPr>
                <w:b/>
              </w:rPr>
              <w:t>zasiadany</w:t>
            </w:r>
            <w:proofErr w:type="spellEnd"/>
          </w:p>
        </w:tc>
        <w:tc>
          <w:tcPr>
            <w:tcW w:w="2128" w:type="dxa"/>
          </w:tcPr>
          <w:p w14:paraId="747A8BAF" w14:textId="77777777" w:rsidR="004A45DE" w:rsidRPr="004A45DE" w:rsidRDefault="004A45DE" w:rsidP="00830661"/>
        </w:tc>
        <w:tc>
          <w:tcPr>
            <w:tcW w:w="1825" w:type="dxa"/>
            <w:vAlign w:val="center"/>
          </w:tcPr>
          <w:p w14:paraId="1C4DBFF9" w14:textId="13AD1622" w:rsidR="004A45DE" w:rsidRPr="004A45DE" w:rsidRDefault="004A45DE" w:rsidP="004A45DE">
            <w:pPr>
              <w:jc w:val="center"/>
              <w:rPr>
                <w:b/>
              </w:rPr>
            </w:pPr>
            <w:r w:rsidRPr="004A45DE">
              <w:rPr>
                <w:b/>
              </w:rPr>
              <w:t>240</w:t>
            </w:r>
          </w:p>
        </w:tc>
        <w:tc>
          <w:tcPr>
            <w:tcW w:w="2063" w:type="dxa"/>
          </w:tcPr>
          <w:p w14:paraId="6DCA6F9F" w14:textId="77777777" w:rsidR="004A45DE" w:rsidRPr="004A45DE" w:rsidRDefault="004A45DE" w:rsidP="00830661"/>
        </w:tc>
      </w:tr>
      <w:tr w:rsidR="004A45DE" w:rsidRPr="00DF1790" w14:paraId="190D063E" w14:textId="77777777" w:rsidTr="004A45DE">
        <w:trPr>
          <w:trHeight w:val="624"/>
        </w:trPr>
        <w:tc>
          <w:tcPr>
            <w:tcW w:w="3330" w:type="dxa"/>
            <w:gridSpan w:val="2"/>
            <w:vAlign w:val="center"/>
          </w:tcPr>
          <w:p w14:paraId="66F6CCFE" w14:textId="77777777" w:rsidR="004A45DE" w:rsidRPr="00367907" w:rsidRDefault="004A45DE" w:rsidP="00830661">
            <w:pPr>
              <w:rPr>
                <w:b/>
              </w:rPr>
            </w:pPr>
            <w:r w:rsidRPr="004A45DE">
              <w:rPr>
                <w:b/>
              </w:rPr>
              <w:t>Razem (suma wierszy 1-5):</w:t>
            </w:r>
          </w:p>
        </w:tc>
        <w:tc>
          <w:tcPr>
            <w:tcW w:w="2128" w:type="dxa"/>
            <w:tcBorders>
              <w:tl2br w:val="single" w:sz="4" w:space="0" w:color="auto"/>
              <w:tr2bl w:val="single" w:sz="4" w:space="0" w:color="auto"/>
            </w:tcBorders>
          </w:tcPr>
          <w:p w14:paraId="25230D88" w14:textId="77777777" w:rsidR="004A45DE" w:rsidRPr="00DF1790" w:rsidRDefault="004A45DE" w:rsidP="00830661"/>
        </w:tc>
        <w:tc>
          <w:tcPr>
            <w:tcW w:w="1825" w:type="dxa"/>
            <w:tcBorders>
              <w:tl2br w:val="single" w:sz="4" w:space="0" w:color="auto"/>
              <w:tr2bl w:val="single" w:sz="4" w:space="0" w:color="auto"/>
            </w:tcBorders>
          </w:tcPr>
          <w:p w14:paraId="4CCAEB67" w14:textId="77777777" w:rsidR="004A45DE" w:rsidRPr="00DF1790" w:rsidRDefault="004A45DE" w:rsidP="00830661"/>
        </w:tc>
        <w:tc>
          <w:tcPr>
            <w:tcW w:w="2063" w:type="dxa"/>
          </w:tcPr>
          <w:p w14:paraId="1FB5B5D2" w14:textId="77777777" w:rsidR="004A45DE" w:rsidRPr="00DF1790" w:rsidRDefault="004A45DE" w:rsidP="00830661"/>
        </w:tc>
      </w:tr>
    </w:tbl>
    <w:p w14:paraId="74360444" w14:textId="4353370B" w:rsidR="001572D7" w:rsidRDefault="001572D7" w:rsidP="001572D7">
      <w:pPr>
        <w:spacing w:after="160" w:line="259" w:lineRule="auto"/>
        <w:rPr>
          <w:b/>
          <w:i/>
        </w:rPr>
      </w:pPr>
    </w:p>
    <w:p w14:paraId="6A7381CD" w14:textId="6C478962" w:rsidR="00C9133B" w:rsidRDefault="00C9133B" w:rsidP="00C9133B">
      <w:pPr>
        <w:spacing w:after="160" w:line="259" w:lineRule="auto"/>
        <w:jc w:val="both"/>
        <w:rPr>
          <w:b/>
          <w:i/>
        </w:rPr>
      </w:pPr>
      <w:r w:rsidRPr="005660D6">
        <w:rPr>
          <w:b/>
          <w:sz w:val="22"/>
          <w:szCs w:val="22"/>
        </w:rPr>
        <w:t xml:space="preserve">Oświadczam(y), iż zapoznałem(liśmy) się z treścią i wymaganiami </w:t>
      </w:r>
      <w:r>
        <w:rPr>
          <w:b/>
          <w:sz w:val="22"/>
          <w:szCs w:val="22"/>
        </w:rPr>
        <w:t>powyższego opisu przedmiotu zamówienia w pełni go akceptuję(</w:t>
      </w:r>
      <w:proofErr w:type="spellStart"/>
      <w:r>
        <w:rPr>
          <w:b/>
          <w:sz w:val="22"/>
          <w:szCs w:val="22"/>
        </w:rPr>
        <w:t>emy</w:t>
      </w:r>
      <w:proofErr w:type="spellEnd"/>
      <w:r>
        <w:rPr>
          <w:b/>
          <w:sz w:val="22"/>
          <w:szCs w:val="22"/>
        </w:rPr>
        <w:t xml:space="preserve">)  </w:t>
      </w:r>
      <w:r w:rsidRPr="005660D6">
        <w:rPr>
          <w:b/>
          <w:sz w:val="22"/>
          <w:szCs w:val="22"/>
        </w:rPr>
        <w:t>ora</w:t>
      </w:r>
      <w:r>
        <w:rPr>
          <w:b/>
          <w:sz w:val="22"/>
          <w:szCs w:val="22"/>
        </w:rPr>
        <w:t>z oferuję(</w:t>
      </w:r>
      <w:proofErr w:type="spellStart"/>
      <w:r>
        <w:rPr>
          <w:b/>
          <w:sz w:val="22"/>
          <w:szCs w:val="22"/>
        </w:rPr>
        <w:t>emy</w:t>
      </w:r>
      <w:proofErr w:type="spellEnd"/>
      <w:r>
        <w:rPr>
          <w:b/>
          <w:sz w:val="22"/>
          <w:szCs w:val="22"/>
        </w:rPr>
        <w:t xml:space="preserve">) za cenę wskazaną </w:t>
      </w:r>
      <w:r w:rsidRPr="005660D6">
        <w:rPr>
          <w:b/>
          <w:sz w:val="22"/>
          <w:szCs w:val="22"/>
        </w:rPr>
        <w:t>w formu</w:t>
      </w:r>
      <w:r>
        <w:rPr>
          <w:b/>
          <w:sz w:val="22"/>
          <w:szCs w:val="22"/>
        </w:rPr>
        <w:t xml:space="preserve">larzu ofertowym uwzględniającą wymagania </w:t>
      </w:r>
      <w:r w:rsidRPr="005660D6">
        <w:rPr>
          <w:b/>
          <w:sz w:val="22"/>
          <w:szCs w:val="22"/>
        </w:rPr>
        <w:t>opisu.</w:t>
      </w:r>
    </w:p>
    <w:p w14:paraId="574E8CA1" w14:textId="77777777" w:rsidR="001572D7" w:rsidRDefault="001572D7" w:rsidP="001572D7">
      <w:pPr>
        <w:spacing w:after="160" w:line="259" w:lineRule="auto"/>
        <w:rPr>
          <w:b/>
          <w:i/>
        </w:rPr>
      </w:pPr>
    </w:p>
    <w:p w14:paraId="7B75D3ED" w14:textId="77777777" w:rsidR="001572D7" w:rsidRDefault="001572D7" w:rsidP="001572D7">
      <w:pPr>
        <w:spacing w:after="160" w:line="259" w:lineRule="auto"/>
        <w:rPr>
          <w:b/>
          <w:i/>
        </w:rPr>
      </w:pPr>
    </w:p>
    <w:p w14:paraId="08749C7B" w14:textId="0B59A2B6" w:rsidR="004075F7" w:rsidRDefault="00C9133B">
      <w:pPr>
        <w:spacing w:after="160" w:line="259" w:lineRule="auto"/>
      </w:pPr>
      <w:r w:rsidRPr="00DF1790">
        <w:rPr>
          <w:b/>
          <w:i/>
        </w:rPr>
        <w:t>Podpis elektroniczny lub podpis zaufany albo podpis osobisty w postaci elektronicznej.</w:t>
      </w:r>
    </w:p>
    <w:sectPr w:rsidR="004075F7" w:rsidSect="009B4E59">
      <w:footerReference w:type="default" r:id="rId8"/>
      <w:pgSz w:w="11906" w:h="16838"/>
      <w:pgMar w:top="624" w:right="748" w:bottom="62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3B1E6E" w14:textId="77777777" w:rsidR="00C24B24" w:rsidRDefault="00C24B24" w:rsidP="00CC52C8">
      <w:r>
        <w:separator/>
      </w:r>
    </w:p>
  </w:endnote>
  <w:endnote w:type="continuationSeparator" w:id="0">
    <w:p w14:paraId="5901F925" w14:textId="77777777" w:rsidR="00C24B24" w:rsidRDefault="00C24B24" w:rsidP="00CC52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645126"/>
      <w:docPartObj>
        <w:docPartGallery w:val="Page Numbers (Bottom of Page)"/>
        <w:docPartUnique/>
      </w:docPartObj>
    </w:sdtPr>
    <w:sdtEndPr/>
    <w:sdtContent>
      <w:p w14:paraId="5E6958E1" w14:textId="77777777" w:rsidR="00FB7BB5" w:rsidRDefault="00FB7BB5">
        <w:pPr>
          <w:pStyle w:val="Stopka"/>
          <w:jc w:val="right"/>
        </w:pPr>
        <w:r>
          <w:rPr>
            <w:noProof/>
          </w:rPr>
          <w:fldChar w:fldCharType="begin"/>
        </w:r>
        <w:r>
          <w:rPr>
            <w:noProof/>
          </w:rPr>
          <w:instrText>PAGE   \* MERGEFORMAT</w:instrText>
        </w:r>
        <w:r>
          <w:rPr>
            <w:noProof/>
          </w:rPr>
          <w:fldChar w:fldCharType="separate"/>
        </w:r>
        <w:r>
          <w:rPr>
            <w:noProof/>
          </w:rPr>
          <w:t>6</w:t>
        </w:r>
        <w:r>
          <w:rPr>
            <w:noProof/>
          </w:rPr>
          <w:fldChar w:fldCharType="end"/>
        </w:r>
      </w:p>
    </w:sdtContent>
  </w:sdt>
  <w:p w14:paraId="0A83A6E1" w14:textId="77777777" w:rsidR="00FB7BB5" w:rsidRDefault="00FB7BB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2E8263" w14:textId="77777777" w:rsidR="00C24B24" w:rsidRDefault="00C24B24" w:rsidP="00CC52C8">
      <w:r>
        <w:separator/>
      </w:r>
    </w:p>
  </w:footnote>
  <w:footnote w:type="continuationSeparator" w:id="0">
    <w:p w14:paraId="6A953FC7" w14:textId="77777777" w:rsidR="00C24B24" w:rsidRDefault="00C24B24" w:rsidP="00CC52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C6808"/>
    <w:multiLevelType w:val="hybridMultilevel"/>
    <w:tmpl w:val="4534539A"/>
    <w:lvl w:ilvl="0" w:tplc="17C2D83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72315B"/>
    <w:multiLevelType w:val="hybridMultilevel"/>
    <w:tmpl w:val="619E4E46"/>
    <w:lvl w:ilvl="0" w:tplc="04150001">
      <w:start w:val="1"/>
      <w:numFmt w:val="bullet"/>
      <w:lvlText w:val=""/>
      <w:lvlJc w:val="left"/>
      <w:pPr>
        <w:ind w:left="1511" w:hanging="360"/>
      </w:pPr>
      <w:rPr>
        <w:rFonts w:ascii="Symbol" w:hAnsi="Symbol" w:hint="default"/>
      </w:rPr>
    </w:lvl>
    <w:lvl w:ilvl="1" w:tplc="04150003" w:tentative="1">
      <w:start w:val="1"/>
      <w:numFmt w:val="bullet"/>
      <w:lvlText w:val="o"/>
      <w:lvlJc w:val="left"/>
      <w:pPr>
        <w:ind w:left="2231" w:hanging="360"/>
      </w:pPr>
      <w:rPr>
        <w:rFonts w:ascii="Courier New" w:hAnsi="Courier New" w:cs="Courier New" w:hint="default"/>
      </w:rPr>
    </w:lvl>
    <w:lvl w:ilvl="2" w:tplc="04150005" w:tentative="1">
      <w:start w:val="1"/>
      <w:numFmt w:val="bullet"/>
      <w:lvlText w:val=""/>
      <w:lvlJc w:val="left"/>
      <w:pPr>
        <w:ind w:left="2951" w:hanging="360"/>
      </w:pPr>
      <w:rPr>
        <w:rFonts w:ascii="Wingdings" w:hAnsi="Wingdings" w:hint="default"/>
      </w:rPr>
    </w:lvl>
    <w:lvl w:ilvl="3" w:tplc="04150001" w:tentative="1">
      <w:start w:val="1"/>
      <w:numFmt w:val="bullet"/>
      <w:lvlText w:val=""/>
      <w:lvlJc w:val="left"/>
      <w:pPr>
        <w:ind w:left="3671" w:hanging="360"/>
      </w:pPr>
      <w:rPr>
        <w:rFonts w:ascii="Symbol" w:hAnsi="Symbol" w:hint="default"/>
      </w:rPr>
    </w:lvl>
    <w:lvl w:ilvl="4" w:tplc="04150003" w:tentative="1">
      <w:start w:val="1"/>
      <w:numFmt w:val="bullet"/>
      <w:lvlText w:val="o"/>
      <w:lvlJc w:val="left"/>
      <w:pPr>
        <w:ind w:left="4391" w:hanging="360"/>
      </w:pPr>
      <w:rPr>
        <w:rFonts w:ascii="Courier New" w:hAnsi="Courier New" w:cs="Courier New" w:hint="default"/>
      </w:rPr>
    </w:lvl>
    <w:lvl w:ilvl="5" w:tplc="04150005" w:tentative="1">
      <w:start w:val="1"/>
      <w:numFmt w:val="bullet"/>
      <w:lvlText w:val=""/>
      <w:lvlJc w:val="left"/>
      <w:pPr>
        <w:ind w:left="5111" w:hanging="360"/>
      </w:pPr>
      <w:rPr>
        <w:rFonts w:ascii="Wingdings" w:hAnsi="Wingdings" w:hint="default"/>
      </w:rPr>
    </w:lvl>
    <w:lvl w:ilvl="6" w:tplc="04150001" w:tentative="1">
      <w:start w:val="1"/>
      <w:numFmt w:val="bullet"/>
      <w:lvlText w:val=""/>
      <w:lvlJc w:val="left"/>
      <w:pPr>
        <w:ind w:left="5831" w:hanging="360"/>
      </w:pPr>
      <w:rPr>
        <w:rFonts w:ascii="Symbol" w:hAnsi="Symbol" w:hint="default"/>
      </w:rPr>
    </w:lvl>
    <w:lvl w:ilvl="7" w:tplc="04150003" w:tentative="1">
      <w:start w:val="1"/>
      <w:numFmt w:val="bullet"/>
      <w:lvlText w:val="o"/>
      <w:lvlJc w:val="left"/>
      <w:pPr>
        <w:ind w:left="6551" w:hanging="360"/>
      </w:pPr>
      <w:rPr>
        <w:rFonts w:ascii="Courier New" w:hAnsi="Courier New" w:cs="Courier New" w:hint="default"/>
      </w:rPr>
    </w:lvl>
    <w:lvl w:ilvl="8" w:tplc="04150005" w:tentative="1">
      <w:start w:val="1"/>
      <w:numFmt w:val="bullet"/>
      <w:lvlText w:val=""/>
      <w:lvlJc w:val="left"/>
      <w:pPr>
        <w:ind w:left="7271" w:hanging="360"/>
      </w:pPr>
      <w:rPr>
        <w:rFonts w:ascii="Wingdings" w:hAnsi="Wingdings" w:hint="default"/>
      </w:rPr>
    </w:lvl>
  </w:abstractNum>
  <w:abstractNum w:abstractNumId="2" w15:restartNumberingAfterBreak="0">
    <w:nsid w:val="019A21BE"/>
    <w:multiLevelType w:val="hybridMultilevel"/>
    <w:tmpl w:val="EB00E906"/>
    <w:lvl w:ilvl="0" w:tplc="1AD4A35A">
      <w:start w:val="1"/>
      <w:numFmt w:val="decimal"/>
      <w:lvlText w:val="%1)"/>
      <w:lvlJc w:val="left"/>
      <w:pPr>
        <w:ind w:left="1151" w:hanging="360"/>
      </w:pPr>
      <w:rPr>
        <w:b w:val="0"/>
      </w:rPr>
    </w:lvl>
    <w:lvl w:ilvl="1" w:tplc="04150019" w:tentative="1">
      <w:start w:val="1"/>
      <w:numFmt w:val="lowerLetter"/>
      <w:lvlText w:val="%2."/>
      <w:lvlJc w:val="left"/>
      <w:pPr>
        <w:ind w:left="1871" w:hanging="360"/>
      </w:pPr>
    </w:lvl>
    <w:lvl w:ilvl="2" w:tplc="0415001B" w:tentative="1">
      <w:start w:val="1"/>
      <w:numFmt w:val="lowerRoman"/>
      <w:lvlText w:val="%3."/>
      <w:lvlJc w:val="right"/>
      <w:pPr>
        <w:ind w:left="2591" w:hanging="180"/>
      </w:pPr>
    </w:lvl>
    <w:lvl w:ilvl="3" w:tplc="0415000F" w:tentative="1">
      <w:start w:val="1"/>
      <w:numFmt w:val="decimal"/>
      <w:lvlText w:val="%4."/>
      <w:lvlJc w:val="left"/>
      <w:pPr>
        <w:ind w:left="3311" w:hanging="360"/>
      </w:pPr>
    </w:lvl>
    <w:lvl w:ilvl="4" w:tplc="04150019" w:tentative="1">
      <w:start w:val="1"/>
      <w:numFmt w:val="lowerLetter"/>
      <w:lvlText w:val="%5."/>
      <w:lvlJc w:val="left"/>
      <w:pPr>
        <w:ind w:left="4031" w:hanging="360"/>
      </w:pPr>
    </w:lvl>
    <w:lvl w:ilvl="5" w:tplc="0415001B" w:tentative="1">
      <w:start w:val="1"/>
      <w:numFmt w:val="lowerRoman"/>
      <w:lvlText w:val="%6."/>
      <w:lvlJc w:val="right"/>
      <w:pPr>
        <w:ind w:left="4751" w:hanging="180"/>
      </w:pPr>
    </w:lvl>
    <w:lvl w:ilvl="6" w:tplc="0415000F" w:tentative="1">
      <w:start w:val="1"/>
      <w:numFmt w:val="decimal"/>
      <w:lvlText w:val="%7."/>
      <w:lvlJc w:val="left"/>
      <w:pPr>
        <w:ind w:left="5471" w:hanging="360"/>
      </w:pPr>
    </w:lvl>
    <w:lvl w:ilvl="7" w:tplc="04150019" w:tentative="1">
      <w:start w:val="1"/>
      <w:numFmt w:val="lowerLetter"/>
      <w:lvlText w:val="%8."/>
      <w:lvlJc w:val="left"/>
      <w:pPr>
        <w:ind w:left="6191" w:hanging="360"/>
      </w:pPr>
    </w:lvl>
    <w:lvl w:ilvl="8" w:tplc="0415001B" w:tentative="1">
      <w:start w:val="1"/>
      <w:numFmt w:val="lowerRoman"/>
      <w:lvlText w:val="%9."/>
      <w:lvlJc w:val="right"/>
      <w:pPr>
        <w:ind w:left="6911" w:hanging="180"/>
      </w:pPr>
    </w:lvl>
  </w:abstractNum>
  <w:abstractNum w:abstractNumId="3" w15:restartNumberingAfterBreak="0">
    <w:nsid w:val="026B732A"/>
    <w:multiLevelType w:val="hybridMultilevel"/>
    <w:tmpl w:val="9C26D0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624546"/>
    <w:multiLevelType w:val="hybridMultilevel"/>
    <w:tmpl w:val="91D052B4"/>
    <w:lvl w:ilvl="0" w:tplc="17C2D83C">
      <w:start w:val="1"/>
      <w:numFmt w:val="bullet"/>
      <w:lvlText w:val=""/>
      <w:lvlJc w:val="left"/>
      <w:pPr>
        <w:ind w:left="1871" w:hanging="360"/>
      </w:pPr>
      <w:rPr>
        <w:rFonts w:ascii="Symbol" w:hAnsi="Symbol" w:hint="default"/>
      </w:rPr>
    </w:lvl>
    <w:lvl w:ilvl="1" w:tplc="04090003" w:tentative="1">
      <w:start w:val="1"/>
      <w:numFmt w:val="bullet"/>
      <w:lvlText w:val="o"/>
      <w:lvlJc w:val="left"/>
      <w:pPr>
        <w:ind w:left="2591" w:hanging="360"/>
      </w:pPr>
      <w:rPr>
        <w:rFonts w:ascii="Courier New" w:hAnsi="Courier New" w:cs="Courier New" w:hint="default"/>
      </w:rPr>
    </w:lvl>
    <w:lvl w:ilvl="2" w:tplc="04090005" w:tentative="1">
      <w:start w:val="1"/>
      <w:numFmt w:val="bullet"/>
      <w:lvlText w:val=""/>
      <w:lvlJc w:val="left"/>
      <w:pPr>
        <w:ind w:left="3311" w:hanging="360"/>
      </w:pPr>
      <w:rPr>
        <w:rFonts w:ascii="Wingdings" w:hAnsi="Wingdings" w:hint="default"/>
      </w:rPr>
    </w:lvl>
    <w:lvl w:ilvl="3" w:tplc="04090001" w:tentative="1">
      <w:start w:val="1"/>
      <w:numFmt w:val="bullet"/>
      <w:lvlText w:val=""/>
      <w:lvlJc w:val="left"/>
      <w:pPr>
        <w:ind w:left="4031" w:hanging="360"/>
      </w:pPr>
      <w:rPr>
        <w:rFonts w:ascii="Symbol" w:hAnsi="Symbol" w:hint="default"/>
      </w:rPr>
    </w:lvl>
    <w:lvl w:ilvl="4" w:tplc="04090003" w:tentative="1">
      <w:start w:val="1"/>
      <w:numFmt w:val="bullet"/>
      <w:lvlText w:val="o"/>
      <w:lvlJc w:val="left"/>
      <w:pPr>
        <w:ind w:left="4751" w:hanging="360"/>
      </w:pPr>
      <w:rPr>
        <w:rFonts w:ascii="Courier New" w:hAnsi="Courier New" w:cs="Courier New" w:hint="default"/>
      </w:rPr>
    </w:lvl>
    <w:lvl w:ilvl="5" w:tplc="04090005" w:tentative="1">
      <w:start w:val="1"/>
      <w:numFmt w:val="bullet"/>
      <w:lvlText w:val=""/>
      <w:lvlJc w:val="left"/>
      <w:pPr>
        <w:ind w:left="5471" w:hanging="360"/>
      </w:pPr>
      <w:rPr>
        <w:rFonts w:ascii="Wingdings" w:hAnsi="Wingdings" w:hint="default"/>
      </w:rPr>
    </w:lvl>
    <w:lvl w:ilvl="6" w:tplc="04090001" w:tentative="1">
      <w:start w:val="1"/>
      <w:numFmt w:val="bullet"/>
      <w:lvlText w:val=""/>
      <w:lvlJc w:val="left"/>
      <w:pPr>
        <w:ind w:left="6191" w:hanging="360"/>
      </w:pPr>
      <w:rPr>
        <w:rFonts w:ascii="Symbol" w:hAnsi="Symbol" w:hint="default"/>
      </w:rPr>
    </w:lvl>
    <w:lvl w:ilvl="7" w:tplc="04090003" w:tentative="1">
      <w:start w:val="1"/>
      <w:numFmt w:val="bullet"/>
      <w:lvlText w:val="o"/>
      <w:lvlJc w:val="left"/>
      <w:pPr>
        <w:ind w:left="6911" w:hanging="360"/>
      </w:pPr>
      <w:rPr>
        <w:rFonts w:ascii="Courier New" w:hAnsi="Courier New" w:cs="Courier New" w:hint="default"/>
      </w:rPr>
    </w:lvl>
    <w:lvl w:ilvl="8" w:tplc="04090005" w:tentative="1">
      <w:start w:val="1"/>
      <w:numFmt w:val="bullet"/>
      <w:lvlText w:val=""/>
      <w:lvlJc w:val="left"/>
      <w:pPr>
        <w:ind w:left="7631" w:hanging="360"/>
      </w:pPr>
      <w:rPr>
        <w:rFonts w:ascii="Wingdings" w:hAnsi="Wingdings" w:hint="default"/>
      </w:rPr>
    </w:lvl>
  </w:abstractNum>
  <w:abstractNum w:abstractNumId="5" w15:restartNumberingAfterBreak="0">
    <w:nsid w:val="06AD5936"/>
    <w:multiLevelType w:val="hybridMultilevel"/>
    <w:tmpl w:val="7CC63354"/>
    <w:lvl w:ilvl="0" w:tplc="17C2D83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DE1CB5"/>
    <w:multiLevelType w:val="hybridMultilevel"/>
    <w:tmpl w:val="51209E80"/>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7" w15:restartNumberingAfterBreak="0">
    <w:nsid w:val="083C1343"/>
    <w:multiLevelType w:val="hybridMultilevel"/>
    <w:tmpl w:val="E8D4AA04"/>
    <w:lvl w:ilvl="0" w:tplc="17C2D83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89A3657"/>
    <w:multiLevelType w:val="hybridMultilevel"/>
    <w:tmpl w:val="E604A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8A851A3"/>
    <w:multiLevelType w:val="hybridMultilevel"/>
    <w:tmpl w:val="65446884"/>
    <w:lvl w:ilvl="0" w:tplc="B85634F2">
      <w:start w:val="1"/>
      <w:numFmt w:val="bullet"/>
      <w:lvlText w:val=""/>
      <w:lvlJc w:val="left"/>
      <w:pPr>
        <w:ind w:left="1871" w:hanging="360"/>
      </w:pPr>
      <w:rPr>
        <w:rFonts w:ascii="Symbol" w:hAnsi="Symbol" w:hint="default"/>
        <w:color w:val="000000" w:themeColor="text1"/>
      </w:rPr>
    </w:lvl>
    <w:lvl w:ilvl="1" w:tplc="04090003" w:tentative="1">
      <w:start w:val="1"/>
      <w:numFmt w:val="bullet"/>
      <w:lvlText w:val="o"/>
      <w:lvlJc w:val="left"/>
      <w:pPr>
        <w:ind w:left="2591" w:hanging="360"/>
      </w:pPr>
      <w:rPr>
        <w:rFonts w:ascii="Courier New" w:hAnsi="Courier New" w:cs="Courier New" w:hint="default"/>
      </w:rPr>
    </w:lvl>
    <w:lvl w:ilvl="2" w:tplc="04090005" w:tentative="1">
      <w:start w:val="1"/>
      <w:numFmt w:val="bullet"/>
      <w:lvlText w:val=""/>
      <w:lvlJc w:val="left"/>
      <w:pPr>
        <w:ind w:left="3311" w:hanging="360"/>
      </w:pPr>
      <w:rPr>
        <w:rFonts w:ascii="Wingdings" w:hAnsi="Wingdings" w:hint="default"/>
      </w:rPr>
    </w:lvl>
    <w:lvl w:ilvl="3" w:tplc="04090001" w:tentative="1">
      <w:start w:val="1"/>
      <w:numFmt w:val="bullet"/>
      <w:lvlText w:val=""/>
      <w:lvlJc w:val="left"/>
      <w:pPr>
        <w:ind w:left="4031" w:hanging="360"/>
      </w:pPr>
      <w:rPr>
        <w:rFonts w:ascii="Symbol" w:hAnsi="Symbol" w:hint="default"/>
      </w:rPr>
    </w:lvl>
    <w:lvl w:ilvl="4" w:tplc="04090003" w:tentative="1">
      <w:start w:val="1"/>
      <w:numFmt w:val="bullet"/>
      <w:lvlText w:val="o"/>
      <w:lvlJc w:val="left"/>
      <w:pPr>
        <w:ind w:left="4751" w:hanging="360"/>
      </w:pPr>
      <w:rPr>
        <w:rFonts w:ascii="Courier New" w:hAnsi="Courier New" w:cs="Courier New" w:hint="default"/>
      </w:rPr>
    </w:lvl>
    <w:lvl w:ilvl="5" w:tplc="04090005" w:tentative="1">
      <w:start w:val="1"/>
      <w:numFmt w:val="bullet"/>
      <w:lvlText w:val=""/>
      <w:lvlJc w:val="left"/>
      <w:pPr>
        <w:ind w:left="5471" w:hanging="360"/>
      </w:pPr>
      <w:rPr>
        <w:rFonts w:ascii="Wingdings" w:hAnsi="Wingdings" w:hint="default"/>
      </w:rPr>
    </w:lvl>
    <w:lvl w:ilvl="6" w:tplc="04090001" w:tentative="1">
      <w:start w:val="1"/>
      <w:numFmt w:val="bullet"/>
      <w:lvlText w:val=""/>
      <w:lvlJc w:val="left"/>
      <w:pPr>
        <w:ind w:left="6191" w:hanging="360"/>
      </w:pPr>
      <w:rPr>
        <w:rFonts w:ascii="Symbol" w:hAnsi="Symbol" w:hint="default"/>
      </w:rPr>
    </w:lvl>
    <w:lvl w:ilvl="7" w:tplc="04090003" w:tentative="1">
      <w:start w:val="1"/>
      <w:numFmt w:val="bullet"/>
      <w:lvlText w:val="o"/>
      <w:lvlJc w:val="left"/>
      <w:pPr>
        <w:ind w:left="6911" w:hanging="360"/>
      </w:pPr>
      <w:rPr>
        <w:rFonts w:ascii="Courier New" w:hAnsi="Courier New" w:cs="Courier New" w:hint="default"/>
      </w:rPr>
    </w:lvl>
    <w:lvl w:ilvl="8" w:tplc="04090005" w:tentative="1">
      <w:start w:val="1"/>
      <w:numFmt w:val="bullet"/>
      <w:lvlText w:val=""/>
      <w:lvlJc w:val="left"/>
      <w:pPr>
        <w:ind w:left="7631" w:hanging="360"/>
      </w:pPr>
      <w:rPr>
        <w:rFonts w:ascii="Wingdings" w:hAnsi="Wingdings" w:hint="default"/>
      </w:rPr>
    </w:lvl>
  </w:abstractNum>
  <w:abstractNum w:abstractNumId="10" w15:restartNumberingAfterBreak="0">
    <w:nsid w:val="08D0485D"/>
    <w:multiLevelType w:val="hybridMultilevel"/>
    <w:tmpl w:val="AD54F18A"/>
    <w:lvl w:ilvl="0" w:tplc="761482B6">
      <w:start w:val="6"/>
      <w:numFmt w:val="lowerLetter"/>
      <w:lvlText w:val="%1)"/>
      <w:lvlJc w:val="left"/>
      <w:pPr>
        <w:ind w:left="928" w:hanging="360"/>
      </w:pPr>
      <w:rPr>
        <w:rFonts w:hint="default"/>
        <w:b w:val="0"/>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A88410F"/>
    <w:multiLevelType w:val="hybridMultilevel"/>
    <w:tmpl w:val="D5AA6994"/>
    <w:lvl w:ilvl="0" w:tplc="2F22BA24">
      <w:start w:val="1"/>
      <w:numFmt w:val="lowerLetter"/>
      <w:lvlText w:val="%1)"/>
      <w:lvlJc w:val="right"/>
      <w:pPr>
        <w:ind w:left="1440" w:hanging="360"/>
      </w:pPr>
      <w:rPr>
        <w:rFonts w:hint="default"/>
        <w:b w:val="0"/>
        <w:i w:val="0"/>
        <w:color w:val="000000" w:themeColor="text1"/>
        <w:sz w:val="24"/>
        <w:szCs w:val="24"/>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12" w15:restartNumberingAfterBreak="0">
    <w:nsid w:val="0C457603"/>
    <w:multiLevelType w:val="hybridMultilevel"/>
    <w:tmpl w:val="EFFA0B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E3E16B4"/>
    <w:multiLevelType w:val="hybridMultilevel"/>
    <w:tmpl w:val="7CDED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053D3D"/>
    <w:multiLevelType w:val="hybridMultilevel"/>
    <w:tmpl w:val="C7405E98"/>
    <w:lvl w:ilvl="0" w:tplc="04090011">
      <w:start w:val="1"/>
      <w:numFmt w:val="decimal"/>
      <w:lvlText w:val="%1)"/>
      <w:lvlJc w:val="left"/>
      <w:pPr>
        <w:ind w:left="1151" w:hanging="360"/>
      </w:pPr>
    </w:lvl>
    <w:lvl w:ilvl="1" w:tplc="04090019" w:tentative="1">
      <w:start w:val="1"/>
      <w:numFmt w:val="lowerLetter"/>
      <w:lvlText w:val="%2."/>
      <w:lvlJc w:val="left"/>
      <w:pPr>
        <w:ind w:left="1871" w:hanging="360"/>
      </w:pPr>
    </w:lvl>
    <w:lvl w:ilvl="2" w:tplc="0409001B" w:tentative="1">
      <w:start w:val="1"/>
      <w:numFmt w:val="lowerRoman"/>
      <w:lvlText w:val="%3."/>
      <w:lvlJc w:val="right"/>
      <w:pPr>
        <w:ind w:left="2591" w:hanging="180"/>
      </w:pPr>
    </w:lvl>
    <w:lvl w:ilvl="3" w:tplc="0409000F" w:tentative="1">
      <w:start w:val="1"/>
      <w:numFmt w:val="decimal"/>
      <w:lvlText w:val="%4."/>
      <w:lvlJc w:val="left"/>
      <w:pPr>
        <w:ind w:left="3311" w:hanging="360"/>
      </w:pPr>
    </w:lvl>
    <w:lvl w:ilvl="4" w:tplc="04090019" w:tentative="1">
      <w:start w:val="1"/>
      <w:numFmt w:val="lowerLetter"/>
      <w:lvlText w:val="%5."/>
      <w:lvlJc w:val="left"/>
      <w:pPr>
        <w:ind w:left="4031" w:hanging="360"/>
      </w:pPr>
    </w:lvl>
    <w:lvl w:ilvl="5" w:tplc="0409001B" w:tentative="1">
      <w:start w:val="1"/>
      <w:numFmt w:val="lowerRoman"/>
      <w:lvlText w:val="%6."/>
      <w:lvlJc w:val="right"/>
      <w:pPr>
        <w:ind w:left="4751" w:hanging="180"/>
      </w:pPr>
    </w:lvl>
    <w:lvl w:ilvl="6" w:tplc="0409000F" w:tentative="1">
      <w:start w:val="1"/>
      <w:numFmt w:val="decimal"/>
      <w:lvlText w:val="%7."/>
      <w:lvlJc w:val="left"/>
      <w:pPr>
        <w:ind w:left="5471" w:hanging="360"/>
      </w:pPr>
    </w:lvl>
    <w:lvl w:ilvl="7" w:tplc="04090019" w:tentative="1">
      <w:start w:val="1"/>
      <w:numFmt w:val="lowerLetter"/>
      <w:lvlText w:val="%8."/>
      <w:lvlJc w:val="left"/>
      <w:pPr>
        <w:ind w:left="6191" w:hanging="360"/>
      </w:pPr>
    </w:lvl>
    <w:lvl w:ilvl="8" w:tplc="0409001B" w:tentative="1">
      <w:start w:val="1"/>
      <w:numFmt w:val="lowerRoman"/>
      <w:lvlText w:val="%9."/>
      <w:lvlJc w:val="right"/>
      <w:pPr>
        <w:ind w:left="6911" w:hanging="180"/>
      </w:pPr>
    </w:lvl>
  </w:abstractNum>
  <w:abstractNum w:abstractNumId="15" w15:restartNumberingAfterBreak="0">
    <w:nsid w:val="10252084"/>
    <w:multiLevelType w:val="hybridMultilevel"/>
    <w:tmpl w:val="5D5C1FFE"/>
    <w:lvl w:ilvl="0" w:tplc="E77AD826">
      <w:start w:val="1"/>
      <w:numFmt w:val="decimal"/>
      <w:lvlText w:val="%1."/>
      <w:lvlJc w:val="center"/>
      <w:pPr>
        <w:ind w:left="862" w:hanging="360"/>
      </w:pPr>
      <w:rPr>
        <w:rFonts w:hint="default"/>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6" w15:restartNumberingAfterBreak="0">
    <w:nsid w:val="11662F12"/>
    <w:multiLevelType w:val="hybridMultilevel"/>
    <w:tmpl w:val="504009B0"/>
    <w:lvl w:ilvl="0" w:tplc="9FEEEFC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20B686E"/>
    <w:multiLevelType w:val="hybridMultilevel"/>
    <w:tmpl w:val="A1B07216"/>
    <w:lvl w:ilvl="0" w:tplc="50A07180">
      <w:start w:val="1"/>
      <w:numFmt w:val="decimal"/>
      <w:lvlText w:val="%1."/>
      <w:lvlJc w:val="left"/>
      <w:pPr>
        <w:ind w:left="720" w:hanging="360"/>
      </w:pPr>
      <w:rPr>
        <w:rFonts w:hint="default"/>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2DA5C08"/>
    <w:multiLevelType w:val="hybridMultilevel"/>
    <w:tmpl w:val="C34CE3B6"/>
    <w:lvl w:ilvl="0" w:tplc="17C2D83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31F522F"/>
    <w:multiLevelType w:val="hybridMultilevel"/>
    <w:tmpl w:val="2E64264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35E2FCA"/>
    <w:multiLevelType w:val="hybridMultilevel"/>
    <w:tmpl w:val="E604A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6462FF4"/>
    <w:multiLevelType w:val="hybridMultilevel"/>
    <w:tmpl w:val="D06084CC"/>
    <w:lvl w:ilvl="0" w:tplc="59CC41EE">
      <w:start w:val="1"/>
      <w:numFmt w:val="decimal"/>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22" w15:restartNumberingAfterBreak="0">
    <w:nsid w:val="165D21DD"/>
    <w:multiLevelType w:val="hybridMultilevel"/>
    <w:tmpl w:val="BB38078E"/>
    <w:lvl w:ilvl="0" w:tplc="B85634F2">
      <w:start w:val="1"/>
      <w:numFmt w:val="bullet"/>
      <w:lvlText w:val=""/>
      <w:lvlJc w:val="left"/>
      <w:pPr>
        <w:ind w:left="1502" w:hanging="360"/>
      </w:pPr>
      <w:rPr>
        <w:rFonts w:ascii="Symbol" w:hAnsi="Symbol" w:hint="default"/>
      </w:rPr>
    </w:lvl>
    <w:lvl w:ilvl="1" w:tplc="04150003" w:tentative="1">
      <w:start w:val="1"/>
      <w:numFmt w:val="bullet"/>
      <w:lvlText w:val="o"/>
      <w:lvlJc w:val="left"/>
      <w:pPr>
        <w:ind w:left="2222" w:hanging="360"/>
      </w:pPr>
      <w:rPr>
        <w:rFonts w:ascii="Courier New" w:hAnsi="Courier New" w:cs="Courier New" w:hint="default"/>
      </w:rPr>
    </w:lvl>
    <w:lvl w:ilvl="2" w:tplc="04150005" w:tentative="1">
      <w:start w:val="1"/>
      <w:numFmt w:val="bullet"/>
      <w:lvlText w:val=""/>
      <w:lvlJc w:val="left"/>
      <w:pPr>
        <w:ind w:left="2942" w:hanging="360"/>
      </w:pPr>
      <w:rPr>
        <w:rFonts w:ascii="Wingdings" w:hAnsi="Wingdings" w:hint="default"/>
      </w:rPr>
    </w:lvl>
    <w:lvl w:ilvl="3" w:tplc="04150001" w:tentative="1">
      <w:start w:val="1"/>
      <w:numFmt w:val="bullet"/>
      <w:lvlText w:val=""/>
      <w:lvlJc w:val="left"/>
      <w:pPr>
        <w:ind w:left="3662" w:hanging="360"/>
      </w:pPr>
      <w:rPr>
        <w:rFonts w:ascii="Symbol" w:hAnsi="Symbol" w:hint="default"/>
      </w:rPr>
    </w:lvl>
    <w:lvl w:ilvl="4" w:tplc="04150003" w:tentative="1">
      <w:start w:val="1"/>
      <w:numFmt w:val="bullet"/>
      <w:lvlText w:val="o"/>
      <w:lvlJc w:val="left"/>
      <w:pPr>
        <w:ind w:left="4382" w:hanging="360"/>
      </w:pPr>
      <w:rPr>
        <w:rFonts w:ascii="Courier New" w:hAnsi="Courier New" w:cs="Courier New" w:hint="default"/>
      </w:rPr>
    </w:lvl>
    <w:lvl w:ilvl="5" w:tplc="04150005" w:tentative="1">
      <w:start w:val="1"/>
      <w:numFmt w:val="bullet"/>
      <w:lvlText w:val=""/>
      <w:lvlJc w:val="left"/>
      <w:pPr>
        <w:ind w:left="5102" w:hanging="360"/>
      </w:pPr>
      <w:rPr>
        <w:rFonts w:ascii="Wingdings" w:hAnsi="Wingdings" w:hint="default"/>
      </w:rPr>
    </w:lvl>
    <w:lvl w:ilvl="6" w:tplc="04150001" w:tentative="1">
      <w:start w:val="1"/>
      <w:numFmt w:val="bullet"/>
      <w:lvlText w:val=""/>
      <w:lvlJc w:val="left"/>
      <w:pPr>
        <w:ind w:left="5822" w:hanging="360"/>
      </w:pPr>
      <w:rPr>
        <w:rFonts w:ascii="Symbol" w:hAnsi="Symbol" w:hint="default"/>
      </w:rPr>
    </w:lvl>
    <w:lvl w:ilvl="7" w:tplc="04150003" w:tentative="1">
      <w:start w:val="1"/>
      <w:numFmt w:val="bullet"/>
      <w:lvlText w:val="o"/>
      <w:lvlJc w:val="left"/>
      <w:pPr>
        <w:ind w:left="6542" w:hanging="360"/>
      </w:pPr>
      <w:rPr>
        <w:rFonts w:ascii="Courier New" w:hAnsi="Courier New" w:cs="Courier New" w:hint="default"/>
      </w:rPr>
    </w:lvl>
    <w:lvl w:ilvl="8" w:tplc="04150005" w:tentative="1">
      <w:start w:val="1"/>
      <w:numFmt w:val="bullet"/>
      <w:lvlText w:val=""/>
      <w:lvlJc w:val="left"/>
      <w:pPr>
        <w:ind w:left="7262" w:hanging="360"/>
      </w:pPr>
      <w:rPr>
        <w:rFonts w:ascii="Wingdings" w:hAnsi="Wingdings" w:hint="default"/>
      </w:rPr>
    </w:lvl>
  </w:abstractNum>
  <w:abstractNum w:abstractNumId="23" w15:restartNumberingAfterBreak="0">
    <w:nsid w:val="171F3589"/>
    <w:multiLevelType w:val="hybridMultilevel"/>
    <w:tmpl w:val="18EEB4A6"/>
    <w:lvl w:ilvl="0" w:tplc="FA6E0300">
      <w:start w:val="1"/>
      <w:numFmt w:val="decimal"/>
      <w:lvlText w:val="%1."/>
      <w:lvlJc w:val="left"/>
      <w:pPr>
        <w:ind w:left="1004" w:hanging="360"/>
      </w:pPr>
      <w:rPr>
        <w:color w:val="000000" w:themeColor="text1"/>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4" w15:restartNumberingAfterBreak="0">
    <w:nsid w:val="178B5A5E"/>
    <w:multiLevelType w:val="hybridMultilevel"/>
    <w:tmpl w:val="634A7660"/>
    <w:lvl w:ilvl="0" w:tplc="9F560EFC">
      <w:start w:val="1"/>
      <w:numFmt w:val="decimal"/>
      <w:lvlText w:val="%1."/>
      <w:lvlJc w:val="left"/>
      <w:pPr>
        <w:ind w:left="720" w:hanging="360"/>
      </w:pPr>
      <w:rPr>
        <w:rFonts w:ascii="Times New Roman" w:hAnsi="Times New Roman" w:cs="Times New Roman" w:hint="default"/>
        <w:i w:val="0"/>
        <w:color w:val="000000" w:themeColor="text1"/>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17E9745F"/>
    <w:multiLevelType w:val="hybridMultilevel"/>
    <w:tmpl w:val="07CED7B0"/>
    <w:lvl w:ilvl="0" w:tplc="B85634F2">
      <w:start w:val="1"/>
      <w:numFmt w:val="bullet"/>
      <w:lvlText w:val=""/>
      <w:lvlJc w:val="left"/>
      <w:pPr>
        <w:ind w:left="1648" w:hanging="360"/>
      </w:pPr>
      <w:rPr>
        <w:rFonts w:ascii="Symbol" w:hAnsi="Symbol" w:hint="default"/>
      </w:rPr>
    </w:lvl>
    <w:lvl w:ilvl="1" w:tplc="04150003" w:tentative="1">
      <w:start w:val="1"/>
      <w:numFmt w:val="bullet"/>
      <w:lvlText w:val="o"/>
      <w:lvlJc w:val="left"/>
      <w:pPr>
        <w:ind w:left="2368" w:hanging="360"/>
      </w:pPr>
      <w:rPr>
        <w:rFonts w:ascii="Courier New" w:hAnsi="Courier New" w:cs="Courier New" w:hint="default"/>
      </w:rPr>
    </w:lvl>
    <w:lvl w:ilvl="2" w:tplc="04150005" w:tentative="1">
      <w:start w:val="1"/>
      <w:numFmt w:val="bullet"/>
      <w:lvlText w:val=""/>
      <w:lvlJc w:val="left"/>
      <w:pPr>
        <w:ind w:left="3088" w:hanging="360"/>
      </w:pPr>
      <w:rPr>
        <w:rFonts w:ascii="Wingdings" w:hAnsi="Wingdings" w:hint="default"/>
      </w:rPr>
    </w:lvl>
    <w:lvl w:ilvl="3" w:tplc="04150001" w:tentative="1">
      <w:start w:val="1"/>
      <w:numFmt w:val="bullet"/>
      <w:lvlText w:val=""/>
      <w:lvlJc w:val="left"/>
      <w:pPr>
        <w:ind w:left="3808" w:hanging="360"/>
      </w:pPr>
      <w:rPr>
        <w:rFonts w:ascii="Symbol" w:hAnsi="Symbol" w:hint="default"/>
      </w:rPr>
    </w:lvl>
    <w:lvl w:ilvl="4" w:tplc="04150003" w:tentative="1">
      <w:start w:val="1"/>
      <w:numFmt w:val="bullet"/>
      <w:lvlText w:val="o"/>
      <w:lvlJc w:val="left"/>
      <w:pPr>
        <w:ind w:left="4528" w:hanging="360"/>
      </w:pPr>
      <w:rPr>
        <w:rFonts w:ascii="Courier New" w:hAnsi="Courier New" w:cs="Courier New" w:hint="default"/>
      </w:rPr>
    </w:lvl>
    <w:lvl w:ilvl="5" w:tplc="04150005" w:tentative="1">
      <w:start w:val="1"/>
      <w:numFmt w:val="bullet"/>
      <w:lvlText w:val=""/>
      <w:lvlJc w:val="left"/>
      <w:pPr>
        <w:ind w:left="5248" w:hanging="360"/>
      </w:pPr>
      <w:rPr>
        <w:rFonts w:ascii="Wingdings" w:hAnsi="Wingdings" w:hint="default"/>
      </w:rPr>
    </w:lvl>
    <w:lvl w:ilvl="6" w:tplc="04150001" w:tentative="1">
      <w:start w:val="1"/>
      <w:numFmt w:val="bullet"/>
      <w:lvlText w:val=""/>
      <w:lvlJc w:val="left"/>
      <w:pPr>
        <w:ind w:left="5968" w:hanging="360"/>
      </w:pPr>
      <w:rPr>
        <w:rFonts w:ascii="Symbol" w:hAnsi="Symbol" w:hint="default"/>
      </w:rPr>
    </w:lvl>
    <w:lvl w:ilvl="7" w:tplc="04150003" w:tentative="1">
      <w:start w:val="1"/>
      <w:numFmt w:val="bullet"/>
      <w:lvlText w:val="o"/>
      <w:lvlJc w:val="left"/>
      <w:pPr>
        <w:ind w:left="6688" w:hanging="360"/>
      </w:pPr>
      <w:rPr>
        <w:rFonts w:ascii="Courier New" w:hAnsi="Courier New" w:cs="Courier New" w:hint="default"/>
      </w:rPr>
    </w:lvl>
    <w:lvl w:ilvl="8" w:tplc="04150005" w:tentative="1">
      <w:start w:val="1"/>
      <w:numFmt w:val="bullet"/>
      <w:lvlText w:val=""/>
      <w:lvlJc w:val="left"/>
      <w:pPr>
        <w:ind w:left="7408" w:hanging="360"/>
      </w:pPr>
      <w:rPr>
        <w:rFonts w:ascii="Wingdings" w:hAnsi="Wingdings" w:hint="default"/>
      </w:rPr>
    </w:lvl>
  </w:abstractNum>
  <w:abstractNum w:abstractNumId="26" w15:restartNumberingAfterBreak="0">
    <w:nsid w:val="1979753F"/>
    <w:multiLevelType w:val="hybridMultilevel"/>
    <w:tmpl w:val="6D12C4F2"/>
    <w:lvl w:ilvl="0" w:tplc="04150017">
      <w:start w:val="1"/>
      <w:numFmt w:val="lowerLetter"/>
      <w:lvlText w:val="%1)"/>
      <w:lvlJc w:val="left"/>
      <w:pPr>
        <w:ind w:left="1778" w:hanging="360"/>
      </w:pPr>
    </w:lvl>
    <w:lvl w:ilvl="1" w:tplc="04150019" w:tentative="1">
      <w:start w:val="1"/>
      <w:numFmt w:val="lowerLetter"/>
      <w:lvlText w:val="%2."/>
      <w:lvlJc w:val="left"/>
      <w:pPr>
        <w:ind w:left="2498" w:hanging="360"/>
      </w:pPr>
    </w:lvl>
    <w:lvl w:ilvl="2" w:tplc="0415001B" w:tentative="1">
      <w:start w:val="1"/>
      <w:numFmt w:val="lowerRoman"/>
      <w:lvlText w:val="%3."/>
      <w:lvlJc w:val="right"/>
      <w:pPr>
        <w:ind w:left="3218" w:hanging="180"/>
      </w:pPr>
    </w:lvl>
    <w:lvl w:ilvl="3" w:tplc="0415000F" w:tentative="1">
      <w:start w:val="1"/>
      <w:numFmt w:val="decimal"/>
      <w:lvlText w:val="%4."/>
      <w:lvlJc w:val="left"/>
      <w:pPr>
        <w:ind w:left="3938" w:hanging="360"/>
      </w:pPr>
    </w:lvl>
    <w:lvl w:ilvl="4" w:tplc="04150019" w:tentative="1">
      <w:start w:val="1"/>
      <w:numFmt w:val="lowerLetter"/>
      <w:lvlText w:val="%5."/>
      <w:lvlJc w:val="left"/>
      <w:pPr>
        <w:ind w:left="4658" w:hanging="360"/>
      </w:pPr>
    </w:lvl>
    <w:lvl w:ilvl="5" w:tplc="0415001B" w:tentative="1">
      <w:start w:val="1"/>
      <w:numFmt w:val="lowerRoman"/>
      <w:lvlText w:val="%6."/>
      <w:lvlJc w:val="right"/>
      <w:pPr>
        <w:ind w:left="5378" w:hanging="180"/>
      </w:pPr>
    </w:lvl>
    <w:lvl w:ilvl="6" w:tplc="0415000F" w:tentative="1">
      <w:start w:val="1"/>
      <w:numFmt w:val="decimal"/>
      <w:lvlText w:val="%7."/>
      <w:lvlJc w:val="left"/>
      <w:pPr>
        <w:ind w:left="6098" w:hanging="360"/>
      </w:pPr>
    </w:lvl>
    <w:lvl w:ilvl="7" w:tplc="04150019" w:tentative="1">
      <w:start w:val="1"/>
      <w:numFmt w:val="lowerLetter"/>
      <w:lvlText w:val="%8."/>
      <w:lvlJc w:val="left"/>
      <w:pPr>
        <w:ind w:left="6818" w:hanging="360"/>
      </w:pPr>
    </w:lvl>
    <w:lvl w:ilvl="8" w:tplc="0415001B" w:tentative="1">
      <w:start w:val="1"/>
      <w:numFmt w:val="lowerRoman"/>
      <w:lvlText w:val="%9."/>
      <w:lvlJc w:val="right"/>
      <w:pPr>
        <w:ind w:left="7538" w:hanging="180"/>
      </w:pPr>
    </w:lvl>
  </w:abstractNum>
  <w:abstractNum w:abstractNumId="27" w15:restartNumberingAfterBreak="0">
    <w:nsid w:val="19D660A9"/>
    <w:multiLevelType w:val="hybridMultilevel"/>
    <w:tmpl w:val="1C3C8120"/>
    <w:lvl w:ilvl="0" w:tplc="04150011">
      <w:start w:val="1"/>
      <w:numFmt w:val="decimal"/>
      <w:lvlText w:val="%1)"/>
      <w:lvlJc w:val="left"/>
      <w:pPr>
        <w:ind w:left="1151" w:hanging="360"/>
      </w:pPr>
    </w:lvl>
    <w:lvl w:ilvl="1" w:tplc="04150019" w:tentative="1">
      <w:start w:val="1"/>
      <w:numFmt w:val="lowerLetter"/>
      <w:lvlText w:val="%2."/>
      <w:lvlJc w:val="left"/>
      <w:pPr>
        <w:ind w:left="1871" w:hanging="360"/>
      </w:pPr>
    </w:lvl>
    <w:lvl w:ilvl="2" w:tplc="0415001B" w:tentative="1">
      <w:start w:val="1"/>
      <w:numFmt w:val="lowerRoman"/>
      <w:lvlText w:val="%3."/>
      <w:lvlJc w:val="right"/>
      <w:pPr>
        <w:ind w:left="2591" w:hanging="180"/>
      </w:pPr>
    </w:lvl>
    <w:lvl w:ilvl="3" w:tplc="0415000F" w:tentative="1">
      <w:start w:val="1"/>
      <w:numFmt w:val="decimal"/>
      <w:lvlText w:val="%4."/>
      <w:lvlJc w:val="left"/>
      <w:pPr>
        <w:ind w:left="3311" w:hanging="360"/>
      </w:pPr>
    </w:lvl>
    <w:lvl w:ilvl="4" w:tplc="04150019" w:tentative="1">
      <w:start w:val="1"/>
      <w:numFmt w:val="lowerLetter"/>
      <w:lvlText w:val="%5."/>
      <w:lvlJc w:val="left"/>
      <w:pPr>
        <w:ind w:left="4031" w:hanging="360"/>
      </w:pPr>
    </w:lvl>
    <w:lvl w:ilvl="5" w:tplc="0415001B" w:tentative="1">
      <w:start w:val="1"/>
      <w:numFmt w:val="lowerRoman"/>
      <w:lvlText w:val="%6."/>
      <w:lvlJc w:val="right"/>
      <w:pPr>
        <w:ind w:left="4751" w:hanging="180"/>
      </w:pPr>
    </w:lvl>
    <w:lvl w:ilvl="6" w:tplc="0415000F" w:tentative="1">
      <w:start w:val="1"/>
      <w:numFmt w:val="decimal"/>
      <w:lvlText w:val="%7."/>
      <w:lvlJc w:val="left"/>
      <w:pPr>
        <w:ind w:left="5471" w:hanging="360"/>
      </w:pPr>
    </w:lvl>
    <w:lvl w:ilvl="7" w:tplc="04150019" w:tentative="1">
      <w:start w:val="1"/>
      <w:numFmt w:val="lowerLetter"/>
      <w:lvlText w:val="%8."/>
      <w:lvlJc w:val="left"/>
      <w:pPr>
        <w:ind w:left="6191" w:hanging="360"/>
      </w:pPr>
    </w:lvl>
    <w:lvl w:ilvl="8" w:tplc="0415001B" w:tentative="1">
      <w:start w:val="1"/>
      <w:numFmt w:val="lowerRoman"/>
      <w:lvlText w:val="%9."/>
      <w:lvlJc w:val="right"/>
      <w:pPr>
        <w:ind w:left="6911" w:hanging="180"/>
      </w:pPr>
    </w:lvl>
  </w:abstractNum>
  <w:abstractNum w:abstractNumId="28" w15:restartNumberingAfterBreak="0">
    <w:nsid w:val="1A9C1122"/>
    <w:multiLevelType w:val="hybridMultilevel"/>
    <w:tmpl w:val="D638BA7A"/>
    <w:lvl w:ilvl="0" w:tplc="04090001">
      <w:start w:val="1"/>
      <w:numFmt w:val="bullet"/>
      <w:lvlText w:val=""/>
      <w:lvlJc w:val="left"/>
      <w:pPr>
        <w:ind w:left="1495" w:hanging="360"/>
      </w:pPr>
      <w:rPr>
        <w:rFonts w:ascii="Symbol" w:hAnsi="Symbol"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29" w15:restartNumberingAfterBreak="0">
    <w:nsid w:val="1AD50B02"/>
    <w:multiLevelType w:val="hybridMultilevel"/>
    <w:tmpl w:val="1D8C0EB4"/>
    <w:lvl w:ilvl="0" w:tplc="1FCE8DF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1E0F6EBB"/>
    <w:multiLevelType w:val="hybridMultilevel"/>
    <w:tmpl w:val="E604A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ED33688"/>
    <w:multiLevelType w:val="hybridMultilevel"/>
    <w:tmpl w:val="6D142FF6"/>
    <w:lvl w:ilvl="0" w:tplc="6A687B7A">
      <w:start w:val="1"/>
      <w:numFmt w:val="lowerLetter"/>
      <w:lvlText w:val="%1)"/>
      <w:lvlJc w:val="left"/>
      <w:pPr>
        <w:ind w:left="1364" w:hanging="360"/>
      </w:pPr>
      <w:rPr>
        <w:rFonts w:hint="default"/>
      </w:r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0415000F" w:tentative="1">
      <w:start w:val="1"/>
      <w:numFmt w:val="decimal"/>
      <w:lvlText w:val="%4."/>
      <w:lvlJc w:val="left"/>
      <w:pPr>
        <w:ind w:left="3524" w:hanging="360"/>
      </w:p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abstractNum w:abstractNumId="32" w15:restartNumberingAfterBreak="0">
    <w:nsid w:val="1FAE00EC"/>
    <w:multiLevelType w:val="hybridMultilevel"/>
    <w:tmpl w:val="3C120E86"/>
    <w:lvl w:ilvl="0" w:tplc="17C2D83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0812023"/>
    <w:multiLevelType w:val="hybridMultilevel"/>
    <w:tmpl w:val="F3D8436E"/>
    <w:lvl w:ilvl="0" w:tplc="04150015">
      <w:start w:val="1"/>
      <w:numFmt w:val="upperLetter"/>
      <w:lvlText w:val="%1."/>
      <w:lvlJc w:val="left"/>
      <w:pPr>
        <w:ind w:left="1069" w:hanging="360"/>
      </w:pPr>
    </w:lvl>
    <w:lvl w:ilvl="1" w:tplc="04150019">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4" w15:restartNumberingAfterBreak="0">
    <w:nsid w:val="20FF1579"/>
    <w:multiLevelType w:val="hybridMultilevel"/>
    <w:tmpl w:val="C1B61EC2"/>
    <w:lvl w:ilvl="0" w:tplc="58B81F10">
      <w:start w:val="1"/>
      <w:numFmt w:val="decimal"/>
      <w:lvlText w:val="%1."/>
      <w:lvlJc w:val="left"/>
      <w:pPr>
        <w:ind w:left="720" w:hanging="360"/>
      </w:pPr>
      <w:rPr>
        <w:rFonts w:ascii="Times New Roman" w:hAnsi="Times New Roman" w:cs="Times New Roman" w:hint="default"/>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2127072D"/>
    <w:multiLevelType w:val="hybridMultilevel"/>
    <w:tmpl w:val="E604A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2100318"/>
    <w:multiLevelType w:val="hybridMultilevel"/>
    <w:tmpl w:val="9E14FCC8"/>
    <w:lvl w:ilvl="0" w:tplc="04150011">
      <w:start w:val="1"/>
      <w:numFmt w:val="decimal"/>
      <w:lvlText w:val="%1)"/>
      <w:lvlJc w:val="left"/>
      <w:pPr>
        <w:ind w:left="1151" w:hanging="360"/>
      </w:pPr>
    </w:lvl>
    <w:lvl w:ilvl="1" w:tplc="04150019" w:tentative="1">
      <w:start w:val="1"/>
      <w:numFmt w:val="lowerLetter"/>
      <w:lvlText w:val="%2."/>
      <w:lvlJc w:val="left"/>
      <w:pPr>
        <w:ind w:left="1871" w:hanging="360"/>
      </w:pPr>
    </w:lvl>
    <w:lvl w:ilvl="2" w:tplc="0415001B" w:tentative="1">
      <w:start w:val="1"/>
      <w:numFmt w:val="lowerRoman"/>
      <w:lvlText w:val="%3."/>
      <w:lvlJc w:val="right"/>
      <w:pPr>
        <w:ind w:left="2591" w:hanging="180"/>
      </w:pPr>
    </w:lvl>
    <w:lvl w:ilvl="3" w:tplc="0415000F" w:tentative="1">
      <w:start w:val="1"/>
      <w:numFmt w:val="decimal"/>
      <w:lvlText w:val="%4."/>
      <w:lvlJc w:val="left"/>
      <w:pPr>
        <w:ind w:left="3311" w:hanging="360"/>
      </w:pPr>
    </w:lvl>
    <w:lvl w:ilvl="4" w:tplc="04150019" w:tentative="1">
      <w:start w:val="1"/>
      <w:numFmt w:val="lowerLetter"/>
      <w:lvlText w:val="%5."/>
      <w:lvlJc w:val="left"/>
      <w:pPr>
        <w:ind w:left="4031" w:hanging="360"/>
      </w:pPr>
    </w:lvl>
    <w:lvl w:ilvl="5" w:tplc="0415001B" w:tentative="1">
      <w:start w:val="1"/>
      <w:numFmt w:val="lowerRoman"/>
      <w:lvlText w:val="%6."/>
      <w:lvlJc w:val="right"/>
      <w:pPr>
        <w:ind w:left="4751" w:hanging="180"/>
      </w:pPr>
    </w:lvl>
    <w:lvl w:ilvl="6" w:tplc="0415000F" w:tentative="1">
      <w:start w:val="1"/>
      <w:numFmt w:val="decimal"/>
      <w:lvlText w:val="%7."/>
      <w:lvlJc w:val="left"/>
      <w:pPr>
        <w:ind w:left="5471" w:hanging="360"/>
      </w:pPr>
    </w:lvl>
    <w:lvl w:ilvl="7" w:tplc="04150019" w:tentative="1">
      <w:start w:val="1"/>
      <w:numFmt w:val="lowerLetter"/>
      <w:lvlText w:val="%8."/>
      <w:lvlJc w:val="left"/>
      <w:pPr>
        <w:ind w:left="6191" w:hanging="360"/>
      </w:pPr>
    </w:lvl>
    <w:lvl w:ilvl="8" w:tplc="0415001B" w:tentative="1">
      <w:start w:val="1"/>
      <w:numFmt w:val="lowerRoman"/>
      <w:lvlText w:val="%9."/>
      <w:lvlJc w:val="right"/>
      <w:pPr>
        <w:ind w:left="6911" w:hanging="180"/>
      </w:pPr>
    </w:lvl>
  </w:abstractNum>
  <w:abstractNum w:abstractNumId="37" w15:restartNumberingAfterBreak="0">
    <w:nsid w:val="22E44180"/>
    <w:multiLevelType w:val="multilevel"/>
    <w:tmpl w:val="DFC88CEC"/>
    <w:lvl w:ilvl="0">
      <w:start w:val="1"/>
      <w:numFmt w:val="decimal"/>
      <w:lvlRestart w:val="0"/>
      <w:pStyle w:val="NumPar1"/>
      <w:lvlText w:val="%1."/>
      <w:lvlJc w:val="left"/>
      <w:pPr>
        <w:tabs>
          <w:tab w:val="num" w:pos="850"/>
        </w:tabs>
        <w:ind w:left="850" w:hanging="850"/>
      </w:pPr>
      <w:rPr>
        <w:rFonts w:cs="Times New Roman"/>
      </w:rPr>
    </w:lvl>
    <w:lvl w:ilvl="1">
      <w:start w:val="1"/>
      <w:numFmt w:val="decimal"/>
      <w:pStyle w:val="NumPar2"/>
      <w:lvlText w:val="%1.%2."/>
      <w:lvlJc w:val="left"/>
      <w:pPr>
        <w:tabs>
          <w:tab w:val="num" w:pos="850"/>
        </w:tabs>
        <w:ind w:left="850" w:hanging="850"/>
      </w:pPr>
      <w:rPr>
        <w:rFonts w:cs="Times New Roman"/>
      </w:rPr>
    </w:lvl>
    <w:lvl w:ilvl="2">
      <w:start w:val="1"/>
      <w:numFmt w:val="decimal"/>
      <w:pStyle w:val="NumPar3"/>
      <w:lvlText w:val="%1.%2.%3."/>
      <w:lvlJc w:val="left"/>
      <w:pPr>
        <w:tabs>
          <w:tab w:val="num" w:pos="850"/>
        </w:tabs>
        <w:ind w:left="850" w:hanging="850"/>
      </w:pPr>
      <w:rPr>
        <w:rFonts w:cs="Times New Roman"/>
      </w:rPr>
    </w:lvl>
    <w:lvl w:ilvl="3">
      <w:start w:val="1"/>
      <w:numFmt w:val="decimal"/>
      <w:pStyle w:val="NumPar4"/>
      <w:lvlText w:val="%1.%2.%3.%4."/>
      <w:lvlJc w:val="left"/>
      <w:pPr>
        <w:tabs>
          <w:tab w:val="num" w:pos="850"/>
        </w:tabs>
        <w:ind w:left="850" w:hanging="85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38" w15:restartNumberingAfterBreak="0">
    <w:nsid w:val="239E0DEC"/>
    <w:multiLevelType w:val="hybridMultilevel"/>
    <w:tmpl w:val="A4AA9CB6"/>
    <w:lvl w:ilvl="0" w:tplc="E786AF4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24E17DF6"/>
    <w:multiLevelType w:val="hybridMultilevel"/>
    <w:tmpl w:val="219A6DDA"/>
    <w:lvl w:ilvl="0" w:tplc="CF8005AC">
      <w:start w:val="1"/>
      <w:numFmt w:val="upperRoman"/>
      <w:lvlText w:val="%1."/>
      <w:lvlJc w:val="left"/>
      <w:pPr>
        <w:ind w:left="780" w:hanging="720"/>
      </w:pPr>
      <w:rPr>
        <w:rFonts w:hint="default"/>
        <w:i w:val="0"/>
      </w:rPr>
    </w:lvl>
    <w:lvl w:ilvl="1" w:tplc="04150019">
      <w:start w:val="1"/>
      <w:numFmt w:val="lowerLetter"/>
      <w:lvlText w:val="%2."/>
      <w:lvlJc w:val="left"/>
      <w:pPr>
        <w:ind w:left="1140" w:hanging="360"/>
      </w:pPr>
    </w:lvl>
    <w:lvl w:ilvl="2" w:tplc="0415001B">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40" w15:restartNumberingAfterBreak="0">
    <w:nsid w:val="25B127F1"/>
    <w:multiLevelType w:val="hybridMultilevel"/>
    <w:tmpl w:val="8B72189C"/>
    <w:lvl w:ilvl="0" w:tplc="9140D5E2">
      <w:start w:val="1"/>
      <w:numFmt w:val="lowerLetter"/>
      <w:lvlText w:val="%1)"/>
      <w:lvlJc w:val="left"/>
      <w:pPr>
        <w:ind w:left="1004" w:hanging="360"/>
      </w:pPr>
      <w:rPr>
        <w:rFonts w:ascii="Times New Roman" w:hAnsi="Times New Roman" w:cs="Times New Roman" w:hint="default"/>
        <w:sz w:val="24"/>
        <w:szCs w:val="24"/>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1" w15:restartNumberingAfterBreak="0">
    <w:nsid w:val="26BA690E"/>
    <w:multiLevelType w:val="hybridMultilevel"/>
    <w:tmpl w:val="1DF835FE"/>
    <w:lvl w:ilvl="0" w:tplc="B85634F2">
      <w:start w:val="1"/>
      <w:numFmt w:val="bullet"/>
      <w:lvlText w:val=""/>
      <w:lvlJc w:val="left"/>
      <w:pPr>
        <w:ind w:left="1151" w:hanging="360"/>
      </w:pPr>
      <w:rPr>
        <w:rFonts w:ascii="Symbol" w:hAnsi="Symbol" w:hint="default"/>
      </w:rPr>
    </w:lvl>
    <w:lvl w:ilvl="1" w:tplc="04150003" w:tentative="1">
      <w:start w:val="1"/>
      <w:numFmt w:val="bullet"/>
      <w:lvlText w:val="o"/>
      <w:lvlJc w:val="left"/>
      <w:pPr>
        <w:ind w:left="1871" w:hanging="360"/>
      </w:pPr>
      <w:rPr>
        <w:rFonts w:ascii="Courier New" w:hAnsi="Courier New" w:cs="Courier New" w:hint="default"/>
      </w:rPr>
    </w:lvl>
    <w:lvl w:ilvl="2" w:tplc="04150005" w:tentative="1">
      <w:start w:val="1"/>
      <w:numFmt w:val="bullet"/>
      <w:lvlText w:val=""/>
      <w:lvlJc w:val="left"/>
      <w:pPr>
        <w:ind w:left="2591" w:hanging="360"/>
      </w:pPr>
      <w:rPr>
        <w:rFonts w:ascii="Wingdings" w:hAnsi="Wingdings" w:hint="default"/>
      </w:rPr>
    </w:lvl>
    <w:lvl w:ilvl="3" w:tplc="04150001" w:tentative="1">
      <w:start w:val="1"/>
      <w:numFmt w:val="bullet"/>
      <w:lvlText w:val=""/>
      <w:lvlJc w:val="left"/>
      <w:pPr>
        <w:ind w:left="3311" w:hanging="360"/>
      </w:pPr>
      <w:rPr>
        <w:rFonts w:ascii="Symbol" w:hAnsi="Symbol" w:hint="default"/>
      </w:rPr>
    </w:lvl>
    <w:lvl w:ilvl="4" w:tplc="04150003" w:tentative="1">
      <w:start w:val="1"/>
      <w:numFmt w:val="bullet"/>
      <w:lvlText w:val="o"/>
      <w:lvlJc w:val="left"/>
      <w:pPr>
        <w:ind w:left="4031" w:hanging="360"/>
      </w:pPr>
      <w:rPr>
        <w:rFonts w:ascii="Courier New" w:hAnsi="Courier New" w:cs="Courier New" w:hint="default"/>
      </w:rPr>
    </w:lvl>
    <w:lvl w:ilvl="5" w:tplc="04150005" w:tentative="1">
      <w:start w:val="1"/>
      <w:numFmt w:val="bullet"/>
      <w:lvlText w:val=""/>
      <w:lvlJc w:val="left"/>
      <w:pPr>
        <w:ind w:left="4751" w:hanging="360"/>
      </w:pPr>
      <w:rPr>
        <w:rFonts w:ascii="Wingdings" w:hAnsi="Wingdings" w:hint="default"/>
      </w:rPr>
    </w:lvl>
    <w:lvl w:ilvl="6" w:tplc="04150001" w:tentative="1">
      <w:start w:val="1"/>
      <w:numFmt w:val="bullet"/>
      <w:lvlText w:val=""/>
      <w:lvlJc w:val="left"/>
      <w:pPr>
        <w:ind w:left="5471" w:hanging="360"/>
      </w:pPr>
      <w:rPr>
        <w:rFonts w:ascii="Symbol" w:hAnsi="Symbol" w:hint="default"/>
      </w:rPr>
    </w:lvl>
    <w:lvl w:ilvl="7" w:tplc="04150003" w:tentative="1">
      <w:start w:val="1"/>
      <w:numFmt w:val="bullet"/>
      <w:lvlText w:val="o"/>
      <w:lvlJc w:val="left"/>
      <w:pPr>
        <w:ind w:left="6191" w:hanging="360"/>
      </w:pPr>
      <w:rPr>
        <w:rFonts w:ascii="Courier New" w:hAnsi="Courier New" w:cs="Courier New" w:hint="default"/>
      </w:rPr>
    </w:lvl>
    <w:lvl w:ilvl="8" w:tplc="04150005" w:tentative="1">
      <w:start w:val="1"/>
      <w:numFmt w:val="bullet"/>
      <w:lvlText w:val=""/>
      <w:lvlJc w:val="left"/>
      <w:pPr>
        <w:ind w:left="6911" w:hanging="360"/>
      </w:pPr>
      <w:rPr>
        <w:rFonts w:ascii="Wingdings" w:hAnsi="Wingdings" w:hint="default"/>
      </w:rPr>
    </w:lvl>
  </w:abstractNum>
  <w:abstractNum w:abstractNumId="42" w15:restartNumberingAfterBreak="0">
    <w:nsid w:val="273D766B"/>
    <w:multiLevelType w:val="hybridMultilevel"/>
    <w:tmpl w:val="631CBDF8"/>
    <w:lvl w:ilvl="0" w:tplc="48344828">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2748292E"/>
    <w:multiLevelType w:val="hybridMultilevel"/>
    <w:tmpl w:val="B118763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288D6EFB"/>
    <w:multiLevelType w:val="hybridMultilevel"/>
    <w:tmpl w:val="7E98F2CC"/>
    <w:lvl w:ilvl="0" w:tplc="3228891A">
      <w:start w:val="1"/>
      <w:numFmt w:val="decimal"/>
      <w:lvlText w:val="%1."/>
      <w:lvlJc w:val="left"/>
      <w:pPr>
        <w:tabs>
          <w:tab w:val="num" w:pos="142"/>
        </w:tabs>
        <w:ind w:left="482" w:hanging="340"/>
      </w:pPr>
      <w:rPr>
        <w:rFonts w:cs="Times New Roman" w:hint="default"/>
      </w:rPr>
    </w:lvl>
    <w:lvl w:ilvl="1" w:tplc="4C8298E2">
      <w:start w:val="1"/>
      <w:numFmt w:val="decimal"/>
      <w:lvlText w:val="%2."/>
      <w:lvlJc w:val="left"/>
      <w:pPr>
        <w:tabs>
          <w:tab w:val="num" w:pos="-34"/>
        </w:tabs>
        <w:ind w:left="346" w:hanging="346"/>
      </w:pPr>
      <w:rPr>
        <w:rFonts w:ascii="Times New Roman" w:hAnsi="Times New Roman" w:cs="Times New Roman" w:hint="default"/>
        <w:b/>
        <w:sz w:val="24"/>
        <w:szCs w:val="24"/>
      </w:rPr>
    </w:lvl>
    <w:lvl w:ilvl="2" w:tplc="0415001B">
      <w:start w:val="1"/>
      <w:numFmt w:val="decimal"/>
      <w:lvlText w:val="%3."/>
      <w:lvlJc w:val="left"/>
      <w:pPr>
        <w:tabs>
          <w:tab w:val="num" w:pos="568"/>
        </w:tabs>
        <w:ind w:left="908" w:hanging="340"/>
      </w:pPr>
      <w:rPr>
        <w:rFonts w:cs="Times New Roman" w:hint="default"/>
      </w:rPr>
    </w:lvl>
    <w:lvl w:ilvl="3" w:tplc="0415000F">
      <w:start w:val="1"/>
      <w:numFmt w:val="decimal"/>
      <w:lvlText w:val="%4."/>
      <w:lvlJc w:val="left"/>
      <w:pPr>
        <w:tabs>
          <w:tab w:val="num" w:pos="2880"/>
        </w:tabs>
        <w:ind w:left="2880" w:hanging="360"/>
      </w:pPr>
      <w:rPr>
        <w:rFonts w:cs="Times New Roman" w:hint="default"/>
      </w:rPr>
    </w:lvl>
    <w:lvl w:ilvl="4" w:tplc="34A40586">
      <w:start w:val="30"/>
      <w:numFmt w:val="decimal"/>
      <w:lvlText w:val="%5"/>
      <w:lvlJc w:val="left"/>
      <w:pPr>
        <w:ind w:left="3600" w:hanging="360"/>
      </w:pPr>
      <w:rPr>
        <w:rFonts w:hint="default"/>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45" w15:restartNumberingAfterBreak="0">
    <w:nsid w:val="2AA2388D"/>
    <w:multiLevelType w:val="hybridMultilevel"/>
    <w:tmpl w:val="88B4F494"/>
    <w:lvl w:ilvl="0" w:tplc="9FEEEFC6">
      <w:start w:val="1"/>
      <w:numFmt w:val="decimal"/>
      <w:lvlText w:val="%1."/>
      <w:lvlJc w:val="left"/>
      <w:pPr>
        <w:ind w:left="2073" w:hanging="360"/>
      </w:pPr>
      <w:rPr>
        <w:rFonts w:hint="default"/>
        <w:shadow w:val="0"/>
        <w:emboss w:val="0"/>
        <w:imprint w:val="0"/>
      </w:rPr>
    </w:lvl>
    <w:lvl w:ilvl="1" w:tplc="04150019" w:tentative="1">
      <w:start w:val="1"/>
      <w:numFmt w:val="lowerLetter"/>
      <w:lvlText w:val="%2."/>
      <w:lvlJc w:val="left"/>
      <w:pPr>
        <w:ind w:left="2793" w:hanging="360"/>
      </w:pPr>
    </w:lvl>
    <w:lvl w:ilvl="2" w:tplc="0415001B" w:tentative="1">
      <w:start w:val="1"/>
      <w:numFmt w:val="lowerRoman"/>
      <w:lvlText w:val="%3."/>
      <w:lvlJc w:val="right"/>
      <w:pPr>
        <w:ind w:left="3513" w:hanging="180"/>
      </w:pPr>
    </w:lvl>
    <w:lvl w:ilvl="3" w:tplc="0415000F" w:tentative="1">
      <w:start w:val="1"/>
      <w:numFmt w:val="decimal"/>
      <w:lvlText w:val="%4."/>
      <w:lvlJc w:val="left"/>
      <w:pPr>
        <w:ind w:left="4233" w:hanging="360"/>
      </w:pPr>
    </w:lvl>
    <w:lvl w:ilvl="4" w:tplc="04150019" w:tentative="1">
      <w:start w:val="1"/>
      <w:numFmt w:val="lowerLetter"/>
      <w:lvlText w:val="%5."/>
      <w:lvlJc w:val="left"/>
      <w:pPr>
        <w:ind w:left="4953" w:hanging="360"/>
      </w:pPr>
    </w:lvl>
    <w:lvl w:ilvl="5" w:tplc="0415001B" w:tentative="1">
      <w:start w:val="1"/>
      <w:numFmt w:val="lowerRoman"/>
      <w:lvlText w:val="%6."/>
      <w:lvlJc w:val="right"/>
      <w:pPr>
        <w:ind w:left="5673" w:hanging="180"/>
      </w:pPr>
    </w:lvl>
    <w:lvl w:ilvl="6" w:tplc="0415000F" w:tentative="1">
      <w:start w:val="1"/>
      <w:numFmt w:val="decimal"/>
      <w:lvlText w:val="%7."/>
      <w:lvlJc w:val="left"/>
      <w:pPr>
        <w:ind w:left="6393" w:hanging="360"/>
      </w:pPr>
    </w:lvl>
    <w:lvl w:ilvl="7" w:tplc="04150019" w:tentative="1">
      <w:start w:val="1"/>
      <w:numFmt w:val="lowerLetter"/>
      <w:lvlText w:val="%8."/>
      <w:lvlJc w:val="left"/>
      <w:pPr>
        <w:ind w:left="7113" w:hanging="360"/>
      </w:pPr>
    </w:lvl>
    <w:lvl w:ilvl="8" w:tplc="0415001B" w:tentative="1">
      <w:start w:val="1"/>
      <w:numFmt w:val="lowerRoman"/>
      <w:lvlText w:val="%9."/>
      <w:lvlJc w:val="right"/>
      <w:pPr>
        <w:ind w:left="7833" w:hanging="180"/>
      </w:pPr>
    </w:lvl>
  </w:abstractNum>
  <w:abstractNum w:abstractNumId="46" w15:restartNumberingAfterBreak="0">
    <w:nsid w:val="2ABE7534"/>
    <w:multiLevelType w:val="hybridMultilevel"/>
    <w:tmpl w:val="3CFABF1E"/>
    <w:lvl w:ilvl="0" w:tplc="83307246">
      <w:start w:val="1"/>
      <w:numFmt w:val="decimal"/>
      <w:lvlText w:val="%1."/>
      <w:lvlJc w:val="left"/>
      <w:pPr>
        <w:ind w:left="360" w:hanging="360"/>
      </w:pPr>
      <w:rPr>
        <w:b w:val="0"/>
        <w:i w:val="0"/>
        <w:iCs/>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15:restartNumberingAfterBreak="0">
    <w:nsid w:val="2D0844BF"/>
    <w:multiLevelType w:val="hybridMultilevel"/>
    <w:tmpl w:val="37A07868"/>
    <w:lvl w:ilvl="0" w:tplc="17C2D83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EE30697"/>
    <w:multiLevelType w:val="hybridMultilevel"/>
    <w:tmpl w:val="11041DB0"/>
    <w:lvl w:ilvl="0" w:tplc="481E1F54">
      <w:start w:val="2"/>
      <w:numFmt w:val="decimal"/>
      <w:lvlText w:val="%1)"/>
      <w:lvlJc w:val="left"/>
      <w:pPr>
        <w:ind w:left="121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2F7B4761"/>
    <w:multiLevelType w:val="hybridMultilevel"/>
    <w:tmpl w:val="9A820C68"/>
    <w:lvl w:ilvl="0" w:tplc="04150011">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319B3EBC"/>
    <w:multiLevelType w:val="hybridMultilevel"/>
    <w:tmpl w:val="4810F1AC"/>
    <w:lvl w:ilvl="0" w:tplc="EE2800CA">
      <w:start w:val="1"/>
      <w:numFmt w:val="lowerLetter"/>
      <w:lvlText w:val="%1)"/>
      <w:lvlJc w:val="left"/>
      <w:pPr>
        <w:ind w:left="928" w:hanging="360"/>
      </w:pPr>
      <w:rPr>
        <w:b w:val="0"/>
        <w:color w:val="000000" w:themeColor="text1"/>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51" w15:restartNumberingAfterBreak="0">
    <w:nsid w:val="324659CA"/>
    <w:multiLevelType w:val="hybridMultilevel"/>
    <w:tmpl w:val="CFE4FE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329364D6"/>
    <w:multiLevelType w:val="hybridMultilevel"/>
    <w:tmpl w:val="F378D506"/>
    <w:lvl w:ilvl="0" w:tplc="03E22CEE">
      <w:start w:val="2"/>
      <w:numFmt w:val="lowerLetter"/>
      <w:lvlText w:val="%1)"/>
      <w:lvlJc w:val="left"/>
      <w:pPr>
        <w:ind w:left="1502"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330C15D6"/>
    <w:multiLevelType w:val="hybridMultilevel"/>
    <w:tmpl w:val="E604A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36A9353C"/>
    <w:multiLevelType w:val="hybridMultilevel"/>
    <w:tmpl w:val="1B5E6CC4"/>
    <w:lvl w:ilvl="0" w:tplc="0415000F">
      <w:start w:val="1"/>
      <w:numFmt w:val="decimal"/>
      <w:lvlText w:val="%1."/>
      <w:lvlJc w:val="left"/>
      <w:pPr>
        <w:ind w:left="4898" w:hanging="360"/>
      </w:pPr>
    </w:lvl>
    <w:lvl w:ilvl="1" w:tplc="04150019" w:tentative="1">
      <w:start w:val="1"/>
      <w:numFmt w:val="lowerLetter"/>
      <w:lvlText w:val="%2."/>
      <w:lvlJc w:val="left"/>
      <w:pPr>
        <w:ind w:left="5618" w:hanging="360"/>
      </w:pPr>
    </w:lvl>
    <w:lvl w:ilvl="2" w:tplc="0415001B" w:tentative="1">
      <w:start w:val="1"/>
      <w:numFmt w:val="lowerRoman"/>
      <w:lvlText w:val="%3."/>
      <w:lvlJc w:val="right"/>
      <w:pPr>
        <w:ind w:left="6338" w:hanging="180"/>
      </w:pPr>
    </w:lvl>
    <w:lvl w:ilvl="3" w:tplc="0415000F" w:tentative="1">
      <w:start w:val="1"/>
      <w:numFmt w:val="decimal"/>
      <w:lvlText w:val="%4."/>
      <w:lvlJc w:val="left"/>
      <w:pPr>
        <w:ind w:left="7058" w:hanging="360"/>
      </w:pPr>
    </w:lvl>
    <w:lvl w:ilvl="4" w:tplc="04150019" w:tentative="1">
      <w:start w:val="1"/>
      <w:numFmt w:val="lowerLetter"/>
      <w:lvlText w:val="%5."/>
      <w:lvlJc w:val="left"/>
      <w:pPr>
        <w:ind w:left="7778" w:hanging="360"/>
      </w:pPr>
    </w:lvl>
    <w:lvl w:ilvl="5" w:tplc="0415001B" w:tentative="1">
      <w:start w:val="1"/>
      <w:numFmt w:val="lowerRoman"/>
      <w:lvlText w:val="%6."/>
      <w:lvlJc w:val="right"/>
      <w:pPr>
        <w:ind w:left="8498" w:hanging="180"/>
      </w:pPr>
    </w:lvl>
    <w:lvl w:ilvl="6" w:tplc="0415000F" w:tentative="1">
      <w:start w:val="1"/>
      <w:numFmt w:val="decimal"/>
      <w:lvlText w:val="%7."/>
      <w:lvlJc w:val="left"/>
      <w:pPr>
        <w:ind w:left="9218" w:hanging="360"/>
      </w:pPr>
    </w:lvl>
    <w:lvl w:ilvl="7" w:tplc="04150019" w:tentative="1">
      <w:start w:val="1"/>
      <w:numFmt w:val="lowerLetter"/>
      <w:lvlText w:val="%8."/>
      <w:lvlJc w:val="left"/>
      <w:pPr>
        <w:ind w:left="9938" w:hanging="360"/>
      </w:pPr>
    </w:lvl>
    <w:lvl w:ilvl="8" w:tplc="0415001B" w:tentative="1">
      <w:start w:val="1"/>
      <w:numFmt w:val="lowerRoman"/>
      <w:lvlText w:val="%9."/>
      <w:lvlJc w:val="right"/>
      <w:pPr>
        <w:ind w:left="10658" w:hanging="180"/>
      </w:pPr>
    </w:lvl>
  </w:abstractNum>
  <w:abstractNum w:abstractNumId="55" w15:restartNumberingAfterBreak="0">
    <w:nsid w:val="37404F1B"/>
    <w:multiLevelType w:val="hybridMultilevel"/>
    <w:tmpl w:val="99749ED8"/>
    <w:lvl w:ilvl="0" w:tplc="584CEC58">
      <w:start w:val="9"/>
      <w:numFmt w:val="decimal"/>
      <w:lvlText w:val="%1."/>
      <w:lvlJc w:val="left"/>
      <w:pPr>
        <w:ind w:left="360" w:hanging="360"/>
      </w:pPr>
      <w:rPr>
        <w:rFonts w:ascii="Times New Roman" w:hAnsi="Times New Roman" w:cs="Times New Roman" w:hint="default"/>
        <w:b/>
        <w:color w:val="000000" w:themeColor="text1"/>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379472CC"/>
    <w:multiLevelType w:val="hybridMultilevel"/>
    <w:tmpl w:val="774612CE"/>
    <w:lvl w:ilvl="0" w:tplc="38244702">
      <w:start w:val="1"/>
      <w:numFmt w:val="decimal"/>
      <w:lvlText w:val="%1."/>
      <w:lvlJc w:val="left"/>
      <w:pPr>
        <w:tabs>
          <w:tab w:val="num" w:pos="360"/>
        </w:tabs>
        <w:ind w:left="360" w:hanging="360"/>
      </w:pPr>
      <w:rPr>
        <w:b w:val="0"/>
        <w:bCs w:val="0"/>
        <w:i w:val="0"/>
        <w:iCs w:val="0"/>
        <w:color w:val="00000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7" w15:restartNumberingAfterBreak="0">
    <w:nsid w:val="38F37394"/>
    <w:multiLevelType w:val="hybridMultilevel"/>
    <w:tmpl w:val="DE4EE89C"/>
    <w:lvl w:ilvl="0" w:tplc="5950A9CC">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C2B09B0"/>
    <w:multiLevelType w:val="hybridMultilevel"/>
    <w:tmpl w:val="57664B14"/>
    <w:lvl w:ilvl="0" w:tplc="04150017">
      <w:start w:val="1"/>
      <w:numFmt w:val="lowerLetter"/>
      <w:lvlText w:val="%1)"/>
      <w:lvlJc w:val="left"/>
      <w:pPr>
        <w:ind w:left="1502" w:hanging="360"/>
      </w:pPr>
    </w:lvl>
    <w:lvl w:ilvl="1" w:tplc="04150019" w:tentative="1">
      <w:start w:val="1"/>
      <w:numFmt w:val="lowerLetter"/>
      <w:lvlText w:val="%2."/>
      <w:lvlJc w:val="left"/>
      <w:pPr>
        <w:ind w:left="2222" w:hanging="360"/>
      </w:pPr>
    </w:lvl>
    <w:lvl w:ilvl="2" w:tplc="0415001B" w:tentative="1">
      <w:start w:val="1"/>
      <w:numFmt w:val="lowerRoman"/>
      <w:lvlText w:val="%3."/>
      <w:lvlJc w:val="right"/>
      <w:pPr>
        <w:ind w:left="2942" w:hanging="180"/>
      </w:pPr>
    </w:lvl>
    <w:lvl w:ilvl="3" w:tplc="0415000F" w:tentative="1">
      <w:start w:val="1"/>
      <w:numFmt w:val="decimal"/>
      <w:lvlText w:val="%4."/>
      <w:lvlJc w:val="left"/>
      <w:pPr>
        <w:ind w:left="3662" w:hanging="360"/>
      </w:pPr>
    </w:lvl>
    <w:lvl w:ilvl="4" w:tplc="04150019" w:tentative="1">
      <w:start w:val="1"/>
      <w:numFmt w:val="lowerLetter"/>
      <w:lvlText w:val="%5."/>
      <w:lvlJc w:val="left"/>
      <w:pPr>
        <w:ind w:left="4382" w:hanging="360"/>
      </w:pPr>
    </w:lvl>
    <w:lvl w:ilvl="5" w:tplc="0415001B" w:tentative="1">
      <w:start w:val="1"/>
      <w:numFmt w:val="lowerRoman"/>
      <w:lvlText w:val="%6."/>
      <w:lvlJc w:val="right"/>
      <w:pPr>
        <w:ind w:left="5102" w:hanging="180"/>
      </w:pPr>
    </w:lvl>
    <w:lvl w:ilvl="6" w:tplc="0415000F" w:tentative="1">
      <w:start w:val="1"/>
      <w:numFmt w:val="decimal"/>
      <w:lvlText w:val="%7."/>
      <w:lvlJc w:val="left"/>
      <w:pPr>
        <w:ind w:left="5822" w:hanging="360"/>
      </w:pPr>
    </w:lvl>
    <w:lvl w:ilvl="7" w:tplc="04150019" w:tentative="1">
      <w:start w:val="1"/>
      <w:numFmt w:val="lowerLetter"/>
      <w:lvlText w:val="%8."/>
      <w:lvlJc w:val="left"/>
      <w:pPr>
        <w:ind w:left="6542" w:hanging="360"/>
      </w:pPr>
    </w:lvl>
    <w:lvl w:ilvl="8" w:tplc="0415001B" w:tentative="1">
      <w:start w:val="1"/>
      <w:numFmt w:val="lowerRoman"/>
      <w:lvlText w:val="%9."/>
      <w:lvlJc w:val="right"/>
      <w:pPr>
        <w:ind w:left="7262" w:hanging="180"/>
      </w:pPr>
    </w:lvl>
  </w:abstractNum>
  <w:abstractNum w:abstractNumId="59" w15:restartNumberingAfterBreak="0">
    <w:nsid w:val="3CEF6E41"/>
    <w:multiLevelType w:val="hybridMultilevel"/>
    <w:tmpl w:val="0FE886AA"/>
    <w:lvl w:ilvl="0" w:tplc="17C2D83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D466AFB"/>
    <w:multiLevelType w:val="hybridMultilevel"/>
    <w:tmpl w:val="E36674AA"/>
    <w:lvl w:ilvl="0" w:tplc="4B64AEEC">
      <w:start w:val="1"/>
      <w:numFmt w:val="lowerLetter"/>
      <w:lvlText w:val="%1)"/>
      <w:lvlJc w:val="left"/>
      <w:pPr>
        <w:tabs>
          <w:tab w:val="num" w:pos="757"/>
        </w:tabs>
        <w:ind w:left="757" w:hanging="397"/>
      </w:pPr>
    </w:lvl>
    <w:lvl w:ilvl="1" w:tplc="04150019" w:tentative="1">
      <w:start w:val="1"/>
      <w:numFmt w:val="lowerLetter"/>
      <w:lvlText w:val="%2."/>
      <w:lvlJc w:val="left"/>
      <w:pPr>
        <w:tabs>
          <w:tab w:val="num" w:pos="1460"/>
        </w:tabs>
        <w:ind w:left="1460" w:hanging="360"/>
      </w:pPr>
    </w:lvl>
    <w:lvl w:ilvl="2" w:tplc="0415001B" w:tentative="1">
      <w:start w:val="1"/>
      <w:numFmt w:val="lowerRoman"/>
      <w:lvlText w:val="%3."/>
      <w:lvlJc w:val="right"/>
      <w:pPr>
        <w:tabs>
          <w:tab w:val="num" w:pos="2180"/>
        </w:tabs>
        <w:ind w:left="2180" w:hanging="180"/>
      </w:pPr>
    </w:lvl>
    <w:lvl w:ilvl="3" w:tplc="0415000F" w:tentative="1">
      <w:start w:val="1"/>
      <w:numFmt w:val="decimal"/>
      <w:lvlText w:val="%4."/>
      <w:lvlJc w:val="left"/>
      <w:pPr>
        <w:tabs>
          <w:tab w:val="num" w:pos="2900"/>
        </w:tabs>
        <w:ind w:left="2900" w:hanging="360"/>
      </w:pPr>
    </w:lvl>
    <w:lvl w:ilvl="4" w:tplc="04150019" w:tentative="1">
      <w:start w:val="1"/>
      <w:numFmt w:val="lowerLetter"/>
      <w:lvlText w:val="%5."/>
      <w:lvlJc w:val="left"/>
      <w:pPr>
        <w:tabs>
          <w:tab w:val="num" w:pos="3620"/>
        </w:tabs>
        <w:ind w:left="3620" w:hanging="360"/>
      </w:pPr>
    </w:lvl>
    <w:lvl w:ilvl="5" w:tplc="0415001B" w:tentative="1">
      <w:start w:val="1"/>
      <w:numFmt w:val="lowerRoman"/>
      <w:lvlText w:val="%6."/>
      <w:lvlJc w:val="right"/>
      <w:pPr>
        <w:tabs>
          <w:tab w:val="num" w:pos="4340"/>
        </w:tabs>
        <w:ind w:left="4340" w:hanging="180"/>
      </w:pPr>
    </w:lvl>
    <w:lvl w:ilvl="6" w:tplc="0415000F" w:tentative="1">
      <w:start w:val="1"/>
      <w:numFmt w:val="decimal"/>
      <w:lvlText w:val="%7."/>
      <w:lvlJc w:val="left"/>
      <w:pPr>
        <w:tabs>
          <w:tab w:val="num" w:pos="5060"/>
        </w:tabs>
        <w:ind w:left="5060" w:hanging="360"/>
      </w:pPr>
    </w:lvl>
    <w:lvl w:ilvl="7" w:tplc="04150019" w:tentative="1">
      <w:start w:val="1"/>
      <w:numFmt w:val="lowerLetter"/>
      <w:lvlText w:val="%8."/>
      <w:lvlJc w:val="left"/>
      <w:pPr>
        <w:tabs>
          <w:tab w:val="num" w:pos="5780"/>
        </w:tabs>
        <w:ind w:left="5780" w:hanging="360"/>
      </w:pPr>
    </w:lvl>
    <w:lvl w:ilvl="8" w:tplc="0415001B" w:tentative="1">
      <w:start w:val="1"/>
      <w:numFmt w:val="lowerRoman"/>
      <w:lvlText w:val="%9."/>
      <w:lvlJc w:val="right"/>
      <w:pPr>
        <w:tabs>
          <w:tab w:val="num" w:pos="6500"/>
        </w:tabs>
        <w:ind w:left="6500" w:hanging="180"/>
      </w:pPr>
    </w:lvl>
  </w:abstractNum>
  <w:abstractNum w:abstractNumId="61" w15:restartNumberingAfterBreak="0">
    <w:nsid w:val="3DD135C7"/>
    <w:multiLevelType w:val="hybridMultilevel"/>
    <w:tmpl w:val="E604A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412741F4"/>
    <w:multiLevelType w:val="hybridMultilevel"/>
    <w:tmpl w:val="E460CCC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418F5482"/>
    <w:multiLevelType w:val="hybridMultilevel"/>
    <w:tmpl w:val="AB9C1E0E"/>
    <w:lvl w:ilvl="0" w:tplc="B85634F2">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64" w15:restartNumberingAfterBreak="0">
    <w:nsid w:val="42713452"/>
    <w:multiLevelType w:val="singleLevel"/>
    <w:tmpl w:val="3B8CC7EA"/>
    <w:lvl w:ilvl="0">
      <w:start w:val="1"/>
      <w:numFmt w:val="bullet"/>
      <w:lvlRestart w:val="0"/>
      <w:pStyle w:val="Tiret1"/>
      <w:lvlText w:val="–"/>
      <w:lvlJc w:val="left"/>
      <w:pPr>
        <w:tabs>
          <w:tab w:val="num" w:pos="1417"/>
        </w:tabs>
        <w:ind w:left="1417" w:hanging="567"/>
      </w:pPr>
    </w:lvl>
  </w:abstractNum>
  <w:abstractNum w:abstractNumId="65" w15:restartNumberingAfterBreak="0">
    <w:nsid w:val="433E6577"/>
    <w:multiLevelType w:val="hybridMultilevel"/>
    <w:tmpl w:val="BB16C23A"/>
    <w:lvl w:ilvl="0" w:tplc="B85634F2">
      <w:start w:val="1"/>
      <w:numFmt w:val="bullet"/>
      <w:lvlText w:val=""/>
      <w:lvlJc w:val="left"/>
      <w:pPr>
        <w:ind w:left="1148" w:hanging="360"/>
      </w:pPr>
      <w:rPr>
        <w:rFonts w:ascii="Symbol" w:hAnsi="Symbol" w:hint="default"/>
      </w:rPr>
    </w:lvl>
    <w:lvl w:ilvl="1" w:tplc="04150003" w:tentative="1">
      <w:start w:val="1"/>
      <w:numFmt w:val="bullet"/>
      <w:lvlText w:val="o"/>
      <w:lvlJc w:val="left"/>
      <w:pPr>
        <w:ind w:left="1868" w:hanging="360"/>
      </w:pPr>
      <w:rPr>
        <w:rFonts w:ascii="Courier New" w:hAnsi="Courier New" w:cs="Courier New" w:hint="default"/>
      </w:rPr>
    </w:lvl>
    <w:lvl w:ilvl="2" w:tplc="04150005" w:tentative="1">
      <w:start w:val="1"/>
      <w:numFmt w:val="bullet"/>
      <w:lvlText w:val=""/>
      <w:lvlJc w:val="left"/>
      <w:pPr>
        <w:ind w:left="2588" w:hanging="360"/>
      </w:pPr>
      <w:rPr>
        <w:rFonts w:ascii="Wingdings" w:hAnsi="Wingdings" w:hint="default"/>
      </w:rPr>
    </w:lvl>
    <w:lvl w:ilvl="3" w:tplc="04150001" w:tentative="1">
      <w:start w:val="1"/>
      <w:numFmt w:val="bullet"/>
      <w:lvlText w:val=""/>
      <w:lvlJc w:val="left"/>
      <w:pPr>
        <w:ind w:left="3308" w:hanging="360"/>
      </w:pPr>
      <w:rPr>
        <w:rFonts w:ascii="Symbol" w:hAnsi="Symbol" w:hint="default"/>
      </w:rPr>
    </w:lvl>
    <w:lvl w:ilvl="4" w:tplc="04150003" w:tentative="1">
      <w:start w:val="1"/>
      <w:numFmt w:val="bullet"/>
      <w:lvlText w:val="o"/>
      <w:lvlJc w:val="left"/>
      <w:pPr>
        <w:ind w:left="4028" w:hanging="360"/>
      </w:pPr>
      <w:rPr>
        <w:rFonts w:ascii="Courier New" w:hAnsi="Courier New" w:cs="Courier New" w:hint="default"/>
      </w:rPr>
    </w:lvl>
    <w:lvl w:ilvl="5" w:tplc="04150005" w:tentative="1">
      <w:start w:val="1"/>
      <w:numFmt w:val="bullet"/>
      <w:lvlText w:val=""/>
      <w:lvlJc w:val="left"/>
      <w:pPr>
        <w:ind w:left="4748" w:hanging="360"/>
      </w:pPr>
      <w:rPr>
        <w:rFonts w:ascii="Wingdings" w:hAnsi="Wingdings" w:hint="default"/>
      </w:rPr>
    </w:lvl>
    <w:lvl w:ilvl="6" w:tplc="04150001" w:tentative="1">
      <w:start w:val="1"/>
      <w:numFmt w:val="bullet"/>
      <w:lvlText w:val=""/>
      <w:lvlJc w:val="left"/>
      <w:pPr>
        <w:ind w:left="5468" w:hanging="360"/>
      </w:pPr>
      <w:rPr>
        <w:rFonts w:ascii="Symbol" w:hAnsi="Symbol" w:hint="default"/>
      </w:rPr>
    </w:lvl>
    <w:lvl w:ilvl="7" w:tplc="04150003" w:tentative="1">
      <w:start w:val="1"/>
      <w:numFmt w:val="bullet"/>
      <w:lvlText w:val="o"/>
      <w:lvlJc w:val="left"/>
      <w:pPr>
        <w:ind w:left="6188" w:hanging="360"/>
      </w:pPr>
      <w:rPr>
        <w:rFonts w:ascii="Courier New" w:hAnsi="Courier New" w:cs="Courier New" w:hint="default"/>
      </w:rPr>
    </w:lvl>
    <w:lvl w:ilvl="8" w:tplc="04150005" w:tentative="1">
      <w:start w:val="1"/>
      <w:numFmt w:val="bullet"/>
      <w:lvlText w:val=""/>
      <w:lvlJc w:val="left"/>
      <w:pPr>
        <w:ind w:left="6908" w:hanging="360"/>
      </w:pPr>
      <w:rPr>
        <w:rFonts w:ascii="Wingdings" w:hAnsi="Wingdings" w:hint="default"/>
      </w:rPr>
    </w:lvl>
  </w:abstractNum>
  <w:abstractNum w:abstractNumId="66" w15:restartNumberingAfterBreak="0">
    <w:nsid w:val="43711B40"/>
    <w:multiLevelType w:val="hybridMultilevel"/>
    <w:tmpl w:val="4A749E2C"/>
    <w:lvl w:ilvl="0" w:tplc="9516E2A2">
      <w:start w:val="3"/>
      <w:numFmt w:val="lowerLetter"/>
      <w:lvlText w:val="%1)"/>
      <w:lvlJc w:val="left"/>
      <w:pPr>
        <w:ind w:left="1502" w:hanging="360"/>
      </w:pPr>
      <w:rPr>
        <w:rFonts w:hint="default"/>
        <w:b w:val="0"/>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43751552"/>
    <w:multiLevelType w:val="multilevel"/>
    <w:tmpl w:val="48F40F1A"/>
    <w:lvl w:ilvl="0">
      <w:start w:val="4"/>
      <w:numFmt w:val="decimal"/>
      <w:lvlText w:val="%1."/>
      <w:lvlJc w:val="left"/>
      <w:pPr>
        <w:ind w:left="720" w:hanging="360"/>
      </w:pPr>
      <w:rPr>
        <w:rFonts w:ascii="Times New Roman" w:hAnsi="Times New Roman" w:cs="Times New Roman" w:hint="default"/>
        <w:b w:val="0"/>
        <w:i w:val="0"/>
        <w:sz w:val="24"/>
        <w:szCs w:val="24"/>
      </w:rPr>
    </w:lvl>
    <w:lvl w:ilvl="1">
      <w:start w:val="1"/>
      <w:numFmt w:val="decimal"/>
      <w:isLgl/>
      <w:lvlText w:val="%1.%2"/>
      <w:lvlJc w:val="left"/>
      <w:pPr>
        <w:ind w:left="916" w:hanging="360"/>
      </w:pPr>
      <w:rPr>
        <w:rFonts w:hint="default"/>
      </w:rPr>
    </w:lvl>
    <w:lvl w:ilvl="2">
      <w:start w:val="1"/>
      <w:numFmt w:val="decimal"/>
      <w:isLgl/>
      <w:lvlText w:val="%1.%2.%3"/>
      <w:lvlJc w:val="left"/>
      <w:pPr>
        <w:ind w:left="1472" w:hanging="720"/>
      </w:pPr>
      <w:rPr>
        <w:rFonts w:hint="default"/>
      </w:rPr>
    </w:lvl>
    <w:lvl w:ilvl="3">
      <w:start w:val="1"/>
      <w:numFmt w:val="decimal"/>
      <w:isLgl/>
      <w:lvlText w:val="%1.%2.%3.%4"/>
      <w:lvlJc w:val="left"/>
      <w:pPr>
        <w:ind w:left="1668" w:hanging="720"/>
      </w:pPr>
      <w:rPr>
        <w:rFonts w:hint="default"/>
      </w:rPr>
    </w:lvl>
    <w:lvl w:ilvl="4">
      <w:start w:val="1"/>
      <w:numFmt w:val="decimal"/>
      <w:isLgl/>
      <w:lvlText w:val="%1.%2.%3.%4.%5"/>
      <w:lvlJc w:val="left"/>
      <w:pPr>
        <w:ind w:left="2224" w:hanging="1080"/>
      </w:pPr>
      <w:rPr>
        <w:rFonts w:hint="default"/>
      </w:rPr>
    </w:lvl>
    <w:lvl w:ilvl="5">
      <w:start w:val="1"/>
      <w:numFmt w:val="decimal"/>
      <w:isLgl/>
      <w:lvlText w:val="%1.%2.%3.%4.%5.%6"/>
      <w:lvlJc w:val="left"/>
      <w:pPr>
        <w:ind w:left="2420" w:hanging="1080"/>
      </w:pPr>
      <w:rPr>
        <w:rFonts w:hint="default"/>
      </w:rPr>
    </w:lvl>
    <w:lvl w:ilvl="6">
      <w:start w:val="1"/>
      <w:numFmt w:val="decimal"/>
      <w:isLgl/>
      <w:lvlText w:val="%1.%2.%3.%4.%5.%6.%7"/>
      <w:lvlJc w:val="left"/>
      <w:pPr>
        <w:ind w:left="2976" w:hanging="1440"/>
      </w:pPr>
      <w:rPr>
        <w:rFonts w:hint="default"/>
      </w:rPr>
    </w:lvl>
    <w:lvl w:ilvl="7">
      <w:start w:val="1"/>
      <w:numFmt w:val="decimal"/>
      <w:isLgl/>
      <w:lvlText w:val="%1.%2.%3.%4.%5.%6.%7.%8"/>
      <w:lvlJc w:val="left"/>
      <w:pPr>
        <w:ind w:left="3172" w:hanging="1440"/>
      </w:pPr>
      <w:rPr>
        <w:rFonts w:hint="default"/>
      </w:rPr>
    </w:lvl>
    <w:lvl w:ilvl="8">
      <w:start w:val="1"/>
      <w:numFmt w:val="decimal"/>
      <w:isLgl/>
      <w:lvlText w:val="%1.%2.%3.%4.%5.%6.%7.%8.%9"/>
      <w:lvlJc w:val="left"/>
      <w:pPr>
        <w:ind w:left="3728" w:hanging="1800"/>
      </w:pPr>
      <w:rPr>
        <w:rFonts w:hint="default"/>
      </w:rPr>
    </w:lvl>
  </w:abstractNum>
  <w:abstractNum w:abstractNumId="68" w15:restartNumberingAfterBreak="0">
    <w:nsid w:val="44EB3714"/>
    <w:multiLevelType w:val="hybridMultilevel"/>
    <w:tmpl w:val="E604A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464A533E"/>
    <w:multiLevelType w:val="hybridMultilevel"/>
    <w:tmpl w:val="8D0A4980"/>
    <w:lvl w:ilvl="0" w:tplc="A6602532">
      <w:start w:val="1"/>
      <w:numFmt w:val="lowerLetter"/>
      <w:lvlText w:val="%1)"/>
      <w:lvlJc w:val="left"/>
      <w:pPr>
        <w:tabs>
          <w:tab w:val="num" w:pos="720"/>
        </w:tabs>
        <w:ind w:left="720" w:hanging="360"/>
      </w:pPr>
      <w:rPr>
        <w:rFonts w:ascii="Times New Roman" w:eastAsia="Times New Roman" w:hAnsi="Times New Roman"/>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cs="Wingdings" w:hint="default"/>
      </w:rPr>
    </w:lvl>
    <w:lvl w:ilvl="3" w:tplc="04150001" w:tentative="1">
      <w:start w:val="1"/>
      <w:numFmt w:val="bullet"/>
      <w:lvlText w:val=""/>
      <w:lvlJc w:val="left"/>
      <w:pPr>
        <w:tabs>
          <w:tab w:val="num" w:pos="2880"/>
        </w:tabs>
        <w:ind w:left="2880" w:hanging="360"/>
      </w:pPr>
      <w:rPr>
        <w:rFonts w:ascii="Symbol" w:hAnsi="Symbol" w:cs="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cs="Wingdings" w:hint="default"/>
      </w:rPr>
    </w:lvl>
    <w:lvl w:ilvl="6" w:tplc="04150001" w:tentative="1">
      <w:start w:val="1"/>
      <w:numFmt w:val="bullet"/>
      <w:lvlText w:val=""/>
      <w:lvlJc w:val="left"/>
      <w:pPr>
        <w:tabs>
          <w:tab w:val="num" w:pos="5040"/>
        </w:tabs>
        <w:ind w:left="5040" w:hanging="360"/>
      </w:pPr>
      <w:rPr>
        <w:rFonts w:ascii="Symbol" w:hAnsi="Symbol" w:cs="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cs="Wingdings" w:hint="default"/>
      </w:rPr>
    </w:lvl>
  </w:abstractNum>
  <w:abstractNum w:abstractNumId="70" w15:restartNumberingAfterBreak="0">
    <w:nsid w:val="478B5F4B"/>
    <w:multiLevelType w:val="hybridMultilevel"/>
    <w:tmpl w:val="82F8CF8C"/>
    <w:lvl w:ilvl="0" w:tplc="AD96E0A0">
      <w:start w:val="1"/>
      <w:numFmt w:val="decimal"/>
      <w:lvlText w:val="%1)"/>
      <w:lvlJc w:val="left"/>
      <w:pPr>
        <w:ind w:left="1151" w:hanging="360"/>
      </w:pPr>
      <w:rPr>
        <w:b/>
        <w:i w:val="0"/>
        <w:color w:val="000000" w:themeColor="text1"/>
      </w:rPr>
    </w:lvl>
    <w:lvl w:ilvl="1" w:tplc="04150019" w:tentative="1">
      <w:start w:val="1"/>
      <w:numFmt w:val="lowerLetter"/>
      <w:lvlText w:val="%2."/>
      <w:lvlJc w:val="left"/>
      <w:pPr>
        <w:ind w:left="1871" w:hanging="360"/>
      </w:pPr>
    </w:lvl>
    <w:lvl w:ilvl="2" w:tplc="0415001B" w:tentative="1">
      <w:start w:val="1"/>
      <w:numFmt w:val="lowerRoman"/>
      <w:lvlText w:val="%3."/>
      <w:lvlJc w:val="right"/>
      <w:pPr>
        <w:ind w:left="2591" w:hanging="180"/>
      </w:pPr>
    </w:lvl>
    <w:lvl w:ilvl="3" w:tplc="0415000F" w:tentative="1">
      <w:start w:val="1"/>
      <w:numFmt w:val="decimal"/>
      <w:lvlText w:val="%4."/>
      <w:lvlJc w:val="left"/>
      <w:pPr>
        <w:ind w:left="3311" w:hanging="360"/>
      </w:pPr>
    </w:lvl>
    <w:lvl w:ilvl="4" w:tplc="04150019" w:tentative="1">
      <w:start w:val="1"/>
      <w:numFmt w:val="lowerLetter"/>
      <w:lvlText w:val="%5."/>
      <w:lvlJc w:val="left"/>
      <w:pPr>
        <w:ind w:left="4031" w:hanging="360"/>
      </w:pPr>
    </w:lvl>
    <w:lvl w:ilvl="5" w:tplc="0415001B" w:tentative="1">
      <w:start w:val="1"/>
      <w:numFmt w:val="lowerRoman"/>
      <w:lvlText w:val="%6."/>
      <w:lvlJc w:val="right"/>
      <w:pPr>
        <w:ind w:left="4751" w:hanging="180"/>
      </w:pPr>
    </w:lvl>
    <w:lvl w:ilvl="6" w:tplc="0415000F" w:tentative="1">
      <w:start w:val="1"/>
      <w:numFmt w:val="decimal"/>
      <w:lvlText w:val="%7."/>
      <w:lvlJc w:val="left"/>
      <w:pPr>
        <w:ind w:left="5471" w:hanging="360"/>
      </w:pPr>
    </w:lvl>
    <w:lvl w:ilvl="7" w:tplc="04150019" w:tentative="1">
      <w:start w:val="1"/>
      <w:numFmt w:val="lowerLetter"/>
      <w:lvlText w:val="%8."/>
      <w:lvlJc w:val="left"/>
      <w:pPr>
        <w:ind w:left="6191" w:hanging="360"/>
      </w:pPr>
    </w:lvl>
    <w:lvl w:ilvl="8" w:tplc="0415001B" w:tentative="1">
      <w:start w:val="1"/>
      <w:numFmt w:val="lowerRoman"/>
      <w:lvlText w:val="%9."/>
      <w:lvlJc w:val="right"/>
      <w:pPr>
        <w:ind w:left="6911" w:hanging="180"/>
      </w:pPr>
    </w:lvl>
  </w:abstractNum>
  <w:abstractNum w:abstractNumId="71" w15:restartNumberingAfterBreak="0">
    <w:nsid w:val="47DF6EA1"/>
    <w:multiLevelType w:val="hybridMultilevel"/>
    <w:tmpl w:val="DBB43FF6"/>
    <w:lvl w:ilvl="0" w:tplc="18AE464A">
      <w:start w:val="1"/>
      <w:numFmt w:val="decimal"/>
      <w:lvlText w:val="%1."/>
      <w:lvlJc w:val="left"/>
      <w:pPr>
        <w:ind w:left="360" w:hanging="360"/>
      </w:pPr>
      <w:rPr>
        <w:rFonts w:ascii="Times New Roman" w:eastAsia="Times New Roman" w:hAnsi="Times New Roman" w:cs="Times New Roman"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2" w15:restartNumberingAfterBreak="0">
    <w:nsid w:val="49FC0684"/>
    <w:multiLevelType w:val="hybridMultilevel"/>
    <w:tmpl w:val="9DFC4164"/>
    <w:lvl w:ilvl="0" w:tplc="17C2D83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4A7A757B"/>
    <w:multiLevelType w:val="hybridMultilevel"/>
    <w:tmpl w:val="E604A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4A8213C5"/>
    <w:multiLevelType w:val="hybridMultilevel"/>
    <w:tmpl w:val="E604A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4B4E2516"/>
    <w:multiLevelType w:val="hybridMultilevel"/>
    <w:tmpl w:val="F934EF5A"/>
    <w:lvl w:ilvl="0" w:tplc="17C2D83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4D2723F3"/>
    <w:multiLevelType w:val="hybridMultilevel"/>
    <w:tmpl w:val="BD0AC268"/>
    <w:lvl w:ilvl="0" w:tplc="B85634F2">
      <w:start w:val="1"/>
      <w:numFmt w:val="bullet"/>
      <w:lvlText w:val=""/>
      <w:lvlJc w:val="left"/>
      <w:pPr>
        <w:ind w:left="1151" w:hanging="360"/>
      </w:pPr>
      <w:rPr>
        <w:rFonts w:ascii="Symbol" w:hAnsi="Symbol" w:hint="default"/>
      </w:rPr>
    </w:lvl>
    <w:lvl w:ilvl="1" w:tplc="04150003" w:tentative="1">
      <w:start w:val="1"/>
      <w:numFmt w:val="bullet"/>
      <w:lvlText w:val="o"/>
      <w:lvlJc w:val="left"/>
      <w:pPr>
        <w:ind w:left="1871" w:hanging="360"/>
      </w:pPr>
      <w:rPr>
        <w:rFonts w:ascii="Courier New" w:hAnsi="Courier New" w:cs="Courier New" w:hint="default"/>
      </w:rPr>
    </w:lvl>
    <w:lvl w:ilvl="2" w:tplc="04150005" w:tentative="1">
      <w:start w:val="1"/>
      <w:numFmt w:val="bullet"/>
      <w:lvlText w:val=""/>
      <w:lvlJc w:val="left"/>
      <w:pPr>
        <w:ind w:left="2591" w:hanging="360"/>
      </w:pPr>
      <w:rPr>
        <w:rFonts w:ascii="Wingdings" w:hAnsi="Wingdings" w:hint="default"/>
      </w:rPr>
    </w:lvl>
    <w:lvl w:ilvl="3" w:tplc="04150001" w:tentative="1">
      <w:start w:val="1"/>
      <w:numFmt w:val="bullet"/>
      <w:lvlText w:val=""/>
      <w:lvlJc w:val="left"/>
      <w:pPr>
        <w:ind w:left="3311" w:hanging="360"/>
      </w:pPr>
      <w:rPr>
        <w:rFonts w:ascii="Symbol" w:hAnsi="Symbol" w:hint="default"/>
      </w:rPr>
    </w:lvl>
    <w:lvl w:ilvl="4" w:tplc="04150003" w:tentative="1">
      <w:start w:val="1"/>
      <w:numFmt w:val="bullet"/>
      <w:lvlText w:val="o"/>
      <w:lvlJc w:val="left"/>
      <w:pPr>
        <w:ind w:left="4031" w:hanging="360"/>
      </w:pPr>
      <w:rPr>
        <w:rFonts w:ascii="Courier New" w:hAnsi="Courier New" w:cs="Courier New" w:hint="default"/>
      </w:rPr>
    </w:lvl>
    <w:lvl w:ilvl="5" w:tplc="04150005" w:tentative="1">
      <w:start w:val="1"/>
      <w:numFmt w:val="bullet"/>
      <w:lvlText w:val=""/>
      <w:lvlJc w:val="left"/>
      <w:pPr>
        <w:ind w:left="4751" w:hanging="360"/>
      </w:pPr>
      <w:rPr>
        <w:rFonts w:ascii="Wingdings" w:hAnsi="Wingdings" w:hint="default"/>
      </w:rPr>
    </w:lvl>
    <w:lvl w:ilvl="6" w:tplc="04150001" w:tentative="1">
      <w:start w:val="1"/>
      <w:numFmt w:val="bullet"/>
      <w:lvlText w:val=""/>
      <w:lvlJc w:val="left"/>
      <w:pPr>
        <w:ind w:left="5471" w:hanging="360"/>
      </w:pPr>
      <w:rPr>
        <w:rFonts w:ascii="Symbol" w:hAnsi="Symbol" w:hint="default"/>
      </w:rPr>
    </w:lvl>
    <w:lvl w:ilvl="7" w:tplc="04150003" w:tentative="1">
      <w:start w:val="1"/>
      <w:numFmt w:val="bullet"/>
      <w:lvlText w:val="o"/>
      <w:lvlJc w:val="left"/>
      <w:pPr>
        <w:ind w:left="6191" w:hanging="360"/>
      </w:pPr>
      <w:rPr>
        <w:rFonts w:ascii="Courier New" w:hAnsi="Courier New" w:cs="Courier New" w:hint="default"/>
      </w:rPr>
    </w:lvl>
    <w:lvl w:ilvl="8" w:tplc="04150005" w:tentative="1">
      <w:start w:val="1"/>
      <w:numFmt w:val="bullet"/>
      <w:lvlText w:val=""/>
      <w:lvlJc w:val="left"/>
      <w:pPr>
        <w:ind w:left="6911" w:hanging="360"/>
      </w:pPr>
      <w:rPr>
        <w:rFonts w:ascii="Wingdings" w:hAnsi="Wingdings" w:hint="default"/>
      </w:rPr>
    </w:lvl>
  </w:abstractNum>
  <w:abstractNum w:abstractNumId="77" w15:restartNumberingAfterBreak="0">
    <w:nsid w:val="4F5955E3"/>
    <w:multiLevelType w:val="hybridMultilevel"/>
    <w:tmpl w:val="41FCB27E"/>
    <w:lvl w:ilvl="0" w:tplc="B85634F2">
      <w:start w:val="1"/>
      <w:numFmt w:val="bullet"/>
      <w:lvlText w:val=""/>
      <w:lvlJc w:val="left"/>
      <w:pPr>
        <w:ind w:left="1148" w:hanging="360"/>
      </w:pPr>
      <w:rPr>
        <w:rFonts w:ascii="Symbol" w:hAnsi="Symbol" w:hint="default"/>
      </w:rPr>
    </w:lvl>
    <w:lvl w:ilvl="1" w:tplc="04150003" w:tentative="1">
      <w:start w:val="1"/>
      <w:numFmt w:val="bullet"/>
      <w:lvlText w:val="o"/>
      <w:lvlJc w:val="left"/>
      <w:pPr>
        <w:ind w:left="1868" w:hanging="360"/>
      </w:pPr>
      <w:rPr>
        <w:rFonts w:ascii="Courier New" w:hAnsi="Courier New" w:cs="Courier New" w:hint="default"/>
      </w:rPr>
    </w:lvl>
    <w:lvl w:ilvl="2" w:tplc="04150005" w:tentative="1">
      <w:start w:val="1"/>
      <w:numFmt w:val="bullet"/>
      <w:lvlText w:val=""/>
      <w:lvlJc w:val="left"/>
      <w:pPr>
        <w:ind w:left="2588" w:hanging="360"/>
      </w:pPr>
      <w:rPr>
        <w:rFonts w:ascii="Wingdings" w:hAnsi="Wingdings" w:hint="default"/>
      </w:rPr>
    </w:lvl>
    <w:lvl w:ilvl="3" w:tplc="04150001" w:tentative="1">
      <w:start w:val="1"/>
      <w:numFmt w:val="bullet"/>
      <w:lvlText w:val=""/>
      <w:lvlJc w:val="left"/>
      <w:pPr>
        <w:ind w:left="3308" w:hanging="360"/>
      </w:pPr>
      <w:rPr>
        <w:rFonts w:ascii="Symbol" w:hAnsi="Symbol" w:hint="default"/>
      </w:rPr>
    </w:lvl>
    <w:lvl w:ilvl="4" w:tplc="04150003" w:tentative="1">
      <w:start w:val="1"/>
      <w:numFmt w:val="bullet"/>
      <w:lvlText w:val="o"/>
      <w:lvlJc w:val="left"/>
      <w:pPr>
        <w:ind w:left="4028" w:hanging="360"/>
      </w:pPr>
      <w:rPr>
        <w:rFonts w:ascii="Courier New" w:hAnsi="Courier New" w:cs="Courier New" w:hint="default"/>
      </w:rPr>
    </w:lvl>
    <w:lvl w:ilvl="5" w:tplc="04150005" w:tentative="1">
      <w:start w:val="1"/>
      <w:numFmt w:val="bullet"/>
      <w:lvlText w:val=""/>
      <w:lvlJc w:val="left"/>
      <w:pPr>
        <w:ind w:left="4748" w:hanging="360"/>
      </w:pPr>
      <w:rPr>
        <w:rFonts w:ascii="Wingdings" w:hAnsi="Wingdings" w:hint="default"/>
      </w:rPr>
    </w:lvl>
    <w:lvl w:ilvl="6" w:tplc="04150001" w:tentative="1">
      <w:start w:val="1"/>
      <w:numFmt w:val="bullet"/>
      <w:lvlText w:val=""/>
      <w:lvlJc w:val="left"/>
      <w:pPr>
        <w:ind w:left="5468" w:hanging="360"/>
      </w:pPr>
      <w:rPr>
        <w:rFonts w:ascii="Symbol" w:hAnsi="Symbol" w:hint="default"/>
      </w:rPr>
    </w:lvl>
    <w:lvl w:ilvl="7" w:tplc="04150003" w:tentative="1">
      <w:start w:val="1"/>
      <w:numFmt w:val="bullet"/>
      <w:lvlText w:val="o"/>
      <w:lvlJc w:val="left"/>
      <w:pPr>
        <w:ind w:left="6188" w:hanging="360"/>
      </w:pPr>
      <w:rPr>
        <w:rFonts w:ascii="Courier New" w:hAnsi="Courier New" w:cs="Courier New" w:hint="default"/>
      </w:rPr>
    </w:lvl>
    <w:lvl w:ilvl="8" w:tplc="04150005" w:tentative="1">
      <w:start w:val="1"/>
      <w:numFmt w:val="bullet"/>
      <w:lvlText w:val=""/>
      <w:lvlJc w:val="left"/>
      <w:pPr>
        <w:ind w:left="6908" w:hanging="360"/>
      </w:pPr>
      <w:rPr>
        <w:rFonts w:ascii="Wingdings" w:hAnsi="Wingdings" w:hint="default"/>
      </w:rPr>
    </w:lvl>
  </w:abstractNum>
  <w:abstractNum w:abstractNumId="78" w15:restartNumberingAfterBreak="0">
    <w:nsid w:val="50AE63F1"/>
    <w:multiLevelType w:val="hybridMultilevel"/>
    <w:tmpl w:val="E6166CA0"/>
    <w:lvl w:ilvl="0" w:tplc="92A65500">
      <w:start w:val="1"/>
      <w:numFmt w:val="lowerLetter"/>
      <w:lvlText w:val="%1)"/>
      <w:lvlJc w:val="left"/>
      <w:pPr>
        <w:ind w:left="1151" w:hanging="360"/>
      </w:pPr>
      <w:rPr>
        <w:b w:val="0"/>
        <w:i w:val="0"/>
      </w:rPr>
    </w:lvl>
    <w:lvl w:ilvl="1" w:tplc="04150019" w:tentative="1">
      <w:start w:val="1"/>
      <w:numFmt w:val="lowerLetter"/>
      <w:lvlText w:val="%2."/>
      <w:lvlJc w:val="left"/>
      <w:pPr>
        <w:ind w:left="1871" w:hanging="360"/>
      </w:pPr>
    </w:lvl>
    <w:lvl w:ilvl="2" w:tplc="0415001B" w:tentative="1">
      <w:start w:val="1"/>
      <w:numFmt w:val="lowerRoman"/>
      <w:lvlText w:val="%3."/>
      <w:lvlJc w:val="right"/>
      <w:pPr>
        <w:ind w:left="2591" w:hanging="180"/>
      </w:pPr>
    </w:lvl>
    <w:lvl w:ilvl="3" w:tplc="0415000F" w:tentative="1">
      <w:start w:val="1"/>
      <w:numFmt w:val="decimal"/>
      <w:lvlText w:val="%4."/>
      <w:lvlJc w:val="left"/>
      <w:pPr>
        <w:ind w:left="3311" w:hanging="360"/>
      </w:pPr>
    </w:lvl>
    <w:lvl w:ilvl="4" w:tplc="04150019" w:tentative="1">
      <w:start w:val="1"/>
      <w:numFmt w:val="lowerLetter"/>
      <w:lvlText w:val="%5."/>
      <w:lvlJc w:val="left"/>
      <w:pPr>
        <w:ind w:left="4031" w:hanging="360"/>
      </w:pPr>
    </w:lvl>
    <w:lvl w:ilvl="5" w:tplc="0415001B" w:tentative="1">
      <w:start w:val="1"/>
      <w:numFmt w:val="lowerRoman"/>
      <w:lvlText w:val="%6."/>
      <w:lvlJc w:val="right"/>
      <w:pPr>
        <w:ind w:left="4751" w:hanging="180"/>
      </w:pPr>
    </w:lvl>
    <w:lvl w:ilvl="6" w:tplc="0415000F" w:tentative="1">
      <w:start w:val="1"/>
      <w:numFmt w:val="decimal"/>
      <w:lvlText w:val="%7."/>
      <w:lvlJc w:val="left"/>
      <w:pPr>
        <w:ind w:left="5471" w:hanging="360"/>
      </w:pPr>
    </w:lvl>
    <w:lvl w:ilvl="7" w:tplc="04150019" w:tentative="1">
      <w:start w:val="1"/>
      <w:numFmt w:val="lowerLetter"/>
      <w:lvlText w:val="%8."/>
      <w:lvlJc w:val="left"/>
      <w:pPr>
        <w:ind w:left="6191" w:hanging="360"/>
      </w:pPr>
    </w:lvl>
    <w:lvl w:ilvl="8" w:tplc="0415001B" w:tentative="1">
      <w:start w:val="1"/>
      <w:numFmt w:val="lowerRoman"/>
      <w:lvlText w:val="%9."/>
      <w:lvlJc w:val="right"/>
      <w:pPr>
        <w:ind w:left="6911" w:hanging="180"/>
      </w:pPr>
    </w:lvl>
  </w:abstractNum>
  <w:abstractNum w:abstractNumId="79" w15:restartNumberingAfterBreak="0">
    <w:nsid w:val="51C77427"/>
    <w:multiLevelType w:val="multilevel"/>
    <w:tmpl w:val="1CC2B8B6"/>
    <w:lvl w:ilvl="0">
      <w:start w:val="2"/>
      <w:numFmt w:val="decimal"/>
      <w:lvlText w:val="%1."/>
      <w:lvlJc w:val="left"/>
      <w:pPr>
        <w:ind w:left="375" w:hanging="375"/>
      </w:pPr>
      <w:rPr>
        <w:rFonts w:hint="default"/>
      </w:rPr>
    </w:lvl>
    <w:lvl w:ilvl="1">
      <w:start w:val="1"/>
      <w:numFmt w:val="decimal"/>
      <w:lvlText w:val="%1.%2)"/>
      <w:lvlJc w:val="left"/>
      <w:pPr>
        <w:ind w:left="1636" w:hanging="720"/>
      </w:pPr>
      <w:rPr>
        <w:rFonts w:hint="default"/>
      </w:rPr>
    </w:lvl>
    <w:lvl w:ilvl="2">
      <w:start w:val="1"/>
      <w:numFmt w:val="decimal"/>
      <w:lvlText w:val="%1.%2)%3."/>
      <w:lvlJc w:val="left"/>
      <w:pPr>
        <w:ind w:left="2552" w:hanging="720"/>
      </w:pPr>
      <w:rPr>
        <w:rFonts w:hint="default"/>
      </w:rPr>
    </w:lvl>
    <w:lvl w:ilvl="3">
      <w:start w:val="1"/>
      <w:numFmt w:val="decimal"/>
      <w:lvlText w:val="%1.%2)%3.%4."/>
      <w:lvlJc w:val="left"/>
      <w:pPr>
        <w:ind w:left="3828" w:hanging="1080"/>
      </w:pPr>
      <w:rPr>
        <w:rFonts w:hint="default"/>
      </w:rPr>
    </w:lvl>
    <w:lvl w:ilvl="4">
      <w:start w:val="1"/>
      <w:numFmt w:val="decimal"/>
      <w:lvlText w:val="%1.%2)%3.%4.%5."/>
      <w:lvlJc w:val="left"/>
      <w:pPr>
        <w:ind w:left="4744" w:hanging="1080"/>
      </w:pPr>
      <w:rPr>
        <w:rFonts w:hint="default"/>
      </w:rPr>
    </w:lvl>
    <w:lvl w:ilvl="5">
      <w:start w:val="1"/>
      <w:numFmt w:val="decimal"/>
      <w:lvlText w:val="%1.%2)%3.%4.%5.%6."/>
      <w:lvlJc w:val="left"/>
      <w:pPr>
        <w:ind w:left="6020" w:hanging="1440"/>
      </w:pPr>
      <w:rPr>
        <w:rFonts w:hint="default"/>
      </w:rPr>
    </w:lvl>
    <w:lvl w:ilvl="6">
      <w:start w:val="1"/>
      <w:numFmt w:val="decimal"/>
      <w:lvlText w:val="%1.%2)%3.%4.%5.%6.%7."/>
      <w:lvlJc w:val="left"/>
      <w:pPr>
        <w:ind w:left="6936" w:hanging="1440"/>
      </w:pPr>
      <w:rPr>
        <w:rFonts w:hint="default"/>
      </w:rPr>
    </w:lvl>
    <w:lvl w:ilvl="7">
      <w:start w:val="1"/>
      <w:numFmt w:val="decimal"/>
      <w:lvlText w:val="%1.%2)%3.%4.%5.%6.%7.%8."/>
      <w:lvlJc w:val="left"/>
      <w:pPr>
        <w:ind w:left="8212" w:hanging="1800"/>
      </w:pPr>
      <w:rPr>
        <w:rFonts w:hint="default"/>
      </w:rPr>
    </w:lvl>
    <w:lvl w:ilvl="8">
      <w:start w:val="1"/>
      <w:numFmt w:val="decimal"/>
      <w:lvlText w:val="%1.%2)%3.%4.%5.%6.%7.%8.%9."/>
      <w:lvlJc w:val="left"/>
      <w:pPr>
        <w:ind w:left="9128" w:hanging="1800"/>
      </w:pPr>
      <w:rPr>
        <w:rFonts w:hint="default"/>
      </w:rPr>
    </w:lvl>
  </w:abstractNum>
  <w:abstractNum w:abstractNumId="80" w15:restartNumberingAfterBreak="0">
    <w:nsid w:val="51CB2ADD"/>
    <w:multiLevelType w:val="hybridMultilevel"/>
    <w:tmpl w:val="7750D30E"/>
    <w:lvl w:ilvl="0" w:tplc="B85634F2">
      <w:start w:val="1"/>
      <w:numFmt w:val="bullet"/>
      <w:lvlText w:val=""/>
      <w:lvlJc w:val="left"/>
      <w:pPr>
        <w:ind w:left="1648" w:hanging="360"/>
      </w:pPr>
      <w:rPr>
        <w:rFonts w:ascii="Symbol" w:hAnsi="Symbol" w:hint="default"/>
        <w:color w:val="000000" w:themeColor="text1"/>
      </w:rPr>
    </w:lvl>
    <w:lvl w:ilvl="1" w:tplc="04150003" w:tentative="1">
      <w:start w:val="1"/>
      <w:numFmt w:val="bullet"/>
      <w:lvlText w:val="o"/>
      <w:lvlJc w:val="left"/>
      <w:pPr>
        <w:ind w:left="2368" w:hanging="360"/>
      </w:pPr>
      <w:rPr>
        <w:rFonts w:ascii="Courier New" w:hAnsi="Courier New" w:cs="Courier New" w:hint="default"/>
      </w:rPr>
    </w:lvl>
    <w:lvl w:ilvl="2" w:tplc="04150005" w:tentative="1">
      <w:start w:val="1"/>
      <w:numFmt w:val="bullet"/>
      <w:lvlText w:val=""/>
      <w:lvlJc w:val="left"/>
      <w:pPr>
        <w:ind w:left="3088" w:hanging="360"/>
      </w:pPr>
      <w:rPr>
        <w:rFonts w:ascii="Wingdings" w:hAnsi="Wingdings" w:hint="default"/>
      </w:rPr>
    </w:lvl>
    <w:lvl w:ilvl="3" w:tplc="04150001" w:tentative="1">
      <w:start w:val="1"/>
      <w:numFmt w:val="bullet"/>
      <w:lvlText w:val=""/>
      <w:lvlJc w:val="left"/>
      <w:pPr>
        <w:ind w:left="3808" w:hanging="360"/>
      </w:pPr>
      <w:rPr>
        <w:rFonts w:ascii="Symbol" w:hAnsi="Symbol" w:hint="default"/>
      </w:rPr>
    </w:lvl>
    <w:lvl w:ilvl="4" w:tplc="04150003" w:tentative="1">
      <w:start w:val="1"/>
      <w:numFmt w:val="bullet"/>
      <w:lvlText w:val="o"/>
      <w:lvlJc w:val="left"/>
      <w:pPr>
        <w:ind w:left="4528" w:hanging="360"/>
      </w:pPr>
      <w:rPr>
        <w:rFonts w:ascii="Courier New" w:hAnsi="Courier New" w:cs="Courier New" w:hint="default"/>
      </w:rPr>
    </w:lvl>
    <w:lvl w:ilvl="5" w:tplc="04150005" w:tentative="1">
      <w:start w:val="1"/>
      <w:numFmt w:val="bullet"/>
      <w:lvlText w:val=""/>
      <w:lvlJc w:val="left"/>
      <w:pPr>
        <w:ind w:left="5248" w:hanging="360"/>
      </w:pPr>
      <w:rPr>
        <w:rFonts w:ascii="Wingdings" w:hAnsi="Wingdings" w:hint="default"/>
      </w:rPr>
    </w:lvl>
    <w:lvl w:ilvl="6" w:tplc="04150001" w:tentative="1">
      <w:start w:val="1"/>
      <w:numFmt w:val="bullet"/>
      <w:lvlText w:val=""/>
      <w:lvlJc w:val="left"/>
      <w:pPr>
        <w:ind w:left="5968" w:hanging="360"/>
      </w:pPr>
      <w:rPr>
        <w:rFonts w:ascii="Symbol" w:hAnsi="Symbol" w:hint="default"/>
      </w:rPr>
    </w:lvl>
    <w:lvl w:ilvl="7" w:tplc="04150003" w:tentative="1">
      <w:start w:val="1"/>
      <w:numFmt w:val="bullet"/>
      <w:lvlText w:val="o"/>
      <w:lvlJc w:val="left"/>
      <w:pPr>
        <w:ind w:left="6688" w:hanging="360"/>
      </w:pPr>
      <w:rPr>
        <w:rFonts w:ascii="Courier New" w:hAnsi="Courier New" w:cs="Courier New" w:hint="default"/>
      </w:rPr>
    </w:lvl>
    <w:lvl w:ilvl="8" w:tplc="04150005" w:tentative="1">
      <w:start w:val="1"/>
      <w:numFmt w:val="bullet"/>
      <w:lvlText w:val=""/>
      <w:lvlJc w:val="left"/>
      <w:pPr>
        <w:ind w:left="7408" w:hanging="360"/>
      </w:pPr>
      <w:rPr>
        <w:rFonts w:ascii="Wingdings" w:hAnsi="Wingdings" w:hint="default"/>
      </w:rPr>
    </w:lvl>
  </w:abstractNum>
  <w:abstractNum w:abstractNumId="81" w15:restartNumberingAfterBreak="0">
    <w:nsid w:val="520C5E77"/>
    <w:multiLevelType w:val="hybridMultilevel"/>
    <w:tmpl w:val="E604A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54B20408"/>
    <w:multiLevelType w:val="hybridMultilevel"/>
    <w:tmpl w:val="A4248C42"/>
    <w:lvl w:ilvl="0" w:tplc="B85634F2">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83" w15:restartNumberingAfterBreak="0">
    <w:nsid w:val="54C00909"/>
    <w:multiLevelType w:val="multilevel"/>
    <w:tmpl w:val="B5504F94"/>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84" w15:restartNumberingAfterBreak="0">
    <w:nsid w:val="55C77495"/>
    <w:multiLevelType w:val="hybridMultilevel"/>
    <w:tmpl w:val="52A4B9A4"/>
    <w:lvl w:ilvl="0" w:tplc="17C2D83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56997ADD"/>
    <w:multiLevelType w:val="hybridMultilevel"/>
    <w:tmpl w:val="9118F314"/>
    <w:lvl w:ilvl="0" w:tplc="0A14DF88">
      <w:start w:val="1"/>
      <w:numFmt w:val="decimal"/>
      <w:lvlText w:val="%1)"/>
      <w:lvlJc w:val="left"/>
      <w:pPr>
        <w:ind w:left="794" w:hanging="360"/>
      </w:pPr>
      <w:rPr>
        <w:rFonts w:ascii="Times New Roman" w:hAnsi="Times New Roman" w:cs="Times New Roman" w:hint="default"/>
        <w:sz w:val="24"/>
        <w:szCs w:val="24"/>
      </w:rPr>
    </w:lvl>
    <w:lvl w:ilvl="1" w:tplc="04150019" w:tentative="1">
      <w:start w:val="1"/>
      <w:numFmt w:val="lowerLetter"/>
      <w:lvlText w:val="%2."/>
      <w:lvlJc w:val="left"/>
      <w:pPr>
        <w:ind w:left="1514" w:hanging="360"/>
      </w:pPr>
    </w:lvl>
    <w:lvl w:ilvl="2" w:tplc="0415001B" w:tentative="1">
      <w:start w:val="1"/>
      <w:numFmt w:val="lowerRoman"/>
      <w:lvlText w:val="%3."/>
      <w:lvlJc w:val="right"/>
      <w:pPr>
        <w:ind w:left="2234" w:hanging="180"/>
      </w:pPr>
    </w:lvl>
    <w:lvl w:ilvl="3" w:tplc="0415000F" w:tentative="1">
      <w:start w:val="1"/>
      <w:numFmt w:val="decimal"/>
      <w:lvlText w:val="%4."/>
      <w:lvlJc w:val="left"/>
      <w:pPr>
        <w:ind w:left="2954" w:hanging="360"/>
      </w:pPr>
    </w:lvl>
    <w:lvl w:ilvl="4" w:tplc="04150019" w:tentative="1">
      <w:start w:val="1"/>
      <w:numFmt w:val="lowerLetter"/>
      <w:lvlText w:val="%5."/>
      <w:lvlJc w:val="left"/>
      <w:pPr>
        <w:ind w:left="3674" w:hanging="360"/>
      </w:pPr>
    </w:lvl>
    <w:lvl w:ilvl="5" w:tplc="0415001B" w:tentative="1">
      <w:start w:val="1"/>
      <w:numFmt w:val="lowerRoman"/>
      <w:lvlText w:val="%6."/>
      <w:lvlJc w:val="right"/>
      <w:pPr>
        <w:ind w:left="4394" w:hanging="180"/>
      </w:pPr>
    </w:lvl>
    <w:lvl w:ilvl="6" w:tplc="0415000F" w:tentative="1">
      <w:start w:val="1"/>
      <w:numFmt w:val="decimal"/>
      <w:lvlText w:val="%7."/>
      <w:lvlJc w:val="left"/>
      <w:pPr>
        <w:ind w:left="5114" w:hanging="360"/>
      </w:pPr>
    </w:lvl>
    <w:lvl w:ilvl="7" w:tplc="04150019" w:tentative="1">
      <w:start w:val="1"/>
      <w:numFmt w:val="lowerLetter"/>
      <w:lvlText w:val="%8."/>
      <w:lvlJc w:val="left"/>
      <w:pPr>
        <w:ind w:left="5834" w:hanging="360"/>
      </w:pPr>
    </w:lvl>
    <w:lvl w:ilvl="8" w:tplc="0415001B" w:tentative="1">
      <w:start w:val="1"/>
      <w:numFmt w:val="lowerRoman"/>
      <w:lvlText w:val="%9."/>
      <w:lvlJc w:val="right"/>
      <w:pPr>
        <w:ind w:left="6554" w:hanging="180"/>
      </w:pPr>
    </w:lvl>
  </w:abstractNum>
  <w:abstractNum w:abstractNumId="86" w15:restartNumberingAfterBreak="0">
    <w:nsid w:val="57576759"/>
    <w:multiLevelType w:val="hybridMultilevel"/>
    <w:tmpl w:val="E604A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577B4D0E"/>
    <w:multiLevelType w:val="hybridMultilevel"/>
    <w:tmpl w:val="43B4D9F0"/>
    <w:lvl w:ilvl="0" w:tplc="446E7BAE">
      <w:start w:val="1"/>
      <w:numFmt w:val="decimal"/>
      <w:lvlText w:val="%1."/>
      <w:lvlJc w:val="left"/>
      <w:pPr>
        <w:ind w:left="434" w:hanging="360"/>
      </w:pPr>
      <w:rPr>
        <w:rFonts w:hint="default"/>
      </w:rPr>
    </w:lvl>
    <w:lvl w:ilvl="1" w:tplc="04090019" w:tentative="1">
      <w:start w:val="1"/>
      <w:numFmt w:val="lowerLetter"/>
      <w:lvlText w:val="%2."/>
      <w:lvlJc w:val="left"/>
      <w:pPr>
        <w:ind w:left="1154" w:hanging="360"/>
      </w:pPr>
    </w:lvl>
    <w:lvl w:ilvl="2" w:tplc="0409001B" w:tentative="1">
      <w:start w:val="1"/>
      <w:numFmt w:val="lowerRoman"/>
      <w:lvlText w:val="%3."/>
      <w:lvlJc w:val="right"/>
      <w:pPr>
        <w:ind w:left="1874" w:hanging="180"/>
      </w:pPr>
    </w:lvl>
    <w:lvl w:ilvl="3" w:tplc="0409000F" w:tentative="1">
      <w:start w:val="1"/>
      <w:numFmt w:val="decimal"/>
      <w:lvlText w:val="%4."/>
      <w:lvlJc w:val="left"/>
      <w:pPr>
        <w:ind w:left="2594" w:hanging="360"/>
      </w:pPr>
    </w:lvl>
    <w:lvl w:ilvl="4" w:tplc="04090019" w:tentative="1">
      <w:start w:val="1"/>
      <w:numFmt w:val="lowerLetter"/>
      <w:lvlText w:val="%5."/>
      <w:lvlJc w:val="left"/>
      <w:pPr>
        <w:ind w:left="3314" w:hanging="360"/>
      </w:pPr>
    </w:lvl>
    <w:lvl w:ilvl="5" w:tplc="0409001B" w:tentative="1">
      <w:start w:val="1"/>
      <w:numFmt w:val="lowerRoman"/>
      <w:lvlText w:val="%6."/>
      <w:lvlJc w:val="right"/>
      <w:pPr>
        <w:ind w:left="4034" w:hanging="180"/>
      </w:pPr>
    </w:lvl>
    <w:lvl w:ilvl="6" w:tplc="0409000F" w:tentative="1">
      <w:start w:val="1"/>
      <w:numFmt w:val="decimal"/>
      <w:lvlText w:val="%7."/>
      <w:lvlJc w:val="left"/>
      <w:pPr>
        <w:ind w:left="4754" w:hanging="360"/>
      </w:pPr>
    </w:lvl>
    <w:lvl w:ilvl="7" w:tplc="04090019" w:tentative="1">
      <w:start w:val="1"/>
      <w:numFmt w:val="lowerLetter"/>
      <w:lvlText w:val="%8."/>
      <w:lvlJc w:val="left"/>
      <w:pPr>
        <w:ind w:left="5474" w:hanging="360"/>
      </w:pPr>
    </w:lvl>
    <w:lvl w:ilvl="8" w:tplc="0409001B" w:tentative="1">
      <w:start w:val="1"/>
      <w:numFmt w:val="lowerRoman"/>
      <w:lvlText w:val="%9."/>
      <w:lvlJc w:val="right"/>
      <w:pPr>
        <w:ind w:left="6194" w:hanging="180"/>
      </w:pPr>
    </w:lvl>
  </w:abstractNum>
  <w:abstractNum w:abstractNumId="88" w15:restartNumberingAfterBreak="0">
    <w:nsid w:val="57F63976"/>
    <w:multiLevelType w:val="hybridMultilevel"/>
    <w:tmpl w:val="F00EC786"/>
    <w:lvl w:ilvl="0" w:tplc="51440BE6">
      <w:start w:val="1"/>
      <w:numFmt w:val="decimal"/>
      <w:lvlText w:val="%1."/>
      <w:lvlJc w:val="left"/>
      <w:pPr>
        <w:ind w:left="578" w:hanging="360"/>
      </w:pPr>
      <w:rPr>
        <w:rFonts w:hint="default"/>
        <w:i w:val="0"/>
        <w:color w:val="000000" w:themeColor="text1"/>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CD2493E">
      <w:start w:val="1"/>
      <w:numFmt w:val="decimal"/>
      <w:lvlText w:val="%4."/>
      <w:lvlJc w:val="left"/>
      <w:pPr>
        <w:ind w:left="2738" w:hanging="360"/>
      </w:pPr>
      <w:rPr>
        <w:rFonts w:ascii="Times New Roman" w:eastAsia="Calibri" w:hAnsi="Times New Roman" w:cs="Times New Roman"/>
      </w:r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89" w15:restartNumberingAfterBreak="0">
    <w:nsid w:val="581E519D"/>
    <w:multiLevelType w:val="hybridMultilevel"/>
    <w:tmpl w:val="E604A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589E763E"/>
    <w:multiLevelType w:val="hybridMultilevel"/>
    <w:tmpl w:val="6F06DC04"/>
    <w:lvl w:ilvl="0" w:tplc="04150011">
      <w:start w:val="1"/>
      <w:numFmt w:val="decimal"/>
      <w:lvlText w:val="%1)"/>
      <w:lvlJc w:val="left"/>
      <w:pPr>
        <w:ind w:left="1212" w:hanging="360"/>
      </w:pPr>
    </w:lvl>
    <w:lvl w:ilvl="1" w:tplc="04150019" w:tentative="1">
      <w:start w:val="1"/>
      <w:numFmt w:val="lowerLetter"/>
      <w:lvlText w:val="%2."/>
      <w:lvlJc w:val="left"/>
      <w:pPr>
        <w:ind w:left="1932" w:hanging="360"/>
      </w:pPr>
    </w:lvl>
    <w:lvl w:ilvl="2" w:tplc="0415001B" w:tentative="1">
      <w:start w:val="1"/>
      <w:numFmt w:val="lowerRoman"/>
      <w:lvlText w:val="%3."/>
      <w:lvlJc w:val="right"/>
      <w:pPr>
        <w:ind w:left="2652" w:hanging="180"/>
      </w:pPr>
    </w:lvl>
    <w:lvl w:ilvl="3" w:tplc="0415000F" w:tentative="1">
      <w:start w:val="1"/>
      <w:numFmt w:val="decimal"/>
      <w:lvlText w:val="%4."/>
      <w:lvlJc w:val="left"/>
      <w:pPr>
        <w:ind w:left="3372" w:hanging="360"/>
      </w:pPr>
    </w:lvl>
    <w:lvl w:ilvl="4" w:tplc="04150019" w:tentative="1">
      <w:start w:val="1"/>
      <w:numFmt w:val="lowerLetter"/>
      <w:lvlText w:val="%5."/>
      <w:lvlJc w:val="left"/>
      <w:pPr>
        <w:ind w:left="4092" w:hanging="360"/>
      </w:pPr>
    </w:lvl>
    <w:lvl w:ilvl="5" w:tplc="0415001B" w:tentative="1">
      <w:start w:val="1"/>
      <w:numFmt w:val="lowerRoman"/>
      <w:lvlText w:val="%6."/>
      <w:lvlJc w:val="right"/>
      <w:pPr>
        <w:ind w:left="4812" w:hanging="180"/>
      </w:pPr>
    </w:lvl>
    <w:lvl w:ilvl="6" w:tplc="0415000F" w:tentative="1">
      <w:start w:val="1"/>
      <w:numFmt w:val="decimal"/>
      <w:lvlText w:val="%7."/>
      <w:lvlJc w:val="left"/>
      <w:pPr>
        <w:ind w:left="5532" w:hanging="360"/>
      </w:pPr>
    </w:lvl>
    <w:lvl w:ilvl="7" w:tplc="04150019" w:tentative="1">
      <w:start w:val="1"/>
      <w:numFmt w:val="lowerLetter"/>
      <w:lvlText w:val="%8."/>
      <w:lvlJc w:val="left"/>
      <w:pPr>
        <w:ind w:left="6252" w:hanging="360"/>
      </w:pPr>
    </w:lvl>
    <w:lvl w:ilvl="8" w:tplc="0415001B" w:tentative="1">
      <w:start w:val="1"/>
      <w:numFmt w:val="lowerRoman"/>
      <w:lvlText w:val="%9."/>
      <w:lvlJc w:val="right"/>
      <w:pPr>
        <w:ind w:left="6972" w:hanging="180"/>
      </w:pPr>
    </w:lvl>
  </w:abstractNum>
  <w:abstractNum w:abstractNumId="91" w15:restartNumberingAfterBreak="0">
    <w:nsid w:val="595848DB"/>
    <w:multiLevelType w:val="hybridMultilevel"/>
    <w:tmpl w:val="9D428886"/>
    <w:lvl w:ilvl="0" w:tplc="17C2D83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59AA0D6F"/>
    <w:multiLevelType w:val="singleLevel"/>
    <w:tmpl w:val="B2D40CFC"/>
    <w:lvl w:ilvl="0">
      <w:start w:val="1"/>
      <w:numFmt w:val="decimal"/>
      <w:lvlText w:val="%1. "/>
      <w:legacy w:legacy="1" w:legacySpace="0" w:legacyIndent="283"/>
      <w:lvlJc w:val="left"/>
      <w:pPr>
        <w:ind w:left="283" w:hanging="283"/>
      </w:pPr>
      <w:rPr>
        <w:b w:val="0"/>
        <w:i w:val="0"/>
        <w:color w:val="auto"/>
        <w:sz w:val="24"/>
        <w:szCs w:val="24"/>
      </w:rPr>
    </w:lvl>
  </w:abstractNum>
  <w:abstractNum w:abstractNumId="93" w15:restartNumberingAfterBreak="0">
    <w:nsid w:val="5A9C6783"/>
    <w:multiLevelType w:val="hybridMultilevel"/>
    <w:tmpl w:val="E604A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5B3845C4"/>
    <w:multiLevelType w:val="hybridMultilevel"/>
    <w:tmpl w:val="C0FAAC62"/>
    <w:lvl w:ilvl="0" w:tplc="04150017">
      <w:start w:val="1"/>
      <w:numFmt w:val="lowerLetter"/>
      <w:lvlText w:val="%1)"/>
      <w:lvlJc w:val="left"/>
      <w:pPr>
        <w:ind w:left="1571" w:hanging="360"/>
      </w:pPr>
      <w:rPr>
        <w:rFonts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95" w15:restartNumberingAfterBreak="0">
    <w:nsid w:val="5C6848DF"/>
    <w:multiLevelType w:val="hybridMultilevel"/>
    <w:tmpl w:val="E4DECB58"/>
    <w:lvl w:ilvl="0" w:tplc="9CAC1B9A">
      <w:start w:val="1"/>
      <w:numFmt w:val="decimal"/>
      <w:lvlText w:val="%1."/>
      <w:lvlJc w:val="left"/>
      <w:pPr>
        <w:ind w:left="502" w:hanging="360"/>
      </w:pPr>
      <w:rPr>
        <w:b w:val="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6" w15:restartNumberingAfterBreak="0">
    <w:nsid w:val="5CA31A15"/>
    <w:multiLevelType w:val="singleLevel"/>
    <w:tmpl w:val="CB981644"/>
    <w:lvl w:ilvl="0">
      <w:start w:val="1"/>
      <w:numFmt w:val="bullet"/>
      <w:lvlRestart w:val="0"/>
      <w:pStyle w:val="Tiret0"/>
      <w:lvlText w:val="–"/>
      <w:lvlJc w:val="left"/>
      <w:pPr>
        <w:tabs>
          <w:tab w:val="num" w:pos="850"/>
        </w:tabs>
        <w:ind w:left="850" w:hanging="850"/>
      </w:pPr>
    </w:lvl>
  </w:abstractNum>
  <w:abstractNum w:abstractNumId="97" w15:restartNumberingAfterBreak="0">
    <w:nsid w:val="5E4D7C8F"/>
    <w:multiLevelType w:val="hybridMultilevel"/>
    <w:tmpl w:val="971A51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623674BB"/>
    <w:multiLevelType w:val="hybridMultilevel"/>
    <w:tmpl w:val="B932250C"/>
    <w:lvl w:ilvl="0" w:tplc="0415000F">
      <w:start w:val="1"/>
      <w:numFmt w:val="decimal"/>
      <w:lvlText w:val="%1."/>
      <w:lvlJc w:val="left"/>
      <w:pPr>
        <w:ind w:left="720" w:hanging="360"/>
      </w:pPr>
    </w:lvl>
    <w:lvl w:ilvl="1" w:tplc="98CC366E">
      <w:numFmt w:val="bullet"/>
      <w:lvlText w:val=""/>
      <w:lvlJc w:val="left"/>
      <w:pPr>
        <w:ind w:left="1440" w:hanging="360"/>
      </w:pPr>
      <w:rPr>
        <w:rFonts w:ascii="Symbol" w:eastAsia="Times New Roman"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633F28FB"/>
    <w:multiLevelType w:val="hybridMultilevel"/>
    <w:tmpl w:val="E604A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64C52212"/>
    <w:multiLevelType w:val="hybridMultilevel"/>
    <w:tmpl w:val="6DBAFFE6"/>
    <w:lvl w:ilvl="0" w:tplc="AFC0DF6C">
      <w:start w:val="1"/>
      <w:numFmt w:val="decimal"/>
      <w:lvlText w:val="%1)"/>
      <w:lvlJc w:val="left"/>
      <w:pPr>
        <w:ind w:left="791" w:hanging="360"/>
      </w:pPr>
      <w:rPr>
        <w:b w:val="0"/>
        <w:i w:val="0"/>
      </w:rPr>
    </w:lvl>
    <w:lvl w:ilvl="1" w:tplc="04150019" w:tentative="1">
      <w:start w:val="1"/>
      <w:numFmt w:val="lowerLetter"/>
      <w:lvlText w:val="%2."/>
      <w:lvlJc w:val="left"/>
      <w:pPr>
        <w:ind w:left="1511" w:hanging="360"/>
      </w:pPr>
    </w:lvl>
    <w:lvl w:ilvl="2" w:tplc="0415001B" w:tentative="1">
      <w:start w:val="1"/>
      <w:numFmt w:val="lowerRoman"/>
      <w:lvlText w:val="%3."/>
      <w:lvlJc w:val="right"/>
      <w:pPr>
        <w:ind w:left="2231" w:hanging="180"/>
      </w:pPr>
    </w:lvl>
    <w:lvl w:ilvl="3" w:tplc="0415000F" w:tentative="1">
      <w:start w:val="1"/>
      <w:numFmt w:val="decimal"/>
      <w:lvlText w:val="%4."/>
      <w:lvlJc w:val="left"/>
      <w:pPr>
        <w:ind w:left="2951" w:hanging="360"/>
      </w:pPr>
    </w:lvl>
    <w:lvl w:ilvl="4" w:tplc="04150019" w:tentative="1">
      <w:start w:val="1"/>
      <w:numFmt w:val="lowerLetter"/>
      <w:lvlText w:val="%5."/>
      <w:lvlJc w:val="left"/>
      <w:pPr>
        <w:ind w:left="3671" w:hanging="360"/>
      </w:pPr>
    </w:lvl>
    <w:lvl w:ilvl="5" w:tplc="0415001B" w:tentative="1">
      <w:start w:val="1"/>
      <w:numFmt w:val="lowerRoman"/>
      <w:lvlText w:val="%6."/>
      <w:lvlJc w:val="right"/>
      <w:pPr>
        <w:ind w:left="4391" w:hanging="180"/>
      </w:pPr>
    </w:lvl>
    <w:lvl w:ilvl="6" w:tplc="0415000F" w:tentative="1">
      <w:start w:val="1"/>
      <w:numFmt w:val="decimal"/>
      <w:lvlText w:val="%7."/>
      <w:lvlJc w:val="left"/>
      <w:pPr>
        <w:ind w:left="5111" w:hanging="360"/>
      </w:pPr>
    </w:lvl>
    <w:lvl w:ilvl="7" w:tplc="04150019" w:tentative="1">
      <w:start w:val="1"/>
      <w:numFmt w:val="lowerLetter"/>
      <w:lvlText w:val="%8."/>
      <w:lvlJc w:val="left"/>
      <w:pPr>
        <w:ind w:left="5831" w:hanging="360"/>
      </w:pPr>
    </w:lvl>
    <w:lvl w:ilvl="8" w:tplc="0415001B" w:tentative="1">
      <w:start w:val="1"/>
      <w:numFmt w:val="lowerRoman"/>
      <w:lvlText w:val="%9."/>
      <w:lvlJc w:val="right"/>
      <w:pPr>
        <w:ind w:left="6551" w:hanging="180"/>
      </w:pPr>
    </w:lvl>
  </w:abstractNum>
  <w:abstractNum w:abstractNumId="101" w15:restartNumberingAfterBreak="0">
    <w:nsid w:val="65D31775"/>
    <w:multiLevelType w:val="hybridMultilevel"/>
    <w:tmpl w:val="986A9120"/>
    <w:lvl w:ilvl="0" w:tplc="11A2C7CE">
      <w:start w:val="1"/>
      <w:numFmt w:val="decimal"/>
      <w:lvlText w:val="%1."/>
      <w:lvlJc w:val="left"/>
      <w:pPr>
        <w:ind w:left="720" w:hanging="360"/>
      </w:pPr>
      <w:rPr>
        <w:rFonts w:hint="default"/>
        <w:b w:val="0"/>
        <w:bCs w:val="0"/>
      </w:rPr>
    </w:lvl>
    <w:lvl w:ilvl="1" w:tplc="04150019">
      <w:start w:val="1"/>
      <w:numFmt w:val="lowerLetter"/>
      <w:lvlText w:val="%2."/>
      <w:lvlJc w:val="left"/>
      <w:pPr>
        <w:ind w:left="1440" w:hanging="360"/>
      </w:pPr>
    </w:lvl>
    <w:lvl w:ilvl="2" w:tplc="F866F226">
      <w:start w:val="1"/>
      <w:numFmt w:val="lowerLetter"/>
      <w:lvlText w:val="%3)"/>
      <w:lvlJc w:val="right"/>
      <w:pPr>
        <w:ind w:left="2160" w:hanging="180"/>
      </w:pPr>
      <w:rPr>
        <w:rFonts w:ascii="Times New Roman" w:eastAsia="Times New Roman" w:hAnsi="Times New Roman"/>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15:restartNumberingAfterBreak="0">
    <w:nsid w:val="67685C04"/>
    <w:multiLevelType w:val="hybridMultilevel"/>
    <w:tmpl w:val="E604A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67C0112C"/>
    <w:multiLevelType w:val="hybridMultilevel"/>
    <w:tmpl w:val="E604A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6901285A"/>
    <w:multiLevelType w:val="multilevel"/>
    <w:tmpl w:val="B4EC7880"/>
    <w:lvl w:ilvl="0">
      <w:start w:val="1"/>
      <w:numFmt w:val="decimal"/>
      <w:lvlText w:val="%1."/>
      <w:lvlJc w:val="left"/>
      <w:pPr>
        <w:ind w:left="360" w:hanging="360"/>
      </w:pPr>
      <w:rPr>
        <w:rFonts w:hint="default"/>
      </w:rPr>
    </w:lvl>
    <w:lvl w:ilvl="1">
      <w:start w:val="1"/>
      <w:numFmt w:val="decimal"/>
      <w:lvlText w:val="%2)"/>
      <w:lvlJc w:val="left"/>
      <w:pPr>
        <w:ind w:left="1288" w:hanging="720"/>
      </w:pPr>
      <w:rPr>
        <w:rFonts w:hint="default"/>
        <w:b w:val="0"/>
        <w:color w:val="auto"/>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05" w15:restartNumberingAfterBreak="0">
    <w:nsid w:val="69680C51"/>
    <w:multiLevelType w:val="hybridMultilevel"/>
    <w:tmpl w:val="EB12BEF0"/>
    <w:lvl w:ilvl="0" w:tplc="2F949F8A">
      <w:start w:val="3"/>
      <w:numFmt w:val="decimal"/>
      <w:lvlText w:val="%1."/>
      <w:lvlJc w:val="left"/>
      <w:pPr>
        <w:ind w:left="156" w:hanging="360"/>
      </w:pPr>
      <w:rPr>
        <w:rFonts w:hint="default"/>
      </w:rPr>
    </w:lvl>
    <w:lvl w:ilvl="1" w:tplc="04150019" w:tentative="1">
      <w:start w:val="1"/>
      <w:numFmt w:val="lowerLetter"/>
      <w:lvlText w:val="%2."/>
      <w:lvlJc w:val="left"/>
      <w:pPr>
        <w:ind w:left="876" w:hanging="360"/>
      </w:pPr>
    </w:lvl>
    <w:lvl w:ilvl="2" w:tplc="0415001B" w:tentative="1">
      <w:start w:val="1"/>
      <w:numFmt w:val="lowerRoman"/>
      <w:lvlText w:val="%3."/>
      <w:lvlJc w:val="right"/>
      <w:pPr>
        <w:ind w:left="1596" w:hanging="180"/>
      </w:pPr>
    </w:lvl>
    <w:lvl w:ilvl="3" w:tplc="0415000F" w:tentative="1">
      <w:start w:val="1"/>
      <w:numFmt w:val="decimal"/>
      <w:lvlText w:val="%4."/>
      <w:lvlJc w:val="left"/>
      <w:pPr>
        <w:ind w:left="2316" w:hanging="360"/>
      </w:pPr>
    </w:lvl>
    <w:lvl w:ilvl="4" w:tplc="04150019" w:tentative="1">
      <w:start w:val="1"/>
      <w:numFmt w:val="lowerLetter"/>
      <w:lvlText w:val="%5."/>
      <w:lvlJc w:val="left"/>
      <w:pPr>
        <w:ind w:left="3036" w:hanging="360"/>
      </w:pPr>
    </w:lvl>
    <w:lvl w:ilvl="5" w:tplc="0415001B" w:tentative="1">
      <w:start w:val="1"/>
      <w:numFmt w:val="lowerRoman"/>
      <w:lvlText w:val="%6."/>
      <w:lvlJc w:val="right"/>
      <w:pPr>
        <w:ind w:left="3756" w:hanging="180"/>
      </w:pPr>
    </w:lvl>
    <w:lvl w:ilvl="6" w:tplc="0415000F" w:tentative="1">
      <w:start w:val="1"/>
      <w:numFmt w:val="decimal"/>
      <w:lvlText w:val="%7."/>
      <w:lvlJc w:val="left"/>
      <w:pPr>
        <w:ind w:left="4476" w:hanging="360"/>
      </w:pPr>
    </w:lvl>
    <w:lvl w:ilvl="7" w:tplc="04150019" w:tentative="1">
      <w:start w:val="1"/>
      <w:numFmt w:val="lowerLetter"/>
      <w:lvlText w:val="%8."/>
      <w:lvlJc w:val="left"/>
      <w:pPr>
        <w:ind w:left="5196" w:hanging="360"/>
      </w:pPr>
    </w:lvl>
    <w:lvl w:ilvl="8" w:tplc="0415001B" w:tentative="1">
      <w:start w:val="1"/>
      <w:numFmt w:val="lowerRoman"/>
      <w:lvlText w:val="%9."/>
      <w:lvlJc w:val="right"/>
      <w:pPr>
        <w:ind w:left="5916" w:hanging="180"/>
      </w:pPr>
    </w:lvl>
  </w:abstractNum>
  <w:abstractNum w:abstractNumId="106" w15:restartNumberingAfterBreak="0">
    <w:nsid w:val="6AE641AD"/>
    <w:multiLevelType w:val="hybridMultilevel"/>
    <w:tmpl w:val="B33EE4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6CC03F87"/>
    <w:multiLevelType w:val="hybridMultilevel"/>
    <w:tmpl w:val="5734E37C"/>
    <w:lvl w:ilvl="0" w:tplc="04150011">
      <w:start w:val="1"/>
      <w:numFmt w:val="decimal"/>
      <w:lvlText w:val="%1)"/>
      <w:lvlJc w:val="left"/>
      <w:pPr>
        <w:ind w:left="644" w:hanging="360"/>
      </w:pPr>
      <w:rPr>
        <w:rFonts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108" w15:restartNumberingAfterBreak="0">
    <w:nsid w:val="6D2E3A17"/>
    <w:multiLevelType w:val="multilevel"/>
    <w:tmpl w:val="48F40F1A"/>
    <w:lvl w:ilvl="0">
      <w:start w:val="4"/>
      <w:numFmt w:val="decimal"/>
      <w:lvlText w:val="%1."/>
      <w:lvlJc w:val="left"/>
      <w:pPr>
        <w:ind w:left="720" w:hanging="360"/>
      </w:pPr>
      <w:rPr>
        <w:rFonts w:ascii="Times New Roman" w:hAnsi="Times New Roman" w:cs="Times New Roman" w:hint="default"/>
        <w:b w:val="0"/>
        <w:i w:val="0"/>
        <w:sz w:val="24"/>
        <w:szCs w:val="24"/>
      </w:rPr>
    </w:lvl>
    <w:lvl w:ilvl="1">
      <w:start w:val="1"/>
      <w:numFmt w:val="decimal"/>
      <w:isLgl/>
      <w:lvlText w:val="%1.%2"/>
      <w:lvlJc w:val="left"/>
      <w:pPr>
        <w:ind w:left="916" w:hanging="360"/>
      </w:pPr>
      <w:rPr>
        <w:rFonts w:hint="default"/>
      </w:rPr>
    </w:lvl>
    <w:lvl w:ilvl="2">
      <w:start w:val="1"/>
      <w:numFmt w:val="decimal"/>
      <w:isLgl/>
      <w:lvlText w:val="%1.%2.%3"/>
      <w:lvlJc w:val="left"/>
      <w:pPr>
        <w:ind w:left="1472" w:hanging="720"/>
      </w:pPr>
      <w:rPr>
        <w:rFonts w:hint="default"/>
      </w:rPr>
    </w:lvl>
    <w:lvl w:ilvl="3">
      <w:start w:val="1"/>
      <w:numFmt w:val="decimal"/>
      <w:isLgl/>
      <w:lvlText w:val="%1.%2.%3.%4"/>
      <w:lvlJc w:val="left"/>
      <w:pPr>
        <w:ind w:left="1668" w:hanging="720"/>
      </w:pPr>
      <w:rPr>
        <w:rFonts w:hint="default"/>
      </w:rPr>
    </w:lvl>
    <w:lvl w:ilvl="4">
      <w:start w:val="1"/>
      <w:numFmt w:val="decimal"/>
      <w:isLgl/>
      <w:lvlText w:val="%1.%2.%3.%4.%5"/>
      <w:lvlJc w:val="left"/>
      <w:pPr>
        <w:ind w:left="2224" w:hanging="1080"/>
      </w:pPr>
      <w:rPr>
        <w:rFonts w:hint="default"/>
      </w:rPr>
    </w:lvl>
    <w:lvl w:ilvl="5">
      <w:start w:val="1"/>
      <w:numFmt w:val="decimal"/>
      <w:isLgl/>
      <w:lvlText w:val="%1.%2.%3.%4.%5.%6"/>
      <w:lvlJc w:val="left"/>
      <w:pPr>
        <w:ind w:left="2420" w:hanging="1080"/>
      </w:pPr>
      <w:rPr>
        <w:rFonts w:hint="default"/>
      </w:rPr>
    </w:lvl>
    <w:lvl w:ilvl="6">
      <w:start w:val="1"/>
      <w:numFmt w:val="decimal"/>
      <w:isLgl/>
      <w:lvlText w:val="%1.%2.%3.%4.%5.%6.%7"/>
      <w:lvlJc w:val="left"/>
      <w:pPr>
        <w:ind w:left="2976" w:hanging="1440"/>
      </w:pPr>
      <w:rPr>
        <w:rFonts w:hint="default"/>
      </w:rPr>
    </w:lvl>
    <w:lvl w:ilvl="7">
      <w:start w:val="1"/>
      <w:numFmt w:val="decimal"/>
      <w:isLgl/>
      <w:lvlText w:val="%1.%2.%3.%4.%5.%6.%7.%8"/>
      <w:lvlJc w:val="left"/>
      <w:pPr>
        <w:ind w:left="3172" w:hanging="1440"/>
      </w:pPr>
      <w:rPr>
        <w:rFonts w:hint="default"/>
      </w:rPr>
    </w:lvl>
    <w:lvl w:ilvl="8">
      <w:start w:val="1"/>
      <w:numFmt w:val="decimal"/>
      <w:isLgl/>
      <w:lvlText w:val="%1.%2.%3.%4.%5.%6.%7.%8.%9"/>
      <w:lvlJc w:val="left"/>
      <w:pPr>
        <w:ind w:left="3728" w:hanging="1800"/>
      </w:pPr>
      <w:rPr>
        <w:rFonts w:hint="default"/>
      </w:rPr>
    </w:lvl>
  </w:abstractNum>
  <w:abstractNum w:abstractNumId="109" w15:restartNumberingAfterBreak="0">
    <w:nsid w:val="6DBA4A12"/>
    <w:multiLevelType w:val="hybridMultilevel"/>
    <w:tmpl w:val="CA1E8E94"/>
    <w:lvl w:ilvl="0" w:tplc="17C2D83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6DF528F6"/>
    <w:multiLevelType w:val="hybridMultilevel"/>
    <w:tmpl w:val="2C565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70524F23"/>
    <w:multiLevelType w:val="hybridMultilevel"/>
    <w:tmpl w:val="5B6A747E"/>
    <w:lvl w:ilvl="0" w:tplc="F3303A24">
      <w:start w:val="4"/>
      <w:numFmt w:val="decimal"/>
      <w:lvlText w:val="%1."/>
      <w:lvlJc w:val="left"/>
      <w:pPr>
        <w:ind w:left="273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2" w15:restartNumberingAfterBreak="0">
    <w:nsid w:val="706E772D"/>
    <w:multiLevelType w:val="hybridMultilevel"/>
    <w:tmpl w:val="B7C8F670"/>
    <w:lvl w:ilvl="0" w:tplc="B85634F2">
      <w:start w:val="1"/>
      <w:numFmt w:val="bullet"/>
      <w:lvlText w:val=""/>
      <w:lvlJc w:val="left"/>
      <w:pPr>
        <w:ind w:left="1511" w:hanging="360"/>
      </w:pPr>
      <w:rPr>
        <w:rFonts w:ascii="Symbol" w:hAnsi="Symbol" w:hint="default"/>
        <w:color w:val="000000" w:themeColor="text1"/>
      </w:rPr>
    </w:lvl>
    <w:lvl w:ilvl="1" w:tplc="04090003" w:tentative="1">
      <w:start w:val="1"/>
      <w:numFmt w:val="bullet"/>
      <w:lvlText w:val="o"/>
      <w:lvlJc w:val="left"/>
      <w:pPr>
        <w:ind w:left="2231" w:hanging="360"/>
      </w:pPr>
      <w:rPr>
        <w:rFonts w:ascii="Courier New" w:hAnsi="Courier New" w:cs="Courier New" w:hint="default"/>
      </w:rPr>
    </w:lvl>
    <w:lvl w:ilvl="2" w:tplc="04090005" w:tentative="1">
      <w:start w:val="1"/>
      <w:numFmt w:val="bullet"/>
      <w:lvlText w:val=""/>
      <w:lvlJc w:val="left"/>
      <w:pPr>
        <w:ind w:left="2951" w:hanging="360"/>
      </w:pPr>
      <w:rPr>
        <w:rFonts w:ascii="Wingdings" w:hAnsi="Wingdings" w:hint="default"/>
      </w:rPr>
    </w:lvl>
    <w:lvl w:ilvl="3" w:tplc="04090001" w:tentative="1">
      <w:start w:val="1"/>
      <w:numFmt w:val="bullet"/>
      <w:lvlText w:val=""/>
      <w:lvlJc w:val="left"/>
      <w:pPr>
        <w:ind w:left="3671" w:hanging="360"/>
      </w:pPr>
      <w:rPr>
        <w:rFonts w:ascii="Symbol" w:hAnsi="Symbol" w:hint="default"/>
      </w:rPr>
    </w:lvl>
    <w:lvl w:ilvl="4" w:tplc="04090003" w:tentative="1">
      <w:start w:val="1"/>
      <w:numFmt w:val="bullet"/>
      <w:lvlText w:val="o"/>
      <w:lvlJc w:val="left"/>
      <w:pPr>
        <w:ind w:left="4391" w:hanging="360"/>
      </w:pPr>
      <w:rPr>
        <w:rFonts w:ascii="Courier New" w:hAnsi="Courier New" w:cs="Courier New" w:hint="default"/>
      </w:rPr>
    </w:lvl>
    <w:lvl w:ilvl="5" w:tplc="04090005" w:tentative="1">
      <w:start w:val="1"/>
      <w:numFmt w:val="bullet"/>
      <w:lvlText w:val=""/>
      <w:lvlJc w:val="left"/>
      <w:pPr>
        <w:ind w:left="5111" w:hanging="360"/>
      </w:pPr>
      <w:rPr>
        <w:rFonts w:ascii="Wingdings" w:hAnsi="Wingdings" w:hint="default"/>
      </w:rPr>
    </w:lvl>
    <w:lvl w:ilvl="6" w:tplc="04090001" w:tentative="1">
      <w:start w:val="1"/>
      <w:numFmt w:val="bullet"/>
      <w:lvlText w:val=""/>
      <w:lvlJc w:val="left"/>
      <w:pPr>
        <w:ind w:left="5831" w:hanging="360"/>
      </w:pPr>
      <w:rPr>
        <w:rFonts w:ascii="Symbol" w:hAnsi="Symbol" w:hint="default"/>
      </w:rPr>
    </w:lvl>
    <w:lvl w:ilvl="7" w:tplc="04090003" w:tentative="1">
      <w:start w:val="1"/>
      <w:numFmt w:val="bullet"/>
      <w:lvlText w:val="o"/>
      <w:lvlJc w:val="left"/>
      <w:pPr>
        <w:ind w:left="6551" w:hanging="360"/>
      </w:pPr>
      <w:rPr>
        <w:rFonts w:ascii="Courier New" w:hAnsi="Courier New" w:cs="Courier New" w:hint="default"/>
      </w:rPr>
    </w:lvl>
    <w:lvl w:ilvl="8" w:tplc="04090005" w:tentative="1">
      <w:start w:val="1"/>
      <w:numFmt w:val="bullet"/>
      <w:lvlText w:val=""/>
      <w:lvlJc w:val="left"/>
      <w:pPr>
        <w:ind w:left="7271" w:hanging="360"/>
      </w:pPr>
      <w:rPr>
        <w:rFonts w:ascii="Wingdings" w:hAnsi="Wingdings" w:hint="default"/>
      </w:rPr>
    </w:lvl>
  </w:abstractNum>
  <w:abstractNum w:abstractNumId="113" w15:restartNumberingAfterBreak="0">
    <w:nsid w:val="71C440DE"/>
    <w:multiLevelType w:val="hybridMultilevel"/>
    <w:tmpl w:val="C61A475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72D11C67"/>
    <w:multiLevelType w:val="hybridMultilevel"/>
    <w:tmpl w:val="20C68E44"/>
    <w:lvl w:ilvl="0" w:tplc="03A88AF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5" w15:restartNumberingAfterBreak="0">
    <w:nsid w:val="730677A9"/>
    <w:multiLevelType w:val="hybridMultilevel"/>
    <w:tmpl w:val="C58E51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73154DD5"/>
    <w:multiLevelType w:val="hybridMultilevel"/>
    <w:tmpl w:val="2ED2B1D6"/>
    <w:lvl w:ilvl="0" w:tplc="B85634F2">
      <w:start w:val="1"/>
      <w:numFmt w:val="bullet"/>
      <w:lvlText w:val=""/>
      <w:lvlJc w:val="left"/>
      <w:pPr>
        <w:ind w:left="1502" w:hanging="360"/>
      </w:pPr>
      <w:rPr>
        <w:rFonts w:ascii="Symbol" w:hAnsi="Symbol" w:hint="default"/>
      </w:rPr>
    </w:lvl>
    <w:lvl w:ilvl="1" w:tplc="04150003" w:tentative="1">
      <w:start w:val="1"/>
      <w:numFmt w:val="bullet"/>
      <w:lvlText w:val="o"/>
      <w:lvlJc w:val="left"/>
      <w:pPr>
        <w:ind w:left="2222" w:hanging="360"/>
      </w:pPr>
      <w:rPr>
        <w:rFonts w:ascii="Courier New" w:hAnsi="Courier New" w:cs="Courier New" w:hint="default"/>
      </w:rPr>
    </w:lvl>
    <w:lvl w:ilvl="2" w:tplc="04150005" w:tentative="1">
      <w:start w:val="1"/>
      <w:numFmt w:val="bullet"/>
      <w:lvlText w:val=""/>
      <w:lvlJc w:val="left"/>
      <w:pPr>
        <w:ind w:left="2942" w:hanging="360"/>
      </w:pPr>
      <w:rPr>
        <w:rFonts w:ascii="Wingdings" w:hAnsi="Wingdings" w:hint="default"/>
      </w:rPr>
    </w:lvl>
    <w:lvl w:ilvl="3" w:tplc="04150001" w:tentative="1">
      <w:start w:val="1"/>
      <w:numFmt w:val="bullet"/>
      <w:lvlText w:val=""/>
      <w:lvlJc w:val="left"/>
      <w:pPr>
        <w:ind w:left="3662" w:hanging="360"/>
      </w:pPr>
      <w:rPr>
        <w:rFonts w:ascii="Symbol" w:hAnsi="Symbol" w:hint="default"/>
      </w:rPr>
    </w:lvl>
    <w:lvl w:ilvl="4" w:tplc="04150003" w:tentative="1">
      <w:start w:val="1"/>
      <w:numFmt w:val="bullet"/>
      <w:lvlText w:val="o"/>
      <w:lvlJc w:val="left"/>
      <w:pPr>
        <w:ind w:left="4382" w:hanging="360"/>
      </w:pPr>
      <w:rPr>
        <w:rFonts w:ascii="Courier New" w:hAnsi="Courier New" w:cs="Courier New" w:hint="default"/>
      </w:rPr>
    </w:lvl>
    <w:lvl w:ilvl="5" w:tplc="04150005" w:tentative="1">
      <w:start w:val="1"/>
      <w:numFmt w:val="bullet"/>
      <w:lvlText w:val=""/>
      <w:lvlJc w:val="left"/>
      <w:pPr>
        <w:ind w:left="5102" w:hanging="360"/>
      </w:pPr>
      <w:rPr>
        <w:rFonts w:ascii="Wingdings" w:hAnsi="Wingdings" w:hint="default"/>
      </w:rPr>
    </w:lvl>
    <w:lvl w:ilvl="6" w:tplc="04150001" w:tentative="1">
      <w:start w:val="1"/>
      <w:numFmt w:val="bullet"/>
      <w:lvlText w:val=""/>
      <w:lvlJc w:val="left"/>
      <w:pPr>
        <w:ind w:left="5822" w:hanging="360"/>
      </w:pPr>
      <w:rPr>
        <w:rFonts w:ascii="Symbol" w:hAnsi="Symbol" w:hint="default"/>
      </w:rPr>
    </w:lvl>
    <w:lvl w:ilvl="7" w:tplc="04150003" w:tentative="1">
      <w:start w:val="1"/>
      <w:numFmt w:val="bullet"/>
      <w:lvlText w:val="o"/>
      <w:lvlJc w:val="left"/>
      <w:pPr>
        <w:ind w:left="6542" w:hanging="360"/>
      </w:pPr>
      <w:rPr>
        <w:rFonts w:ascii="Courier New" w:hAnsi="Courier New" w:cs="Courier New" w:hint="default"/>
      </w:rPr>
    </w:lvl>
    <w:lvl w:ilvl="8" w:tplc="04150005" w:tentative="1">
      <w:start w:val="1"/>
      <w:numFmt w:val="bullet"/>
      <w:lvlText w:val=""/>
      <w:lvlJc w:val="left"/>
      <w:pPr>
        <w:ind w:left="7262" w:hanging="360"/>
      </w:pPr>
      <w:rPr>
        <w:rFonts w:ascii="Wingdings" w:hAnsi="Wingdings" w:hint="default"/>
      </w:rPr>
    </w:lvl>
  </w:abstractNum>
  <w:abstractNum w:abstractNumId="117" w15:restartNumberingAfterBreak="0">
    <w:nsid w:val="74867B5F"/>
    <w:multiLevelType w:val="hybridMultilevel"/>
    <w:tmpl w:val="9A820C68"/>
    <w:lvl w:ilvl="0" w:tplc="04150011">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8" w15:restartNumberingAfterBreak="0">
    <w:nsid w:val="74D27CCB"/>
    <w:multiLevelType w:val="hybridMultilevel"/>
    <w:tmpl w:val="35F43728"/>
    <w:lvl w:ilvl="0" w:tplc="37A4070C">
      <w:start w:val="1"/>
      <w:numFmt w:val="lowerLetter"/>
      <w:lvlText w:val="%1)"/>
      <w:lvlJc w:val="left"/>
      <w:pPr>
        <w:ind w:left="717" w:hanging="360"/>
      </w:pPr>
      <w:rPr>
        <w:b w:val="0"/>
      </w:rPr>
    </w:lvl>
    <w:lvl w:ilvl="1" w:tplc="04150019" w:tentative="1">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119" w15:restartNumberingAfterBreak="0">
    <w:nsid w:val="76171424"/>
    <w:multiLevelType w:val="hybridMultilevel"/>
    <w:tmpl w:val="3872E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76A02134"/>
    <w:multiLevelType w:val="hybridMultilevel"/>
    <w:tmpl w:val="E604A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78B20D67"/>
    <w:multiLevelType w:val="hybridMultilevel"/>
    <w:tmpl w:val="A4F28702"/>
    <w:lvl w:ilvl="0" w:tplc="C150C090">
      <w:start w:val="1"/>
      <w:numFmt w:val="decimal"/>
      <w:lvlText w:val="%1."/>
      <w:lvlJc w:val="left"/>
      <w:pPr>
        <w:ind w:left="720" w:hanging="360"/>
      </w:pPr>
      <w:rPr>
        <w:rFonts w:ascii="Times New Roman" w:hAnsi="Times New Roman" w:cs="Times New Roman" w:hint="default"/>
        <w:b w:val="0"/>
        <w:i w:val="0"/>
        <w:sz w:val="24"/>
        <w:szCs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2" w15:restartNumberingAfterBreak="0">
    <w:nsid w:val="79032AC5"/>
    <w:multiLevelType w:val="hybridMultilevel"/>
    <w:tmpl w:val="BDA86D54"/>
    <w:lvl w:ilvl="0" w:tplc="17C2D83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795172EF"/>
    <w:multiLevelType w:val="hybridMultilevel"/>
    <w:tmpl w:val="028E7FCC"/>
    <w:lvl w:ilvl="0" w:tplc="EB221E98">
      <w:start w:val="4"/>
      <w:numFmt w:val="decimal"/>
      <w:lvlText w:val="%1)"/>
      <w:lvlJc w:val="left"/>
      <w:pPr>
        <w:ind w:left="1151" w:hanging="360"/>
      </w:pPr>
      <w:rPr>
        <w:rFonts w:hint="default"/>
        <w:b w:val="0"/>
        <w:i w:val="0"/>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4" w15:restartNumberingAfterBreak="0">
    <w:nsid w:val="7A4F6D2A"/>
    <w:multiLevelType w:val="hybridMultilevel"/>
    <w:tmpl w:val="75B87E3A"/>
    <w:lvl w:ilvl="0" w:tplc="0415000F">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125" w15:restartNumberingAfterBreak="0">
    <w:nsid w:val="7A9D3DA7"/>
    <w:multiLevelType w:val="hybridMultilevel"/>
    <w:tmpl w:val="D7764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7AC660A1"/>
    <w:multiLevelType w:val="multilevel"/>
    <w:tmpl w:val="C172AFB6"/>
    <w:lvl w:ilvl="0">
      <w:start w:val="1"/>
      <w:numFmt w:val="decimal"/>
      <w:lvlText w:val="%1."/>
      <w:lvlJc w:val="left"/>
      <w:pPr>
        <w:ind w:left="720" w:hanging="360"/>
      </w:pPr>
    </w:lvl>
    <w:lvl w:ilvl="1">
      <w:start w:val="2"/>
      <w:numFmt w:val="decimal"/>
      <w:isLgl/>
      <w:lvlText w:val="%1.%2"/>
      <w:lvlJc w:val="left"/>
      <w:pPr>
        <w:ind w:left="916" w:hanging="360"/>
      </w:pPr>
      <w:rPr>
        <w:rFonts w:hint="default"/>
      </w:rPr>
    </w:lvl>
    <w:lvl w:ilvl="2">
      <w:start w:val="1"/>
      <w:numFmt w:val="decimal"/>
      <w:isLgl/>
      <w:lvlText w:val="%1.%2.%3"/>
      <w:lvlJc w:val="left"/>
      <w:pPr>
        <w:ind w:left="1472" w:hanging="720"/>
      </w:pPr>
      <w:rPr>
        <w:rFonts w:hint="default"/>
      </w:rPr>
    </w:lvl>
    <w:lvl w:ilvl="3">
      <w:start w:val="1"/>
      <w:numFmt w:val="decimal"/>
      <w:isLgl/>
      <w:lvlText w:val="%1.%2.%3.%4"/>
      <w:lvlJc w:val="left"/>
      <w:pPr>
        <w:ind w:left="1668" w:hanging="720"/>
      </w:pPr>
      <w:rPr>
        <w:rFonts w:hint="default"/>
      </w:rPr>
    </w:lvl>
    <w:lvl w:ilvl="4">
      <w:start w:val="1"/>
      <w:numFmt w:val="decimal"/>
      <w:isLgl/>
      <w:lvlText w:val="%1.%2.%3.%4.%5"/>
      <w:lvlJc w:val="left"/>
      <w:pPr>
        <w:ind w:left="2224" w:hanging="1080"/>
      </w:pPr>
      <w:rPr>
        <w:rFonts w:hint="default"/>
      </w:rPr>
    </w:lvl>
    <w:lvl w:ilvl="5">
      <w:start w:val="1"/>
      <w:numFmt w:val="decimal"/>
      <w:isLgl/>
      <w:lvlText w:val="%1.%2.%3.%4.%5.%6"/>
      <w:lvlJc w:val="left"/>
      <w:pPr>
        <w:ind w:left="2420" w:hanging="1080"/>
      </w:pPr>
      <w:rPr>
        <w:rFonts w:hint="default"/>
      </w:rPr>
    </w:lvl>
    <w:lvl w:ilvl="6">
      <w:start w:val="1"/>
      <w:numFmt w:val="decimal"/>
      <w:isLgl/>
      <w:lvlText w:val="%1.%2.%3.%4.%5.%6.%7"/>
      <w:lvlJc w:val="left"/>
      <w:pPr>
        <w:ind w:left="2976" w:hanging="1440"/>
      </w:pPr>
      <w:rPr>
        <w:rFonts w:hint="default"/>
      </w:rPr>
    </w:lvl>
    <w:lvl w:ilvl="7">
      <w:start w:val="1"/>
      <w:numFmt w:val="decimal"/>
      <w:isLgl/>
      <w:lvlText w:val="%1.%2.%3.%4.%5.%6.%7.%8"/>
      <w:lvlJc w:val="left"/>
      <w:pPr>
        <w:ind w:left="3172" w:hanging="1440"/>
      </w:pPr>
      <w:rPr>
        <w:rFonts w:hint="default"/>
      </w:rPr>
    </w:lvl>
    <w:lvl w:ilvl="8">
      <w:start w:val="1"/>
      <w:numFmt w:val="decimal"/>
      <w:isLgl/>
      <w:lvlText w:val="%1.%2.%3.%4.%5.%6.%7.%8.%9"/>
      <w:lvlJc w:val="left"/>
      <w:pPr>
        <w:ind w:left="3728" w:hanging="1800"/>
      </w:pPr>
      <w:rPr>
        <w:rFonts w:hint="default"/>
      </w:rPr>
    </w:lvl>
  </w:abstractNum>
  <w:abstractNum w:abstractNumId="127" w15:restartNumberingAfterBreak="0">
    <w:nsid w:val="7BD85D23"/>
    <w:multiLevelType w:val="multilevel"/>
    <w:tmpl w:val="FE665358"/>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i w:val="0"/>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28" w15:restartNumberingAfterBreak="0">
    <w:nsid w:val="7E0A1C39"/>
    <w:multiLevelType w:val="hybridMultilevel"/>
    <w:tmpl w:val="CF1A9292"/>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9" w15:restartNumberingAfterBreak="0">
    <w:nsid w:val="7EEF66DF"/>
    <w:multiLevelType w:val="hybridMultilevel"/>
    <w:tmpl w:val="2F3A513C"/>
    <w:lvl w:ilvl="0" w:tplc="96C46856">
      <w:start w:val="1"/>
      <w:numFmt w:val="decimal"/>
      <w:lvlText w:val="%1."/>
      <w:lvlJc w:val="left"/>
      <w:pPr>
        <w:ind w:left="928" w:hanging="360"/>
      </w:pPr>
      <w:rPr>
        <w:b w:val="0"/>
      </w:r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C5140DE0">
      <w:start w:val="1"/>
      <w:numFmt w:val="decimal"/>
      <w:lvlText w:val="%4."/>
      <w:lvlJc w:val="left"/>
      <w:pPr>
        <w:ind w:left="3524" w:hanging="360"/>
      </w:pPr>
      <w:rPr>
        <w:i w:val="0"/>
        <w:color w:val="000000" w:themeColor="text1"/>
      </w:r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abstractNum w:abstractNumId="130" w15:restartNumberingAfterBreak="0">
    <w:nsid w:val="7FAE0B1C"/>
    <w:multiLevelType w:val="hybridMultilevel"/>
    <w:tmpl w:val="34504F58"/>
    <w:lvl w:ilvl="0" w:tplc="6A3CEA26">
      <w:start w:val="3"/>
      <w:numFmt w:val="decimal"/>
      <w:lvlText w:val="%1."/>
      <w:lvlJc w:val="left"/>
      <w:pPr>
        <w:ind w:left="360" w:hanging="360"/>
      </w:pPr>
      <w:rPr>
        <w:rFonts w:hint="default"/>
        <w:strike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1" w15:restartNumberingAfterBreak="0">
    <w:nsid w:val="7FE551B7"/>
    <w:multiLevelType w:val="hybridMultilevel"/>
    <w:tmpl w:val="1C2E8FC2"/>
    <w:lvl w:ilvl="0" w:tplc="17C2D83C">
      <w:start w:val="1"/>
      <w:numFmt w:val="bullet"/>
      <w:lvlText w:val=""/>
      <w:lvlJc w:val="left"/>
      <w:pPr>
        <w:ind w:left="2291" w:hanging="360"/>
      </w:pPr>
      <w:rPr>
        <w:rFonts w:ascii="Symbol" w:hAnsi="Symbol" w:hint="default"/>
      </w:rPr>
    </w:lvl>
    <w:lvl w:ilvl="1" w:tplc="04090003" w:tentative="1">
      <w:start w:val="1"/>
      <w:numFmt w:val="bullet"/>
      <w:lvlText w:val="o"/>
      <w:lvlJc w:val="left"/>
      <w:pPr>
        <w:ind w:left="3011" w:hanging="360"/>
      </w:pPr>
      <w:rPr>
        <w:rFonts w:ascii="Courier New" w:hAnsi="Courier New" w:cs="Courier New" w:hint="default"/>
      </w:rPr>
    </w:lvl>
    <w:lvl w:ilvl="2" w:tplc="04090005" w:tentative="1">
      <w:start w:val="1"/>
      <w:numFmt w:val="bullet"/>
      <w:lvlText w:val=""/>
      <w:lvlJc w:val="left"/>
      <w:pPr>
        <w:ind w:left="3731" w:hanging="360"/>
      </w:pPr>
      <w:rPr>
        <w:rFonts w:ascii="Wingdings" w:hAnsi="Wingdings" w:hint="default"/>
      </w:rPr>
    </w:lvl>
    <w:lvl w:ilvl="3" w:tplc="04090001" w:tentative="1">
      <w:start w:val="1"/>
      <w:numFmt w:val="bullet"/>
      <w:lvlText w:val=""/>
      <w:lvlJc w:val="left"/>
      <w:pPr>
        <w:ind w:left="4451" w:hanging="360"/>
      </w:pPr>
      <w:rPr>
        <w:rFonts w:ascii="Symbol" w:hAnsi="Symbol" w:hint="default"/>
      </w:rPr>
    </w:lvl>
    <w:lvl w:ilvl="4" w:tplc="04090003" w:tentative="1">
      <w:start w:val="1"/>
      <w:numFmt w:val="bullet"/>
      <w:lvlText w:val="o"/>
      <w:lvlJc w:val="left"/>
      <w:pPr>
        <w:ind w:left="5171" w:hanging="360"/>
      </w:pPr>
      <w:rPr>
        <w:rFonts w:ascii="Courier New" w:hAnsi="Courier New" w:cs="Courier New" w:hint="default"/>
      </w:rPr>
    </w:lvl>
    <w:lvl w:ilvl="5" w:tplc="04090005" w:tentative="1">
      <w:start w:val="1"/>
      <w:numFmt w:val="bullet"/>
      <w:lvlText w:val=""/>
      <w:lvlJc w:val="left"/>
      <w:pPr>
        <w:ind w:left="5891" w:hanging="360"/>
      </w:pPr>
      <w:rPr>
        <w:rFonts w:ascii="Wingdings" w:hAnsi="Wingdings" w:hint="default"/>
      </w:rPr>
    </w:lvl>
    <w:lvl w:ilvl="6" w:tplc="04090001" w:tentative="1">
      <w:start w:val="1"/>
      <w:numFmt w:val="bullet"/>
      <w:lvlText w:val=""/>
      <w:lvlJc w:val="left"/>
      <w:pPr>
        <w:ind w:left="6611" w:hanging="360"/>
      </w:pPr>
      <w:rPr>
        <w:rFonts w:ascii="Symbol" w:hAnsi="Symbol" w:hint="default"/>
      </w:rPr>
    </w:lvl>
    <w:lvl w:ilvl="7" w:tplc="04090003" w:tentative="1">
      <w:start w:val="1"/>
      <w:numFmt w:val="bullet"/>
      <w:lvlText w:val="o"/>
      <w:lvlJc w:val="left"/>
      <w:pPr>
        <w:ind w:left="7331" w:hanging="360"/>
      </w:pPr>
      <w:rPr>
        <w:rFonts w:ascii="Courier New" w:hAnsi="Courier New" w:cs="Courier New" w:hint="default"/>
      </w:rPr>
    </w:lvl>
    <w:lvl w:ilvl="8" w:tplc="04090005" w:tentative="1">
      <w:start w:val="1"/>
      <w:numFmt w:val="bullet"/>
      <w:lvlText w:val=""/>
      <w:lvlJc w:val="left"/>
      <w:pPr>
        <w:ind w:left="8051" w:hanging="360"/>
      </w:pPr>
      <w:rPr>
        <w:rFonts w:ascii="Wingdings" w:hAnsi="Wingdings" w:hint="default"/>
      </w:rPr>
    </w:lvl>
  </w:abstractNum>
  <w:num w:numId="1">
    <w:abstractNumId w:val="129"/>
  </w:num>
  <w:num w:numId="2">
    <w:abstractNumId w:val="50"/>
  </w:num>
  <w:num w:numId="3">
    <w:abstractNumId w:val="127"/>
  </w:num>
  <w:num w:numId="4">
    <w:abstractNumId w:val="88"/>
  </w:num>
  <w:num w:numId="5">
    <w:abstractNumId w:val="105"/>
  </w:num>
  <w:num w:numId="6">
    <w:abstractNumId w:val="40"/>
  </w:num>
  <w:num w:numId="7">
    <w:abstractNumId w:val="46"/>
  </w:num>
  <w:num w:numId="8">
    <w:abstractNumId w:val="80"/>
  </w:num>
  <w:num w:numId="9">
    <w:abstractNumId w:val="25"/>
  </w:num>
  <w:num w:numId="10">
    <w:abstractNumId w:val="71"/>
  </w:num>
  <w:num w:numId="11">
    <w:abstractNumId w:val="16"/>
  </w:num>
  <w:num w:numId="12">
    <w:abstractNumId w:val="83"/>
  </w:num>
  <w:num w:numId="13">
    <w:abstractNumId w:val="117"/>
  </w:num>
  <w:num w:numId="14">
    <w:abstractNumId w:val="23"/>
  </w:num>
  <w:num w:numId="15">
    <w:abstractNumId w:val="38"/>
  </w:num>
  <w:num w:numId="16">
    <w:abstractNumId w:val="95"/>
  </w:num>
  <w:num w:numId="17">
    <w:abstractNumId w:val="54"/>
  </w:num>
  <w:num w:numId="18">
    <w:abstractNumId w:val="33"/>
  </w:num>
  <w:num w:numId="19">
    <w:abstractNumId w:val="39"/>
  </w:num>
  <w:num w:numId="20">
    <w:abstractNumId w:val="34"/>
  </w:num>
  <w:num w:numId="21">
    <w:abstractNumId w:val="100"/>
  </w:num>
  <w:num w:numId="22">
    <w:abstractNumId w:val="78"/>
  </w:num>
  <w:num w:numId="23">
    <w:abstractNumId w:val="123"/>
  </w:num>
  <w:num w:numId="24">
    <w:abstractNumId w:val="65"/>
  </w:num>
  <w:num w:numId="25">
    <w:abstractNumId w:val="77"/>
  </w:num>
  <w:num w:numId="26">
    <w:abstractNumId w:val="126"/>
  </w:num>
  <w:num w:numId="27">
    <w:abstractNumId w:val="24"/>
  </w:num>
  <w:num w:numId="28">
    <w:abstractNumId w:val="6"/>
  </w:num>
  <w:num w:numId="29">
    <w:abstractNumId w:val="90"/>
  </w:num>
  <w:num w:numId="30">
    <w:abstractNumId w:val="85"/>
  </w:num>
  <w:num w:numId="31">
    <w:abstractNumId w:val="48"/>
  </w:num>
  <w:num w:numId="32">
    <w:abstractNumId w:val="41"/>
  </w:num>
  <w:num w:numId="33">
    <w:abstractNumId w:val="108"/>
  </w:num>
  <w:num w:numId="34">
    <w:abstractNumId w:val="26"/>
  </w:num>
  <w:num w:numId="35">
    <w:abstractNumId w:val="49"/>
  </w:num>
  <w:num w:numId="36">
    <w:abstractNumId w:val="58"/>
  </w:num>
  <w:num w:numId="37">
    <w:abstractNumId w:val="2"/>
  </w:num>
  <w:num w:numId="38">
    <w:abstractNumId w:val="42"/>
  </w:num>
  <w:num w:numId="39">
    <w:abstractNumId w:val="52"/>
  </w:num>
  <w:num w:numId="40">
    <w:abstractNumId w:val="66"/>
  </w:num>
  <w:num w:numId="41">
    <w:abstractNumId w:val="10"/>
  </w:num>
  <w:num w:numId="42">
    <w:abstractNumId w:val="1"/>
  </w:num>
  <w:num w:numId="43">
    <w:abstractNumId w:val="22"/>
  </w:num>
  <w:num w:numId="44">
    <w:abstractNumId w:val="116"/>
  </w:num>
  <w:num w:numId="45">
    <w:abstractNumId w:val="27"/>
  </w:num>
  <w:num w:numId="46">
    <w:abstractNumId w:val="111"/>
  </w:num>
  <w:num w:numId="47">
    <w:abstractNumId w:val="36"/>
  </w:num>
  <w:num w:numId="48">
    <w:abstractNumId w:val="62"/>
  </w:num>
  <w:num w:numId="49">
    <w:abstractNumId w:val="76"/>
  </w:num>
  <w:num w:numId="50">
    <w:abstractNumId w:val="29"/>
  </w:num>
  <w:num w:numId="51">
    <w:abstractNumId w:val="44"/>
  </w:num>
  <w:num w:numId="52">
    <w:abstractNumId w:val="128"/>
  </w:num>
  <w:num w:numId="53">
    <w:abstractNumId w:val="55"/>
  </w:num>
  <w:num w:numId="54">
    <w:abstractNumId w:val="124"/>
  </w:num>
  <w:num w:numId="55">
    <w:abstractNumId w:val="96"/>
    <w:lvlOverride w:ilvl="0">
      <w:startOverride w:val="1"/>
    </w:lvlOverride>
  </w:num>
  <w:num w:numId="56">
    <w:abstractNumId w:val="64"/>
    <w:lvlOverride w:ilvl="0">
      <w:startOverride w:val="1"/>
    </w:lvlOverride>
  </w:num>
  <w:num w:numId="57">
    <w:abstractNumId w:val="37"/>
  </w:num>
  <w:num w:numId="58">
    <w:abstractNumId w:val="3"/>
  </w:num>
  <w:num w:numId="59">
    <w:abstractNumId w:val="79"/>
  </w:num>
  <w:num w:numId="60">
    <w:abstractNumId w:val="70"/>
  </w:num>
  <w:num w:numId="61">
    <w:abstractNumId w:val="14"/>
  </w:num>
  <w:num w:numId="62">
    <w:abstractNumId w:val="112"/>
  </w:num>
  <w:num w:numId="63">
    <w:abstractNumId w:val="101"/>
  </w:num>
  <w:num w:numId="64">
    <w:abstractNumId w:val="43"/>
  </w:num>
  <w:num w:numId="65">
    <w:abstractNumId w:val="69"/>
  </w:num>
  <w:num w:numId="66">
    <w:abstractNumId w:val="98"/>
  </w:num>
  <w:num w:numId="67">
    <w:abstractNumId w:val="17"/>
  </w:num>
  <w:num w:numId="68">
    <w:abstractNumId w:val="31"/>
  </w:num>
  <w:num w:numId="69">
    <w:abstractNumId w:val="57"/>
  </w:num>
  <w:num w:numId="70">
    <w:abstractNumId w:val="56"/>
  </w:num>
  <w:num w:numId="71">
    <w:abstractNumId w:val="12"/>
  </w:num>
  <w:num w:numId="72">
    <w:abstractNumId w:val="60"/>
  </w:num>
  <w:num w:numId="73">
    <w:abstractNumId w:val="106"/>
  </w:num>
  <w:num w:numId="74">
    <w:abstractNumId w:val="19"/>
  </w:num>
  <w:num w:numId="75">
    <w:abstractNumId w:val="1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114"/>
  </w:num>
  <w:num w:numId="77">
    <w:abstractNumId w:val="11"/>
  </w:num>
  <w:num w:numId="78">
    <w:abstractNumId w:val="130"/>
  </w:num>
  <w:num w:numId="79">
    <w:abstractNumId w:val="107"/>
  </w:num>
  <w:num w:numId="80">
    <w:abstractNumId w:val="15"/>
  </w:num>
  <w:num w:numId="81">
    <w:abstractNumId w:val="118"/>
  </w:num>
  <w:num w:numId="82">
    <w:abstractNumId w:val="63"/>
  </w:num>
  <w:num w:numId="83">
    <w:abstractNumId w:val="82"/>
  </w:num>
  <w:num w:numId="84">
    <w:abstractNumId w:val="9"/>
  </w:num>
  <w:num w:numId="85">
    <w:abstractNumId w:val="94"/>
  </w:num>
  <w:num w:numId="86">
    <w:abstractNumId w:val="131"/>
  </w:num>
  <w:num w:numId="87">
    <w:abstractNumId w:val="28"/>
  </w:num>
  <w:num w:numId="88">
    <w:abstractNumId w:val="18"/>
  </w:num>
  <w:num w:numId="89">
    <w:abstractNumId w:val="4"/>
  </w:num>
  <w:num w:numId="90">
    <w:abstractNumId w:val="21"/>
  </w:num>
  <w:num w:numId="91">
    <w:abstractNumId w:val="87"/>
  </w:num>
  <w:num w:numId="92">
    <w:abstractNumId w:val="104"/>
  </w:num>
  <w:num w:numId="93">
    <w:abstractNumId w:val="97"/>
  </w:num>
  <w:num w:numId="94">
    <w:abstractNumId w:val="51"/>
  </w:num>
  <w:num w:numId="95">
    <w:abstractNumId w:val="72"/>
  </w:num>
  <w:num w:numId="96">
    <w:abstractNumId w:val="32"/>
  </w:num>
  <w:num w:numId="97">
    <w:abstractNumId w:val="59"/>
  </w:num>
  <w:num w:numId="98">
    <w:abstractNumId w:val="7"/>
  </w:num>
  <w:num w:numId="99">
    <w:abstractNumId w:val="125"/>
  </w:num>
  <w:num w:numId="100">
    <w:abstractNumId w:val="84"/>
  </w:num>
  <w:num w:numId="101">
    <w:abstractNumId w:val="119"/>
  </w:num>
  <w:num w:numId="102">
    <w:abstractNumId w:val="13"/>
  </w:num>
  <w:num w:numId="103">
    <w:abstractNumId w:val="75"/>
  </w:num>
  <w:num w:numId="104">
    <w:abstractNumId w:val="110"/>
  </w:num>
  <w:num w:numId="105">
    <w:abstractNumId w:val="0"/>
  </w:num>
  <w:num w:numId="106">
    <w:abstractNumId w:val="113"/>
  </w:num>
  <w:num w:numId="107">
    <w:abstractNumId w:val="91"/>
  </w:num>
  <w:num w:numId="108">
    <w:abstractNumId w:val="5"/>
  </w:num>
  <w:num w:numId="109">
    <w:abstractNumId w:val="47"/>
  </w:num>
  <w:num w:numId="110">
    <w:abstractNumId w:val="109"/>
  </w:num>
  <w:num w:numId="111">
    <w:abstractNumId w:val="122"/>
  </w:num>
  <w:num w:numId="112">
    <w:abstractNumId w:val="115"/>
  </w:num>
  <w:num w:numId="113">
    <w:abstractNumId w:val="8"/>
  </w:num>
  <w:num w:numId="114">
    <w:abstractNumId w:val="20"/>
  </w:num>
  <w:num w:numId="115">
    <w:abstractNumId w:val="99"/>
  </w:num>
  <w:num w:numId="116">
    <w:abstractNumId w:val="30"/>
  </w:num>
  <w:num w:numId="117">
    <w:abstractNumId w:val="73"/>
  </w:num>
  <w:num w:numId="118">
    <w:abstractNumId w:val="53"/>
  </w:num>
  <w:num w:numId="119">
    <w:abstractNumId w:val="120"/>
  </w:num>
  <w:num w:numId="120">
    <w:abstractNumId w:val="103"/>
  </w:num>
  <w:num w:numId="121">
    <w:abstractNumId w:val="74"/>
  </w:num>
  <w:num w:numId="122">
    <w:abstractNumId w:val="102"/>
  </w:num>
  <w:num w:numId="123">
    <w:abstractNumId w:val="35"/>
  </w:num>
  <w:num w:numId="124">
    <w:abstractNumId w:val="68"/>
  </w:num>
  <w:num w:numId="125">
    <w:abstractNumId w:val="89"/>
  </w:num>
  <w:num w:numId="126">
    <w:abstractNumId w:val="86"/>
  </w:num>
  <w:num w:numId="127">
    <w:abstractNumId w:val="81"/>
  </w:num>
  <w:num w:numId="128">
    <w:abstractNumId w:val="61"/>
  </w:num>
  <w:num w:numId="129">
    <w:abstractNumId w:val="93"/>
  </w:num>
  <w:num w:numId="130">
    <w:abstractNumId w:val="45"/>
  </w:num>
  <w:num w:numId="131">
    <w:abstractNumId w:val="67"/>
  </w:num>
  <w:num w:numId="132">
    <w:abstractNumId w:val="92"/>
  </w:num>
  <w:numIdMacAtCleanup w:val="1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17AC3"/>
    <w:rsid w:val="00000962"/>
    <w:rsid w:val="00001905"/>
    <w:rsid w:val="00002FD7"/>
    <w:rsid w:val="000068A4"/>
    <w:rsid w:val="00010119"/>
    <w:rsid w:val="0001014F"/>
    <w:rsid w:val="00010B9C"/>
    <w:rsid w:val="00011D97"/>
    <w:rsid w:val="000139FD"/>
    <w:rsid w:val="000208E2"/>
    <w:rsid w:val="00026980"/>
    <w:rsid w:val="00026C02"/>
    <w:rsid w:val="000305F4"/>
    <w:rsid w:val="00033C61"/>
    <w:rsid w:val="00033FE0"/>
    <w:rsid w:val="000415B1"/>
    <w:rsid w:val="000431C8"/>
    <w:rsid w:val="00053B7F"/>
    <w:rsid w:val="00056CB1"/>
    <w:rsid w:val="000604D6"/>
    <w:rsid w:val="000605AC"/>
    <w:rsid w:val="000618D8"/>
    <w:rsid w:val="00062B5E"/>
    <w:rsid w:val="00065E3B"/>
    <w:rsid w:val="00081CED"/>
    <w:rsid w:val="00095734"/>
    <w:rsid w:val="000A6D0D"/>
    <w:rsid w:val="000B0300"/>
    <w:rsid w:val="000B1997"/>
    <w:rsid w:val="000B3DF1"/>
    <w:rsid w:val="000B4E5C"/>
    <w:rsid w:val="000C37D9"/>
    <w:rsid w:val="000C3AC0"/>
    <w:rsid w:val="000C7861"/>
    <w:rsid w:val="000D24AD"/>
    <w:rsid w:val="000D3EA7"/>
    <w:rsid w:val="000D5F7A"/>
    <w:rsid w:val="000D636B"/>
    <w:rsid w:val="000E09D3"/>
    <w:rsid w:val="000E17C7"/>
    <w:rsid w:val="000E6BA0"/>
    <w:rsid w:val="000F6DC8"/>
    <w:rsid w:val="000F7134"/>
    <w:rsid w:val="000F7346"/>
    <w:rsid w:val="0010031D"/>
    <w:rsid w:val="00105AA2"/>
    <w:rsid w:val="0011123E"/>
    <w:rsid w:val="00112B45"/>
    <w:rsid w:val="0012071C"/>
    <w:rsid w:val="001219EF"/>
    <w:rsid w:val="0012218E"/>
    <w:rsid w:val="00140D95"/>
    <w:rsid w:val="0014624A"/>
    <w:rsid w:val="00146595"/>
    <w:rsid w:val="001555E6"/>
    <w:rsid w:val="001572D7"/>
    <w:rsid w:val="001601E7"/>
    <w:rsid w:val="001610F4"/>
    <w:rsid w:val="00161B54"/>
    <w:rsid w:val="00164C0E"/>
    <w:rsid w:val="00165381"/>
    <w:rsid w:val="001674B5"/>
    <w:rsid w:val="001704D1"/>
    <w:rsid w:val="0018798F"/>
    <w:rsid w:val="00190D54"/>
    <w:rsid w:val="00194642"/>
    <w:rsid w:val="00195138"/>
    <w:rsid w:val="00196502"/>
    <w:rsid w:val="001A53F9"/>
    <w:rsid w:val="001A67CE"/>
    <w:rsid w:val="001C3146"/>
    <w:rsid w:val="001C414B"/>
    <w:rsid w:val="001D153B"/>
    <w:rsid w:val="001D21C0"/>
    <w:rsid w:val="001D4987"/>
    <w:rsid w:val="001D67D2"/>
    <w:rsid w:val="001E2166"/>
    <w:rsid w:val="001F22D7"/>
    <w:rsid w:val="001F3179"/>
    <w:rsid w:val="001F79E2"/>
    <w:rsid w:val="002002E8"/>
    <w:rsid w:val="00201500"/>
    <w:rsid w:val="0020559B"/>
    <w:rsid w:val="0021267D"/>
    <w:rsid w:val="002140AB"/>
    <w:rsid w:val="00214580"/>
    <w:rsid w:val="00214F82"/>
    <w:rsid w:val="00215688"/>
    <w:rsid w:val="00222C29"/>
    <w:rsid w:val="00235320"/>
    <w:rsid w:val="002376E2"/>
    <w:rsid w:val="002404B5"/>
    <w:rsid w:val="00241D16"/>
    <w:rsid w:val="00246399"/>
    <w:rsid w:val="00250262"/>
    <w:rsid w:val="00253595"/>
    <w:rsid w:val="002547F5"/>
    <w:rsid w:val="0026114A"/>
    <w:rsid w:val="002659F6"/>
    <w:rsid w:val="00266C17"/>
    <w:rsid w:val="002752A5"/>
    <w:rsid w:val="00280E7F"/>
    <w:rsid w:val="00282F54"/>
    <w:rsid w:val="002836A7"/>
    <w:rsid w:val="0028546C"/>
    <w:rsid w:val="0029490E"/>
    <w:rsid w:val="00295648"/>
    <w:rsid w:val="00296843"/>
    <w:rsid w:val="002970B7"/>
    <w:rsid w:val="002A3EE0"/>
    <w:rsid w:val="002A6695"/>
    <w:rsid w:val="002B2964"/>
    <w:rsid w:val="002C7458"/>
    <w:rsid w:val="002D0117"/>
    <w:rsid w:val="002D2D60"/>
    <w:rsid w:val="002D443A"/>
    <w:rsid w:val="002D47BB"/>
    <w:rsid w:val="002D56D4"/>
    <w:rsid w:val="002D6382"/>
    <w:rsid w:val="002E01EE"/>
    <w:rsid w:val="002E0AA3"/>
    <w:rsid w:val="002E1A3D"/>
    <w:rsid w:val="002F0871"/>
    <w:rsid w:val="002F1C8D"/>
    <w:rsid w:val="002F2053"/>
    <w:rsid w:val="002F5DC2"/>
    <w:rsid w:val="002F66E8"/>
    <w:rsid w:val="00300039"/>
    <w:rsid w:val="00300AC7"/>
    <w:rsid w:val="00303B54"/>
    <w:rsid w:val="00312BCB"/>
    <w:rsid w:val="003176C1"/>
    <w:rsid w:val="0032288C"/>
    <w:rsid w:val="00325A38"/>
    <w:rsid w:val="003263B8"/>
    <w:rsid w:val="00334620"/>
    <w:rsid w:val="00335B4B"/>
    <w:rsid w:val="00336E15"/>
    <w:rsid w:val="003452A8"/>
    <w:rsid w:val="00346924"/>
    <w:rsid w:val="00352A4C"/>
    <w:rsid w:val="003536A1"/>
    <w:rsid w:val="003541D1"/>
    <w:rsid w:val="00356828"/>
    <w:rsid w:val="00356FF7"/>
    <w:rsid w:val="0035726B"/>
    <w:rsid w:val="00357D76"/>
    <w:rsid w:val="00366444"/>
    <w:rsid w:val="00367907"/>
    <w:rsid w:val="00371CC0"/>
    <w:rsid w:val="0037234F"/>
    <w:rsid w:val="00372F53"/>
    <w:rsid w:val="00374D0F"/>
    <w:rsid w:val="0037513F"/>
    <w:rsid w:val="00381135"/>
    <w:rsid w:val="00382D81"/>
    <w:rsid w:val="00383EE6"/>
    <w:rsid w:val="00385229"/>
    <w:rsid w:val="003865B7"/>
    <w:rsid w:val="00387D29"/>
    <w:rsid w:val="003916B0"/>
    <w:rsid w:val="003A4DE6"/>
    <w:rsid w:val="003B0D67"/>
    <w:rsid w:val="003B2CEE"/>
    <w:rsid w:val="003B4F2F"/>
    <w:rsid w:val="003B628A"/>
    <w:rsid w:val="003B6A91"/>
    <w:rsid w:val="003C1D49"/>
    <w:rsid w:val="003D2DF6"/>
    <w:rsid w:val="003E3685"/>
    <w:rsid w:val="003E5294"/>
    <w:rsid w:val="003E74F4"/>
    <w:rsid w:val="003F19FD"/>
    <w:rsid w:val="003F5265"/>
    <w:rsid w:val="003F6F5E"/>
    <w:rsid w:val="00403801"/>
    <w:rsid w:val="00406BDA"/>
    <w:rsid w:val="004075F7"/>
    <w:rsid w:val="00412A22"/>
    <w:rsid w:val="00414C4C"/>
    <w:rsid w:val="00415AAD"/>
    <w:rsid w:val="00416112"/>
    <w:rsid w:val="0042022D"/>
    <w:rsid w:val="00421712"/>
    <w:rsid w:val="00421A49"/>
    <w:rsid w:val="00426600"/>
    <w:rsid w:val="00432780"/>
    <w:rsid w:val="00435356"/>
    <w:rsid w:val="004434BB"/>
    <w:rsid w:val="00444C2C"/>
    <w:rsid w:val="0044594F"/>
    <w:rsid w:val="00446A5F"/>
    <w:rsid w:val="00453109"/>
    <w:rsid w:val="00455F89"/>
    <w:rsid w:val="004566C8"/>
    <w:rsid w:val="00460A58"/>
    <w:rsid w:val="004651C0"/>
    <w:rsid w:val="00467427"/>
    <w:rsid w:val="00474434"/>
    <w:rsid w:val="004771F8"/>
    <w:rsid w:val="00482B07"/>
    <w:rsid w:val="004A4547"/>
    <w:rsid w:val="004A45DE"/>
    <w:rsid w:val="004A5A11"/>
    <w:rsid w:val="004B4A17"/>
    <w:rsid w:val="004C29CF"/>
    <w:rsid w:val="004C50D7"/>
    <w:rsid w:val="004C7846"/>
    <w:rsid w:val="004E7464"/>
    <w:rsid w:val="004F00FF"/>
    <w:rsid w:val="005013C1"/>
    <w:rsid w:val="00507A43"/>
    <w:rsid w:val="0051211A"/>
    <w:rsid w:val="0051353A"/>
    <w:rsid w:val="00513AE7"/>
    <w:rsid w:val="00523701"/>
    <w:rsid w:val="00530CE6"/>
    <w:rsid w:val="00531D70"/>
    <w:rsid w:val="00532E62"/>
    <w:rsid w:val="00532F2F"/>
    <w:rsid w:val="00542CA5"/>
    <w:rsid w:val="0054484B"/>
    <w:rsid w:val="00550677"/>
    <w:rsid w:val="0055259C"/>
    <w:rsid w:val="0055597E"/>
    <w:rsid w:val="005573FF"/>
    <w:rsid w:val="005619C1"/>
    <w:rsid w:val="005656E9"/>
    <w:rsid w:val="00566AED"/>
    <w:rsid w:val="005703C0"/>
    <w:rsid w:val="005723ED"/>
    <w:rsid w:val="0058529D"/>
    <w:rsid w:val="00592E28"/>
    <w:rsid w:val="005B08B1"/>
    <w:rsid w:val="005B22DA"/>
    <w:rsid w:val="005B58D9"/>
    <w:rsid w:val="005B5986"/>
    <w:rsid w:val="005C48D9"/>
    <w:rsid w:val="005D2F4A"/>
    <w:rsid w:val="005D3694"/>
    <w:rsid w:val="005D49CD"/>
    <w:rsid w:val="005D5FF6"/>
    <w:rsid w:val="005E08F4"/>
    <w:rsid w:val="005E3922"/>
    <w:rsid w:val="005E3AB8"/>
    <w:rsid w:val="005E4EAE"/>
    <w:rsid w:val="006014F1"/>
    <w:rsid w:val="0061237E"/>
    <w:rsid w:val="00613710"/>
    <w:rsid w:val="00615E79"/>
    <w:rsid w:val="00617621"/>
    <w:rsid w:val="00627750"/>
    <w:rsid w:val="00630269"/>
    <w:rsid w:val="00642BED"/>
    <w:rsid w:val="006476C0"/>
    <w:rsid w:val="0065449A"/>
    <w:rsid w:val="006602D6"/>
    <w:rsid w:val="00660E16"/>
    <w:rsid w:val="00664AE8"/>
    <w:rsid w:val="00665513"/>
    <w:rsid w:val="0067277D"/>
    <w:rsid w:val="0067402B"/>
    <w:rsid w:val="0067638C"/>
    <w:rsid w:val="0068143A"/>
    <w:rsid w:val="00683DA2"/>
    <w:rsid w:val="00686062"/>
    <w:rsid w:val="006A1DAA"/>
    <w:rsid w:val="006A33EF"/>
    <w:rsid w:val="006B1356"/>
    <w:rsid w:val="006C0943"/>
    <w:rsid w:val="006C292D"/>
    <w:rsid w:val="006C46AC"/>
    <w:rsid w:val="006C5598"/>
    <w:rsid w:val="006D002F"/>
    <w:rsid w:val="006D2FA0"/>
    <w:rsid w:val="006E1FFF"/>
    <w:rsid w:val="006E2352"/>
    <w:rsid w:val="006F2D93"/>
    <w:rsid w:val="00700997"/>
    <w:rsid w:val="00702A36"/>
    <w:rsid w:val="00703368"/>
    <w:rsid w:val="0070367C"/>
    <w:rsid w:val="00711090"/>
    <w:rsid w:val="00711FA0"/>
    <w:rsid w:val="00716740"/>
    <w:rsid w:val="00717AC3"/>
    <w:rsid w:val="00737852"/>
    <w:rsid w:val="00746318"/>
    <w:rsid w:val="007523A6"/>
    <w:rsid w:val="00762D3E"/>
    <w:rsid w:val="0076324F"/>
    <w:rsid w:val="007660F8"/>
    <w:rsid w:val="00767591"/>
    <w:rsid w:val="0077293D"/>
    <w:rsid w:val="00772DC4"/>
    <w:rsid w:val="0077303B"/>
    <w:rsid w:val="00776155"/>
    <w:rsid w:val="00776CD7"/>
    <w:rsid w:val="007775D3"/>
    <w:rsid w:val="007902D8"/>
    <w:rsid w:val="00791CA5"/>
    <w:rsid w:val="007A5994"/>
    <w:rsid w:val="007A77A8"/>
    <w:rsid w:val="007B1530"/>
    <w:rsid w:val="007B2CD0"/>
    <w:rsid w:val="007B4A4E"/>
    <w:rsid w:val="007B4FD1"/>
    <w:rsid w:val="007B7072"/>
    <w:rsid w:val="007C2291"/>
    <w:rsid w:val="007D3D73"/>
    <w:rsid w:val="007D58C5"/>
    <w:rsid w:val="007E0793"/>
    <w:rsid w:val="007E69D0"/>
    <w:rsid w:val="007E7342"/>
    <w:rsid w:val="007F0E04"/>
    <w:rsid w:val="007F39C1"/>
    <w:rsid w:val="007F71F4"/>
    <w:rsid w:val="00810283"/>
    <w:rsid w:val="00815282"/>
    <w:rsid w:val="008164D0"/>
    <w:rsid w:val="00820F7B"/>
    <w:rsid w:val="008259EE"/>
    <w:rsid w:val="00830661"/>
    <w:rsid w:val="00830E0E"/>
    <w:rsid w:val="00836A83"/>
    <w:rsid w:val="00840868"/>
    <w:rsid w:val="00841206"/>
    <w:rsid w:val="00851447"/>
    <w:rsid w:val="00876DC7"/>
    <w:rsid w:val="008836B2"/>
    <w:rsid w:val="00887048"/>
    <w:rsid w:val="008B00E3"/>
    <w:rsid w:val="008B0F3C"/>
    <w:rsid w:val="008B2A87"/>
    <w:rsid w:val="008B4B1E"/>
    <w:rsid w:val="008B6136"/>
    <w:rsid w:val="008B622B"/>
    <w:rsid w:val="008C3284"/>
    <w:rsid w:val="008C7498"/>
    <w:rsid w:val="008D2C5A"/>
    <w:rsid w:val="008D4793"/>
    <w:rsid w:val="008D47BE"/>
    <w:rsid w:val="008D601D"/>
    <w:rsid w:val="008E1DAA"/>
    <w:rsid w:val="008E6D2F"/>
    <w:rsid w:val="008E7943"/>
    <w:rsid w:val="008F60DB"/>
    <w:rsid w:val="00911E9D"/>
    <w:rsid w:val="00912971"/>
    <w:rsid w:val="00912A23"/>
    <w:rsid w:val="00916B82"/>
    <w:rsid w:val="00916C85"/>
    <w:rsid w:val="00923BF4"/>
    <w:rsid w:val="00927312"/>
    <w:rsid w:val="0094027D"/>
    <w:rsid w:val="0095072A"/>
    <w:rsid w:val="00952A83"/>
    <w:rsid w:val="0095601A"/>
    <w:rsid w:val="00956627"/>
    <w:rsid w:val="00961A8D"/>
    <w:rsid w:val="009655A1"/>
    <w:rsid w:val="00984C2C"/>
    <w:rsid w:val="0098642D"/>
    <w:rsid w:val="00997D42"/>
    <w:rsid w:val="009B0BA6"/>
    <w:rsid w:val="009B13A4"/>
    <w:rsid w:val="009B1A4E"/>
    <w:rsid w:val="009B3049"/>
    <w:rsid w:val="009B48B3"/>
    <w:rsid w:val="009B4E59"/>
    <w:rsid w:val="009B652F"/>
    <w:rsid w:val="009B7884"/>
    <w:rsid w:val="009C0AA2"/>
    <w:rsid w:val="009C4748"/>
    <w:rsid w:val="009D11FC"/>
    <w:rsid w:val="009D619C"/>
    <w:rsid w:val="009D7665"/>
    <w:rsid w:val="009D772D"/>
    <w:rsid w:val="009E0736"/>
    <w:rsid w:val="009E4DC9"/>
    <w:rsid w:val="009E6D45"/>
    <w:rsid w:val="009F6BA3"/>
    <w:rsid w:val="00A00C4D"/>
    <w:rsid w:val="00A0134A"/>
    <w:rsid w:val="00A1186B"/>
    <w:rsid w:val="00A12F63"/>
    <w:rsid w:val="00A22CFB"/>
    <w:rsid w:val="00A326B1"/>
    <w:rsid w:val="00A34DBD"/>
    <w:rsid w:val="00A405C0"/>
    <w:rsid w:val="00A41CB0"/>
    <w:rsid w:val="00A4541F"/>
    <w:rsid w:val="00A6513A"/>
    <w:rsid w:val="00A71319"/>
    <w:rsid w:val="00A75E5F"/>
    <w:rsid w:val="00A777AF"/>
    <w:rsid w:val="00A81083"/>
    <w:rsid w:val="00A8214E"/>
    <w:rsid w:val="00A86610"/>
    <w:rsid w:val="00A90FC9"/>
    <w:rsid w:val="00A9606F"/>
    <w:rsid w:val="00A97723"/>
    <w:rsid w:val="00AA1489"/>
    <w:rsid w:val="00AA7554"/>
    <w:rsid w:val="00AB21E8"/>
    <w:rsid w:val="00AB40D9"/>
    <w:rsid w:val="00AC273F"/>
    <w:rsid w:val="00AC3A29"/>
    <w:rsid w:val="00AC55D5"/>
    <w:rsid w:val="00AD0205"/>
    <w:rsid w:val="00AE2E7C"/>
    <w:rsid w:val="00AE5236"/>
    <w:rsid w:val="00AE78CC"/>
    <w:rsid w:val="00AF24F0"/>
    <w:rsid w:val="00AF698B"/>
    <w:rsid w:val="00B037A2"/>
    <w:rsid w:val="00B059F4"/>
    <w:rsid w:val="00B0774D"/>
    <w:rsid w:val="00B10ECB"/>
    <w:rsid w:val="00B2191F"/>
    <w:rsid w:val="00B31681"/>
    <w:rsid w:val="00B31E01"/>
    <w:rsid w:val="00B341BC"/>
    <w:rsid w:val="00B42C72"/>
    <w:rsid w:val="00B512D4"/>
    <w:rsid w:val="00B54E25"/>
    <w:rsid w:val="00B55566"/>
    <w:rsid w:val="00B6061E"/>
    <w:rsid w:val="00B60697"/>
    <w:rsid w:val="00B61D0D"/>
    <w:rsid w:val="00B656F6"/>
    <w:rsid w:val="00B7236B"/>
    <w:rsid w:val="00B72E89"/>
    <w:rsid w:val="00B85226"/>
    <w:rsid w:val="00B853D3"/>
    <w:rsid w:val="00B93719"/>
    <w:rsid w:val="00BA0283"/>
    <w:rsid w:val="00BA4146"/>
    <w:rsid w:val="00BA4539"/>
    <w:rsid w:val="00BA54F9"/>
    <w:rsid w:val="00BB2780"/>
    <w:rsid w:val="00BC1ABC"/>
    <w:rsid w:val="00BC4369"/>
    <w:rsid w:val="00BE1F0F"/>
    <w:rsid w:val="00BF016B"/>
    <w:rsid w:val="00BF4D41"/>
    <w:rsid w:val="00C0731A"/>
    <w:rsid w:val="00C112AA"/>
    <w:rsid w:val="00C14F62"/>
    <w:rsid w:val="00C20866"/>
    <w:rsid w:val="00C23BA3"/>
    <w:rsid w:val="00C24B24"/>
    <w:rsid w:val="00C24F6E"/>
    <w:rsid w:val="00C311D4"/>
    <w:rsid w:val="00C35FF9"/>
    <w:rsid w:val="00C41106"/>
    <w:rsid w:val="00C427FD"/>
    <w:rsid w:val="00C466C4"/>
    <w:rsid w:val="00C53B6A"/>
    <w:rsid w:val="00C54113"/>
    <w:rsid w:val="00C547B4"/>
    <w:rsid w:val="00C54CB3"/>
    <w:rsid w:val="00C55FD5"/>
    <w:rsid w:val="00C6239C"/>
    <w:rsid w:val="00C64214"/>
    <w:rsid w:val="00C67F9F"/>
    <w:rsid w:val="00C826E5"/>
    <w:rsid w:val="00C82844"/>
    <w:rsid w:val="00C874BB"/>
    <w:rsid w:val="00C90911"/>
    <w:rsid w:val="00C9133B"/>
    <w:rsid w:val="00C934B5"/>
    <w:rsid w:val="00C96DBB"/>
    <w:rsid w:val="00CA53BD"/>
    <w:rsid w:val="00CA628C"/>
    <w:rsid w:val="00CB6863"/>
    <w:rsid w:val="00CB6D31"/>
    <w:rsid w:val="00CB7E52"/>
    <w:rsid w:val="00CC4B17"/>
    <w:rsid w:val="00CC52C8"/>
    <w:rsid w:val="00CD402A"/>
    <w:rsid w:val="00CD4471"/>
    <w:rsid w:val="00CD4D9E"/>
    <w:rsid w:val="00CE51C2"/>
    <w:rsid w:val="00CF6A84"/>
    <w:rsid w:val="00D01880"/>
    <w:rsid w:val="00D16E23"/>
    <w:rsid w:val="00D21AEB"/>
    <w:rsid w:val="00D25884"/>
    <w:rsid w:val="00D41E46"/>
    <w:rsid w:val="00D42CF4"/>
    <w:rsid w:val="00D442C7"/>
    <w:rsid w:val="00D737AC"/>
    <w:rsid w:val="00D81573"/>
    <w:rsid w:val="00D8490C"/>
    <w:rsid w:val="00D944A3"/>
    <w:rsid w:val="00DA50F2"/>
    <w:rsid w:val="00DA62BE"/>
    <w:rsid w:val="00DA6410"/>
    <w:rsid w:val="00DB05AF"/>
    <w:rsid w:val="00DB7213"/>
    <w:rsid w:val="00DE3705"/>
    <w:rsid w:val="00DE7984"/>
    <w:rsid w:val="00DF0A29"/>
    <w:rsid w:val="00DF0C76"/>
    <w:rsid w:val="00DF1790"/>
    <w:rsid w:val="00DF7882"/>
    <w:rsid w:val="00E06CAD"/>
    <w:rsid w:val="00E20DF4"/>
    <w:rsid w:val="00E26F1F"/>
    <w:rsid w:val="00E30DB7"/>
    <w:rsid w:val="00E31102"/>
    <w:rsid w:val="00E321D3"/>
    <w:rsid w:val="00E33581"/>
    <w:rsid w:val="00E374D7"/>
    <w:rsid w:val="00E47836"/>
    <w:rsid w:val="00E531FB"/>
    <w:rsid w:val="00E53307"/>
    <w:rsid w:val="00E5486B"/>
    <w:rsid w:val="00E56502"/>
    <w:rsid w:val="00E66234"/>
    <w:rsid w:val="00E67140"/>
    <w:rsid w:val="00E672BD"/>
    <w:rsid w:val="00E7088A"/>
    <w:rsid w:val="00E72766"/>
    <w:rsid w:val="00E73E29"/>
    <w:rsid w:val="00E74ECA"/>
    <w:rsid w:val="00E823E7"/>
    <w:rsid w:val="00E864F4"/>
    <w:rsid w:val="00E87A16"/>
    <w:rsid w:val="00E92D66"/>
    <w:rsid w:val="00E94783"/>
    <w:rsid w:val="00E94AE7"/>
    <w:rsid w:val="00E96864"/>
    <w:rsid w:val="00E969E2"/>
    <w:rsid w:val="00EA4E25"/>
    <w:rsid w:val="00EC195A"/>
    <w:rsid w:val="00ED19FB"/>
    <w:rsid w:val="00EE4CE0"/>
    <w:rsid w:val="00EF4E22"/>
    <w:rsid w:val="00EF79DC"/>
    <w:rsid w:val="00F01F84"/>
    <w:rsid w:val="00F265D8"/>
    <w:rsid w:val="00F30C11"/>
    <w:rsid w:val="00F34AE3"/>
    <w:rsid w:val="00F45AF2"/>
    <w:rsid w:val="00F47DC6"/>
    <w:rsid w:val="00F552B3"/>
    <w:rsid w:val="00F61A07"/>
    <w:rsid w:val="00F70E7D"/>
    <w:rsid w:val="00F72CF3"/>
    <w:rsid w:val="00F7436A"/>
    <w:rsid w:val="00F746C3"/>
    <w:rsid w:val="00F813EC"/>
    <w:rsid w:val="00F831BB"/>
    <w:rsid w:val="00F85145"/>
    <w:rsid w:val="00F87285"/>
    <w:rsid w:val="00F90B79"/>
    <w:rsid w:val="00FA4176"/>
    <w:rsid w:val="00FA65EB"/>
    <w:rsid w:val="00FB07A1"/>
    <w:rsid w:val="00FB7BB5"/>
    <w:rsid w:val="00FC0553"/>
    <w:rsid w:val="00FC5638"/>
    <w:rsid w:val="00FC74BB"/>
    <w:rsid w:val="00FD3933"/>
    <w:rsid w:val="00FE28B2"/>
    <w:rsid w:val="00FE6C26"/>
    <w:rsid w:val="00FF562F"/>
    <w:rsid w:val="00FF7C2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02586"/>
  <w15:docId w15:val="{56087543-0C60-4E52-94BE-77D79EE74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717AC3"/>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717AC3"/>
    <w:pPr>
      <w:keepNext/>
      <w:ind w:left="284" w:hanging="284"/>
      <w:jc w:val="center"/>
      <w:outlineLvl w:val="0"/>
    </w:pPr>
    <w:rPr>
      <w:rFonts w:ascii="Arial" w:hAnsi="Arial" w:cs="Arial"/>
      <w:b/>
      <w:bCs/>
      <w:w w:val="120"/>
    </w:rPr>
  </w:style>
  <w:style w:type="paragraph" w:styleId="Nagwek2">
    <w:name w:val="heading 2"/>
    <w:aliases w:val="ASAPHeading 2,Numbered - 2,h 3,ICL,Heading 2a,H2,PA Major Section,l2,Headline 2,h2,2,headi,heading2,h21,h22,21,kopregel 2,Titre m, ICL"/>
    <w:basedOn w:val="Normalny"/>
    <w:next w:val="Normalny"/>
    <w:link w:val="Nagwek2Znak"/>
    <w:uiPriority w:val="9"/>
    <w:qFormat/>
    <w:rsid w:val="00717AC3"/>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qFormat/>
    <w:rsid w:val="00717AC3"/>
    <w:pPr>
      <w:keepNext/>
      <w:spacing w:before="240" w:after="60"/>
      <w:outlineLvl w:val="2"/>
    </w:pPr>
    <w:rPr>
      <w:rFonts w:ascii="Arial" w:hAnsi="Arial" w:cs="Arial"/>
      <w:b/>
      <w:bCs/>
      <w:sz w:val="26"/>
      <w:szCs w:val="26"/>
    </w:rPr>
  </w:style>
  <w:style w:type="paragraph" w:styleId="Nagwek6">
    <w:name w:val="heading 6"/>
    <w:basedOn w:val="Normalny"/>
    <w:next w:val="Normalny"/>
    <w:link w:val="Nagwek6Znak"/>
    <w:qFormat/>
    <w:rsid w:val="00717AC3"/>
    <w:p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717AC3"/>
    <w:rPr>
      <w:rFonts w:ascii="Arial" w:eastAsia="Times New Roman" w:hAnsi="Arial" w:cs="Arial"/>
      <w:b/>
      <w:bCs/>
      <w:w w:val="120"/>
      <w:sz w:val="24"/>
      <w:szCs w:val="24"/>
      <w:lang w:eastAsia="pl-PL"/>
    </w:rPr>
  </w:style>
  <w:style w:type="character" w:customStyle="1" w:styleId="Nagwek2Znak">
    <w:name w:val="Nagłówek 2 Znak"/>
    <w:aliases w:val="ASAPHeading 2 Znak,Numbered - 2 Znak,h 3 Znak,ICL Znak,Heading 2a Znak,H2 Znak,PA Major Section Znak,l2 Znak,Headline 2 Znak,h2 Znak,2 Znak,headi Znak,heading2 Znak,h21 Znak,h22 Znak,21 Znak,kopregel 2 Znak,Titre m Znak, ICL Znak"/>
    <w:basedOn w:val="Domylnaczcionkaakapitu"/>
    <w:link w:val="Nagwek2"/>
    <w:uiPriority w:val="9"/>
    <w:rsid w:val="00717AC3"/>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rsid w:val="00717AC3"/>
    <w:rPr>
      <w:rFonts w:ascii="Arial" w:eastAsia="Times New Roman" w:hAnsi="Arial" w:cs="Arial"/>
      <w:b/>
      <w:bCs/>
      <w:sz w:val="26"/>
      <w:szCs w:val="26"/>
      <w:lang w:eastAsia="pl-PL"/>
    </w:rPr>
  </w:style>
  <w:style w:type="character" w:customStyle="1" w:styleId="Nagwek6Znak">
    <w:name w:val="Nagłówek 6 Znak"/>
    <w:basedOn w:val="Domylnaczcionkaakapitu"/>
    <w:link w:val="Nagwek6"/>
    <w:rsid w:val="00717AC3"/>
    <w:rPr>
      <w:rFonts w:ascii="Times New Roman" w:eastAsia="Times New Roman" w:hAnsi="Times New Roman" w:cs="Times New Roman"/>
      <w:b/>
      <w:bCs/>
      <w:lang w:eastAsia="pl-PL"/>
    </w:rPr>
  </w:style>
  <w:style w:type="paragraph" w:styleId="Tekstkomentarza">
    <w:name w:val="annotation text"/>
    <w:basedOn w:val="Normalny"/>
    <w:link w:val="TekstkomentarzaZnak"/>
    <w:uiPriority w:val="99"/>
    <w:rsid w:val="00717AC3"/>
    <w:rPr>
      <w:sz w:val="20"/>
      <w:szCs w:val="20"/>
    </w:rPr>
  </w:style>
  <w:style w:type="character" w:customStyle="1" w:styleId="TekstkomentarzaZnak">
    <w:name w:val="Tekst komentarza Znak"/>
    <w:basedOn w:val="Domylnaczcionkaakapitu"/>
    <w:link w:val="Tekstkomentarza"/>
    <w:uiPriority w:val="99"/>
    <w:rsid w:val="00717AC3"/>
    <w:rPr>
      <w:rFonts w:ascii="Times New Roman" w:eastAsia="Times New Roman" w:hAnsi="Times New Roman" w:cs="Times New Roman"/>
      <w:sz w:val="20"/>
      <w:szCs w:val="20"/>
      <w:lang w:eastAsia="pl-PL"/>
    </w:rPr>
  </w:style>
  <w:style w:type="paragraph" w:customStyle="1" w:styleId="Rub3">
    <w:name w:val="Rub3"/>
    <w:basedOn w:val="Normalny"/>
    <w:next w:val="Normalny"/>
    <w:uiPriority w:val="99"/>
    <w:rsid w:val="00717AC3"/>
    <w:pPr>
      <w:tabs>
        <w:tab w:val="left" w:pos="709"/>
      </w:tabs>
      <w:jc w:val="both"/>
    </w:pPr>
    <w:rPr>
      <w:b/>
      <w:i/>
      <w:sz w:val="20"/>
      <w:szCs w:val="20"/>
      <w:lang w:val="en-GB"/>
    </w:rPr>
  </w:style>
  <w:style w:type="paragraph" w:customStyle="1" w:styleId="tekst">
    <w:name w:val="tekst"/>
    <w:basedOn w:val="Normalny"/>
    <w:uiPriority w:val="99"/>
    <w:rsid w:val="00717AC3"/>
    <w:pPr>
      <w:suppressLineNumbers/>
      <w:spacing w:before="60" w:after="60"/>
      <w:jc w:val="both"/>
    </w:pPr>
    <w:rPr>
      <w:szCs w:val="20"/>
    </w:rPr>
  </w:style>
  <w:style w:type="character" w:styleId="Hipercze">
    <w:name w:val="Hyperlink"/>
    <w:uiPriority w:val="99"/>
    <w:rsid w:val="00717AC3"/>
    <w:rPr>
      <w:color w:val="0000FF"/>
      <w:u w:val="single"/>
    </w:rPr>
  </w:style>
  <w:style w:type="paragraph" w:styleId="Spistreci1">
    <w:name w:val="toc 1"/>
    <w:basedOn w:val="Tekstpodstawowy"/>
    <w:next w:val="Tekstpodstawowy"/>
    <w:autoRedefine/>
    <w:uiPriority w:val="99"/>
    <w:semiHidden/>
    <w:rsid w:val="00717AC3"/>
    <w:pPr>
      <w:tabs>
        <w:tab w:val="right" w:leader="underscore" w:pos="9038"/>
      </w:tabs>
      <w:ind w:left="567" w:hanging="567"/>
      <w:jc w:val="both"/>
    </w:pPr>
    <w:rPr>
      <w:noProof/>
    </w:rPr>
  </w:style>
  <w:style w:type="paragraph" w:styleId="Tekstpodstawowy">
    <w:name w:val="Body Text"/>
    <w:basedOn w:val="Normalny"/>
    <w:link w:val="TekstpodstawowyZnak"/>
    <w:uiPriority w:val="99"/>
    <w:rsid w:val="00717AC3"/>
    <w:pPr>
      <w:spacing w:after="120"/>
    </w:pPr>
  </w:style>
  <w:style w:type="character" w:customStyle="1" w:styleId="TekstpodstawowyZnak">
    <w:name w:val="Tekst podstawowy Znak"/>
    <w:basedOn w:val="Domylnaczcionkaakapitu"/>
    <w:link w:val="Tekstpodstawowy"/>
    <w:uiPriority w:val="99"/>
    <w:rsid w:val="00717AC3"/>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uiPriority w:val="99"/>
    <w:rsid w:val="00717AC3"/>
    <w:pPr>
      <w:spacing w:after="120" w:line="480" w:lineRule="auto"/>
      <w:ind w:left="283"/>
    </w:pPr>
  </w:style>
  <w:style w:type="character" w:customStyle="1" w:styleId="Tekstpodstawowywcity2Znak">
    <w:name w:val="Tekst podstawowy wcięty 2 Znak"/>
    <w:basedOn w:val="Domylnaczcionkaakapitu"/>
    <w:link w:val="Tekstpodstawowywcity2"/>
    <w:uiPriority w:val="99"/>
    <w:rsid w:val="00717AC3"/>
    <w:rPr>
      <w:rFonts w:ascii="Times New Roman" w:eastAsia="Times New Roman" w:hAnsi="Times New Roman" w:cs="Times New Roman"/>
      <w:sz w:val="24"/>
      <w:szCs w:val="24"/>
      <w:lang w:eastAsia="pl-PL"/>
    </w:rPr>
  </w:style>
  <w:style w:type="paragraph" w:customStyle="1" w:styleId="Rub2">
    <w:name w:val="Rub2"/>
    <w:basedOn w:val="Normalny"/>
    <w:next w:val="Normalny"/>
    <w:uiPriority w:val="99"/>
    <w:rsid w:val="00717AC3"/>
    <w:pPr>
      <w:tabs>
        <w:tab w:val="left" w:pos="709"/>
        <w:tab w:val="left" w:pos="5670"/>
        <w:tab w:val="left" w:pos="6663"/>
        <w:tab w:val="left" w:pos="7088"/>
      </w:tabs>
      <w:ind w:right="-596"/>
    </w:pPr>
    <w:rPr>
      <w:smallCaps/>
      <w:sz w:val="20"/>
      <w:szCs w:val="20"/>
      <w:lang w:val="en-GB"/>
    </w:rPr>
  </w:style>
  <w:style w:type="paragraph" w:customStyle="1" w:styleId="pkt">
    <w:name w:val="pkt"/>
    <w:basedOn w:val="Normalny"/>
    <w:rsid w:val="00717AC3"/>
    <w:pPr>
      <w:spacing w:before="60" w:after="60"/>
      <w:ind w:left="851" w:hanging="295"/>
      <w:jc w:val="both"/>
    </w:pPr>
    <w:rPr>
      <w:szCs w:val="20"/>
    </w:rPr>
  </w:style>
  <w:style w:type="paragraph" w:customStyle="1" w:styleId="ust">
    <w:name w:val="ust"/>
    <w:rsid w:val="00717AC3"/>
    <w:pPr>
      <w:spacing w:before="60" w:after="60" w:line="240" w:lineRule="auto"/>
      <w:ind w:left="426" w:hanging="284"/>
      <w:jc w:val="both"/>
    </w:pPr>
    <w:rPr>
      <w:rFonts w:ascii="Times New Roman" w:eastAsia="Times New Roman" w:hAnsi="Times New Roman" w:cs="Times New Roman"/>
      <w:sz w:val="24"/>
      <w:szCs w:val="20"/>
      <w:lang w:eastAsia="pl-PL"/>
    </w:rPr>
  </w:style>
  <w:style w:type="paragraph" w:styleId="NormalnyWeb">
    <w:name w:val="Normal (Web)"/>
    <w:basedOn w:val="Normalny"/>
    <w:uiPriority w:val="99"/>
    <w:rsid w:val="00717AC3"/>
    <w:pPr>
      <w:spacing w:before="100" w:beforeAutospacing="1" w:after="100" w:afterAutospacing="1"/>
      <w:jc w:val="both"/>
    </w:pPr>
    <w:rPr>
      <w:sz w:val="20"/>
      <w:szCs w:val="20"/>
    </w:rPr>
  </w:style>
  <w:style w:type="paragraph" w:customStyle="1" w:styleId="Blockquote">
    <w:name w:val="Blockquote"/>
    <w:basedOn w:val="Normalny"/>
    <w:rsid w:val="00717AC3"/>
    <w:pPr>
      <w:spacing w:before="100" w:after="100"/>
      <w:ind w:left="360" w:right="360"/>
    </w:pPr>
    <w:rPr>
      <w:snapToGrid w:val="0"/>
      <w:szCs w:val="20"/>
    </w:rPr>
  </w:style>
  <w:style w:type="paragraph" w:styleId="Tekstpodstawowy3">
    <w:name w:val="Body Text 3"/>
    <w:basedOn w:val="Normalny"/>
    <w:link w:val="Tekstpodstawowy3Znak"/>
    <w:uiPriority w:val="99"/>
    <w:rsid w:val="00717AC3"/>
    <w:pPr>
      <w:spacing w:after="120"/>
    </w:pPr>
    <w:rPr>
      <w:sz w:val="16"/>
      <w:szCs w:val="16"/>
    </w:rPr>
  </w:style>
  <w:style w:type="character" w:customStyle="1" w:styleId="Tekstpodstawowy3Znak">
    <w:name w:val="Tekst podstawowy 3 Znak"/>
    <w:basedOn w:val="Domylnaczcionkaakapitu"/>
    <w:link w:val="Tekstpodstawowy3"/>
    <w:uiPriority w:val="99"/>
    <w:rsid w:val="00717AC3"/>
    <w:rPr>
      <w:rFonts w:ascii="Times New Roman" w:eastAsia="Times New Roman" w:hAnsi="Times New Roman" w:cs="Times New Roman"/>
      <w:sz w:val="16"/>
      <w:szCs w:val="16"/>
      <w:lang w:eastAsia="pl-PL"/>
    </w:rPr>
  </w:style>
  <w:style w:type="paragraph" w:customStyle="1" w:styleId="pkt1">
    <w:name w:val="pkt1"/>
    <w:basedOn w:val="pkt"/>
    <w:uiPriority w:val="99"/>
    <w:rsid w:val="00717AC3"/>
    <w:pPr>
      <w:ind w:left="850" w:hanging="425"/>
    </w:pPr>
  </w:style>
  <w:style w:type="paragraph" w:styleId="Tekstpodstawowywcity">
    <w:name w:val="Body Text Indent"/>
    <w:basedOn w:val="Normalny"/>
    <w:link w:val="TekstpodstawowywcityZnak"/>
    <w:rsid w:val="00717AC3"/>
    <w:pPr>
      <w:spacing w:after="120"/>
      <w:ind w:left="283"/>
    </w:pPr>
  </w:style>
  <w:style w:type="character" w:customStyle="1" w:styleId="TekstpodstawowywcityZnak">
    <w:name w:val="Tekst podstawowy wcięty Znak"/>
    <w:basedOn w:val="Domylnaczcionkaakapitu"/>
    <w:link w:val="Tekstpodstawowywcity"/>
    <w:rsid w:val="00717AC3"/>
    <w:rPr>
      <w:rFonts w:ascii="Times New Roman" w:eastAsia="Times New Roman" w:hAnsi="Times New Roman" w:cs="Times New Roman"/>
      <w:sz w:val="24"/>
      <w:szCs w:val="24"/>
      <w:lang w:eastAsia="pl-PL"/>
    </w:rPr>
  </w:style>
  <w:style w:type="character" w:styleId="Numerstrony">
    <w:name w:val="page number"/>
    <w:basedOn w:val="Domylnaczcionkaakapitu"/>
    <w:rsid w:val="00717AC3"/>
  </w:style>
  <w:style w:type="paragraph" w:styleId="Stopka">
    <w:name w:val="footer"/>
    <w:basedOn w:val="Normalny"/>
    <w:link w:val="StopkaZnak"/>
    <w:uiPriority w:val="99"/>
    <w:rsid w:val="00717AC3"/>
    <w:pPr>
      <w:tabs>
        <w:tab w:val="center" w:pos="4536"/>
        <w:tab w:val="right" w:pos="9072"/>
      </w:tabs>
    </w:pPr>
  </w:style>
  <w:style w:type="character" w:customStyle="1" w:styleId="StopkaZnak">
    <w:name w:val="Stopka Znak"/>
    <w:basedOn w:val="Domylnaczcionkaakapitu"/>
    <w:link w:val="Stopka"/>
    <w:uiPriority w:val="99"/>
    <w:rsid w:val="00717AC3"/>
    <w:rPr>
      <w:rFonts w:ascii="Times New Roman" w:eastAsia="Times New Roman" w:hAnsi="Times New Roman" w:cs="Times New Roman"/>
      <w:sz w:val="24"/>
      <w:szCs w:val="24"/>
      <w:lang w:eastAsia="pl-PL"/>
    </w:rPr>
  </w:style>
  <w:style w:type="paragraph" w:styleId="Nagwek">
    <w:name w:val="header"/>
    <w:basedOn w:val="Normalny"/>
    <w:link w:val="NagwekZnak"/>
    <w:uiPriority w:val="99"/>
    <w:rsid w:val="00717AC3"/>
    <w:pPr>
      <w:tabs>
        <w:tab w:val="center" w:pos="4536"/>
        <w:tab w:val="right" w:pos="9072"/>
      </w:tabs>
    </w:pPr>
  </w:style>
  <w:style w:type="character" w:customStyle="1" w:styleId="NagwekZnak">
    <w:name w:val="Nagłówek Znak"/>
    <w:basedOn w:val="Domylnaczcionkaakapitu"/>
    <w:link w:val="Nagwek"/>
    <w:uiPriority w:val="99"/>
    <w:rsid w:val="00717AC3"/>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rsid w:val="00717AC3"/>
    <w:rPr>
      <w:rFonts w:ascii="Tahoma" w:hAnsi="Tahoma"/>
      <w:sz w:val="16"/>
      <w:szCs w:val="16"/>
    </w:rPr>
  </w:style>
  <w:style w:type="character" w:customStyle="1" w:styleId="TekstdymkaZnak">
    <w:name w:val="Tekst dymka Znak"/>
    <w:basedOn w:val="Domylnaczcionkaakapitu"/>
    <w:link w:val="Tekstdymka"/>
    <w:uiPriority w:val="99"/>
    <w:semiHidden/>
    <w:rsid w:val="00717AC3"/>
    <w:rPr>
      <w:rFonts w:ascii="Tahoma" w:eastAsia="Times New Roman" w:hAnsi="Tahoma" w:cs="Times New Roman"/>
      <w:sz w:val="16"/>
      <w:szCs w:val="16"/>
    </w:rPr>
  </w:style>
  <w:style w:type="paragraph" w:customStyle="1" w:styleId="ZnakZnak1">
    <w:name w:val="Znak Znak1"/>
    <w:basedOn w:val="Normalny"/>
    <w:uiPriority w:val="99"/>
    <w:rsid w:val="00717AC3"/>
    <w:rPr>
      <w:rFonts w:ascii="Arial" w:hAnsi="Arial" w:cs="Arial"/>
    </w:rPr>
  </w:style>
  <w:style w:type="paragraph" w:customStyle="1" w:styleId="ust1art0">
    <w:name w:val="ust1art0"/>
    <w:basedOn w:val="Normalny"/>
    <w:uiPriority w:val="99"/>
    <w:rsid w:val="00717AC3"/>
    <w:pPr>
      <w:overflowPunct w:val="0"/>
      <w:spacing w:after="80"/>
      <w:ind w:left="1843" w:hanging="255"/>
      <w:jc w:val="both"/>
    </w:pPr>
  </w:style>
  <w:style w:type="paragraph" w:customStyle="1" w:styleId="lit1">
    <w:name w:val="lit1"/>
    <w:basedOn w:val="Normalny"/>
    <w:uiPriority w:val="99"/>
    <w:rsid w:val="00717AC3"/>
    <w:pPr>
      <w:overflowPunct w:val="0"/>
      <w:spacing w:before="60" w:after="60"/>
      <w:ind w:left="1276" w:hanging="340"/>
      <w:jc w:val="both"/>
    </w:pPr>
  </w:style>
  <w:style w:type="paragraph" w:customStyle="1" w:styleId="tir">
    <w:name w:val="tir"/>
    <w:basedOn w:val="Normalny"/>
    <w:uiPriority w:val="99"/>
    <w:rsid w:val="00717AC3"/>
    <w:pPr>
      <w:overflowPunct w:val="0"/>
      <w:spacing w:before="60" w:after="60"/>
      <w:ind w:left="1712" w:hanging="181"/>
      <w:jc w:val="both"/>
    </w:pPr>
  </w:style>
  <w:style w:type="paragraph" w:customStyle="1" w:styleId="Akapitzlist1">
    <w:name w:val="Akapit z listą1"/>
    <w:basedOn w:val="Normalny"/>
    <w:uiPriority w:val="99"/>
    <w:qFormat/>
    <w:rsid w:val="00717AC3"/>
    <w:pPr>
      <w:ind w:left="708"/>
    </w:pPr>
  </w:style>
  <w:style w:type="paragraph" w:customStyle="1" w:styleId="Tekstpodstawowy31">
    <w:name w:val="Tekst podstawowy 31"/>
    <w:basedOn w:val="Normalny"/>
    <w:uiPriority w:val="99"/>
    <w:rsid w:val="00717AC3"/>
    <w:pPr>
      <w:overflowPunct w:val="0"/>
      <w:autoSpaceDE w:val="0"/>
      <w:autoSpaceDN w:val="0"/>
      <w:adjustRightInd w:val="0"/>
      <w:jc w:val="both"/>
      <w:textAlignment w:val="baseline"/>
    </w:pPr>
    <w:rPr>
      <w:color w:val="000000"/>
      <w:sz w:val="22"/>
      <w:szCs w:val="20"/>
    </w:rPr>
  </w:style>
  <w:style w:type="paragraph" w:customStyle="1" w:styleId="Tekstpodstawowy21">
    <w:name w:val="Tekst podstawowy 21"/>
    <w:basedOn w:val="Normalny"/>
    <w:uiPriority w:val="99"/>
    <w:rsid w:val="00717AC3"/>
    <w:pPr>
      <w:overflowPunct w:val="0"/>
      <w:autoSpaceDE w:val="0"/>
      <w:autoSpaceDN w:val="0"/>
      <w:adjustRightInd w:val="0"/>
      <w:ind w:left="1080"/>
      <w:jc w:val="both"/>
      <w:textAlignment w:val="baseline"/>
    </w:pPr>
    <w:rPr>
      <w:sz w:val="22"/>
      <w:szCs w:val="20"/>
    </w:rPr>
  </w:style>
  <w:style w:type="paragraph" w:styleId="Bezodstpw">
    <w:name w:val="No Spacing"/>
    <w:uiPriority w:val="1"/>
    <w:qFormat/>
    <w:rsid w:val="00717AC3"/>
    <w:pPr>
      <w:spacing w:after="0" w:line="240" w:lineRule="auto"/>
    </w:pPr>
    <w:rPr>
      <w:rFonts w:ascii="Times New Roman" w:eastAsia="Times New Roman" w:hAnsi="Times New Roman" w:cs="Times New Roman"/>
      <w:sz w:val="24"/>
      <w:szCs w:val="24"/>
      <w:lang w:eastAsia="pl-PL"/>
    </w:rPr>
  </w:style>
  <w:style w:type="character" w:customStyle="1" w:styleId="CommentTextChar">
    <w:name w:val="Comment Text Char"/>
    <w:rsid w:val="00717AC3"/>
    <w:rPr>
      <w:rFonts w:cs="Times New Roman"/>
      <w:lang w:val="pl-PL" w:eastAsia="pl-PL"/>
    </w:rPr>
  </w:style>
  <w:style w:type="character" w:styleId="Odwoaniedokomentarza">
    <w:name w:val="annotation reference"/>
    <w:uiPriority w:val="99"/>
    <w:rsid w:val="00717AC3"/>
    <w:rPr>
      <w:rFonts w:cs="Times New Roman"/>
      <w:sz w:val="16"/>
      <w:szCs w:val="16"/>
    </w:rPr>
  </w:style>
  <w:style w:type="paragraph" w:styleId="Tematkomentarza">
    <w:name w:val="annotation subject"/>
    <w:basedOn w:val="Tekstkomentarza"/>
    <w:next w:val="Tekstkomentarza"/>
    <w:link w:val="TematkomentarzaZnak"/>
    <w:uiPriority w:val="99"/>
    <w:semiHidden/>
    <w:rsid w:val="00717AC3"/>
    <w:rPr>
      <w:b/>
      <w:bCs/>
    </w:rPr>
  </w:style>
  <w:style w:type="character" w:customStyle="1" w:styleId="TematkomentarzaZnak">
    <w:name w:val="Temat komentarza Znak"/>
    <w:basedOn w:val="TekstkomentarzaZnak"/>
    <w:link w:val="Tematkomentarza"/>
    <w:uiPriority w:val="99"/>
    <w:semiHidden/>
    <w:rsid w:val="00717AC3"/>
    <w:rPr>
      <w:rFonts w:ascii="Times New Roman" w:eastAsia="Times New Roman" w:hAnsi="Times New Roman" w:cs="Times New Roman"/>
      <w:b/>
      <w:bCs/>
      <w:sz w:val="20"/>
      <w:szCs w:val="20"/>
      <w:lang w:eastAsia="pl-PL"/>
    </w:rPr>
  </w:style>
  <w:style w:type="character" w:customStyle="1" w:styleId="Znak7">
    <w:name w:val="Znak7"/>
    <w:semiHidden/>
    <w:rsid w:val="00717AC3"/>
    <w:rPr>
      <w:rFonts w:cs="Times New Roman"/>
      <w:sz w:val="20"/>
      <w:szCs w:val="20"/>
    </w:rPr>
  </w:style>
  <w:style w:type="paragraph" w:customStyle="1" w:styleId="ZnakZnakZnakZnakZnakZnakZnakZnakZnak">
    <w:name w:val="Znak Znak Znak Znak Znak Znak Znak Znak Znak"/>
    <w:basedOn w:val="Normalny"/>
    <w:uiPriority w:val="99"/>
    <w:rsid w:val="00717AC3"/>
    <w:rPr>
      <w:rFonts w:ascii="Arial" w:hAnsi="Arial" w:cs="Arial"/>
    </w:rPr>
  </w:style>
  <w:style w:type="paragraph" w:customStyle="1" w:styleId="Default">
    <w:name w:val="Default"/>
    <w:uiPriority w:val="99"/>
    <w:rsid w:val="00717AC3"/>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Znak3">
    <w:name w:val="Znak3"/>
    <w:semiHidden/>
    <w:rsid w:val="00717AC3"/>
    <w:rPr>
      <w:sz w:val="24"/>
      <w:szCs w:val="24"/>
      <w:lang w:val="pl-PL" w:eastAsia="pl-PL" w:bidi="ar-SA"/>
    </w:rPr>
  </w:style>
  <w:style w:type="paragraph" w:customStyle="1" w:styleId="Kolorowalistaakcent11">
    <w:name w:val="Kolorowa lista — akcent 11"/>
    <w:basedOn w:val="Normalny"/>
    <w:uiPriority w:val="34"/>
    <w:qFormat/>
    <w:rsid w:val="00717AC3"/>
    <w:pPr>
      <w:widowControl w:val="0"/>
      <w:autoSpaceDE w:val="0"/>
      <w:autoSpaceDN w:val="0"/>
      <w:adjustRightInd w:val="0"/>
      <w:ind w:left="720" w:firstLine="260"/>
      <w:contextualSpacing/>
    </w:pPr>
    <w:rPr>
      <w:rFonts w:ascii="Arial" w:hAnsi="Arial" w:cs="Arial"/>
      <w:sz w:val="20"/>
      <w:szCs w:val="20"/>
    </w:rPr>
  </w:style>
  <w:style w:type="character" w:customStyle="1" w:styleId="Znak4">
    <w:name w:val="Znak4"/>
    <w:semiHidden/>
    <w:rsid w:val="00717AC3"/>
    <w:rPr>
      <w:sz w:val="24"/>
      <w:szCs w:val="24"/>
      <w:lang w:val="pl-PL" w:eastAsia="pl-PL" w:bidi="ar-SA"/>
    </w:rPr>
  </w:style>
  <w:style w:type="character" w:customStyle="1" w:styleId="Znak5">
    <w:name w:val="Znak5"/>
    <w:semiHidden/>
    <w:rsid w:val="00717AC3"/>
    <w:rPr>
      <w:lang w:val="pl-PL" w:eastAsia="pl-PL" w:bidi="ar-SA"/>
    </w:rPr>
  </w:style>
  <w:style w:type="paragraph" w:styleId="Akapitzlist">
    <w:name w:val="List Paragraph"/>
    <w:aliases w:val="CW_Lista,lp1,List Paragraph2,wypunktowanie,Preambuła,Bullet Number,Body MS Bullet,List Paragraph1,ISCG Numerowanie,L1,Numerowanie,normalny tekst,Akapit z listą BS,Colorful Shading Accent 3,Light List Accent 5,Akapit z listą5,Wypunktowanie"/>
    <w:basedOn w:val="Normalny"/>
    <w:link w:val="AkapitzlistZnak"/>
    <w:uiPriority w:val="99"/>
    <w:qFormat/>
    <w:rsid w:val="00717AC3"/>
    <w:pPr>
      <w:spacing w:after="200" w:line="276" w:lineRule="auto"/>
      <w:ind w:left="720"/>
      <w:contextualSpacing/>
    </w:pPr>
    <w:rPr>
      <w:rFonts w:ascii="Calibri" w:eastAsia="Calibri" w:hAnsi="Calibri" w:cs="Calibri"/>
      <w:sz w:val="22"/>
      <w:szCs w:val="22"/>
      <w:lang w:eastAsia="en-US"/>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normalny tekst Znak,Akapit z listą BS Znak"/>
    <w:link w:val="Akapitzlist"/>
    <w:uiPriority w:val="34"/>
    <w:qFormat/>
    <w:rsid w:val="00717AC3"/>
    <w:rPr>
      <w:rFonts w:ascii="Calibri" w:eastAsia="Calibri" w:hAnsi="Calibri" w:cs="Calibri"/>
    </w:rPr>
  </w:style>
  <w:style w:type="paragraph" w:styleId="Tekstprzypisukocowego">
    <w:name w:val="endnote text"/>
    <w:basedOn w:val="Normalny"/>
    <w:link w:val="TekstprzypisukocowegoZnak"/>
    <w:uiPriority w:val="99"/>
    <w:semiHidden/>
    <w:unhideWhenUsed/>
    <w:rsid w:val="00717AC3"/>
    <w:rPr>
      <w:sz w:val="20"/>
      <w:szCs w:val="20"/>
    </w:rPr>
  </w:style>
  <w:style w:type="character" w:customStyle="1" w:styleId="TekstprzypisukocowegoZnak">
    <w:name w:val="Tekst przypisu końcowego Znak"/>
    <w:basedOn w:val="Domylnaczcionkaakapitu"/>
    <w:link w:val="Tekstprzypisukocowego"/>
    <w:uiPriority w:val="99"/>
    <w:semiHidden/>
    <w:rsid w:val="00717AC3"/>
    <w:rPr>
      <w:rFonts w:ascii="Times New Roman" w:eastAsia="Times New Roman" w:hAnsi="Times New Roman" w:cs="Times New Roman"/>
      <w:sz w:val="20"/>
      <w:szCs w:val="20"/>
      <w:lang w:eastAsia="pl-PL"/>
    </w:rPr>
  </w:style>
  <w:style w:type="character" w:styleId="Odwoanieprzypisukocowego">
    <w:name w:val="endnote reference"/>
    <w:uiPriority w:val="99"/>
    <w:semiHidden/>
    <w:unhideWhenUsed/>
    <w:rsid w:val="00717AC3"/>
    <w:rPr>
      <w:vertAlign w:val="superscript"/>
    </w:rPr>
  </w:style>
  <w:style w:type="paragraph" w:styleId="Poprawka">
    <w:name w:val="Revision"/>
    <w:hidden/>
    <w:uiPriority w:val="99"/>
    <w:semiHidden/>
    <w:rsid w:val="00717AC3"/>
    <w:pPr>
      <w:spacing w:after="0" w:line="240" w:lineRule="auto"/>
    </w:pPr>
    <w:rPr>
      <w:rFonts w:ascii="Times New Roman" w:eastAsia="Times New Roman" w:hAnsi="Times New Roman" w:cs="Times New Roman"/>
      <w:sz w:val="24"/>
      <w:szCs w:val="24"/>
      <w:lang w:eastAsia="pl-PL"/>
    </w:rPr>
  </w:style>
  <w:style w:type="paragraph" w:styleId="Tekstprzypisudolnego">
    <w:name w:val="footnote text"/>
    <w:basedOn w:val="Normalny"/>
    <w:link w:val="TekstprzypisudolnegoZnak"/>
    <w:uiPriority w:val="99"/>
    <w:rsid w:val="00415AAD"/>
    <w:pPr>
      <w:suppressAutoHyphens/>
      <w:spacing w:after="200" w:line="276" w:lineRule="auto"/>
    </w:pPr>
    <w:rPr>
      <w:rFonts w:ascii="Calibri" w:hAnsi="Calibri"/>
      <w:sz w:val="20"/>
      <w:szCs w:val="20"/>
      <w:lang w:eastAsia="ar-SA"/>
    </w:rPr>
  </w:style>
  <w:style w:type="character" w:customStyle="1" w:styleId="TekstprzypisudolnegoZnak">
    <w:name w:val="Tekst przypisu dolnego Znak"/>
    <w:basedOn w:val="Domylnaczcionkaakapitu"/>
    <w:link w:val="Tekstprzypisudolnego"/>
    <w:uiPriority w:val="99"/>
    <w:rsid w:val="00415AAD"/>
    <w:rPr>
      <w:rFonts w:ascii="Calibri" w:eastAsia="Times New Roman" w:hAnsi="Calibri" w:cs="Times New Roman"/>
      <w:sz w:val="20"/>
      <w:szCs w:val="20"/>
      <w:lang w:eastAsia="ar-SA"/>
    </w:rPr>
  </w:style>
  <w:style w:type="character" w:styleId="Odwoanieprzypisudolnego">
    <w:name w:val="footnote reference"/>
    <w:uiPriority w:val="99"/>
    <w:rsid w:val="00415AAD"/>
    <w:rPr>
      <w:vertAlign w:val="superscript"/>
    </w:rPr>
  </w:style>
  <w:style w:type="character" w:customStyle="1" w:styleId="alb">
    <w:name w:val="a_lb"/>
    <w:basedOn w:val="Domylnaczcionkaakapitu"/>
    <w:rsid w:val="007D3D73"/>
  </w:style>
  <w:style w:type="character" w:customStyle="1" w:styleId="fn-ref">
    <w:name w:val="fn-ref"/>
    <w:basedOn w:val="Domylnaczcionkaakapitu"/>
    <w:rsid w:val="007D3D73"/>
  </w:style>
  <w:style w:type="paragraph" w:customStyle="1" w:styleId="text-justify">
    <w:name w:val="text-justify"/>
    <w:basedOn w:val="Normalny"/>
    <w:rsid w:val="007D3D73"/>
    <w:pPr>
      <w:spacing w:before="100" w:beforeAutospacing="1" w:after="100" w:afterAutospacing="1"/>
    </w:pPr>
  </w:style>
  <w:style w:type="paragraph" w:customStyle="1" w:styleId="text-justify1">
    <w:name w:val="text-justify1"/>
    <w:basedOn w:val="Normalny"/>
    <w:rsid w:val="005D3694"/>
    <w:pPr>
      <w:spacing w:before="100" w:beforeAutospacing="1" w:after="100" w:afterAutospacing="1"/>
    </w:pPr>
  </w:style>
  <w:style w:type="character" w:styleId="Uwydatnienie">
    <w:name w:val="Emphasis"/>
    <w:basedOn w:val="Domylnaczcionkaakapitu"/>
    <w:uiPriority w:val="20"/>
    <w:qFormat/>
    <w:rsid w:val="00E321D3"/>
    <w:rPr>
      <w:i/>
      <w:iCs/>
    </w:rPr>
  </w:style>
  <w:style w:type="paragraph" w:customStyle="1" w:styleId="CommentSubject">
    <w:name w:val="Comment Subject"/>
    <w:basedOn w:val="Normalny"/>
    <w:semiHidden/>
    <w:rsid w:val="001219EF"/>
    <w:pPr>
      <w:overflowPunct w:val="0"/>
      <w:autoSpaceDE w:val="0"/>
      <w:autoSpaceDN w:val="0"/>
      <w:adjustRightInd w:val="0"/>
      <w:textAlignment w:val="baseline"/>
    </w:pPr>
    <w:rPr>
      <w:b/>
      <w:sz w:val="20"/>
      <w:szCs w:val="20"/>
    </w:rPr>
  </w:style>
  <w:style w:type="paragraph" w:customStyle="1" w:styleId="pgrafodstep1">
    <w:name w:val="pgraf_odstep1"/>
    <w:basedOn w:val="Normalny"/>
    <w:rsid w:val="001219EF"/>
    <w:pPr>
      <w:widowControl w:val="0"/>
      <w:overflowPunct w:val="0"/>
      <w:autoSpaceDE w:val="0"/>
      <w:autoSpaceDN w:val="0"/>
      <w:adjustRightInd w:val="0"/>
      <w:jc w:val="center"/>
      <w:textAlignment w:val="baseline"/>
    </w:pPr>
    <w:rPr>
      <w:b/>
      <w:sz w:val="20"/>
      <w:szCs w:val="20"/>
    </w:rPr>
  </w:style>
  <w:style w:type="paragraph" w:customStyle="1" w:styleId="Akapitzlist3">
    <w:name w:val="Akapit z listą3"/>
    <w:basedOn w:val="Normalny"/>
    <w:uiPriority w:val="99"/>
    <w:qFormat/>
    <w:rsid w:val="00830E0E"/>
    <w:pPr>
      <w:ind w:left="708"/>
    </w:pPr>
  </w:style>
  <w:style w:type="table" w:styleId="Tabela-Siatka">
    <w:name w:val="Table Grid"/>
    <w:basedOn w:val="Standardowy"/>
    <w:uiPriority w:val="39"/>
    <w:rsid w:val="00444C2C"/>
    <w:pPr>
      <w:spacing w:after="0" w:line="240" w:lineRule="auto"/>
    </w:pPr>
    <w:rPr>
      <w:rFonts w:ascii="Times New Roman" w:eastAsia="MS Mincho"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2">
    <w:name w:val="Body Text 2"/>
    <w:basedOn w:val="Normalny"/>
    <w:link w:val="Tekstpodstawowy2Znak"/>
    <w:uiPriority w:val="99"/>
    <w:rsid w:val="00AC273F"/>
    <w:pPr>
      <w:spacing w:after="120" w:line="480" w:lineRule="auto"/>
    </w:pPr>
  </w:style>
  <w:style w:type="character" w:customStyle="1" w:styleId="Tekstpodstawowy2Znak">
    <w:name w:val="Tekst podstawowy 2 Znak"/>
    <w:basedOn w:val="Domylnaczcionkaakapitu"/>
    <w:link w:val="Tekstpodstawowy2"/>
    <w:uiPriority w:val="99"/>
    <w:rsid w:val="00AC273F"/>
    <w:rPr>
      <w:rFonts w:ascii="Times New Roman" w:eastAsia="Times New Roman" w:hAnsi="Times New Roman" w:cs="Times New Roman"/>
      <w:sz w:val="24"/>
      <w:szCs w:val="24"/>
      <w:lang w:eastAsia="pl-PL"/>
    </w:rPr>
  </w:style>
  <w:style w:type="paragraph" w:customStyle="1" w:styleId="Normalny1">
    <w:name w:val="Normalny1"/>
    <w:uiPriority w:val="99"/>
    <w:rsid w:val="00AC273F"/>
    <w:pPr>
      <w:spacing w:after="0" w:line="240" w:lineRule="auto"/>
    </w:pPr>
    <w:rPr>
      <w:rFonts w:ascii="Times New Roman" w:eastAsia="Times New Roman" w:hAnsi="Times New Roman" w:cs="Times New Roman"/>
      <w:color w:val="000000"/>
      <w:sz w:val="20"/>
      <w:szCs w:val="20"/>
      <w:lang w:eastAsia="pl-PL"/>
    </w:rPr>
  </w:style>
  <w:style w:type="paragraph" w:customStyle="1" w:styleId="NormalBold">
    <w:name w:val="NormalBold"/>
    <w:basedOn w:val="Normalny"/>
    <w:link w:val="NormalBoldChar"/>
    <w:rsid w:val="00AC273F"/>
    <w:pPr>
      <w:widowControl w:val="0"/>
    </w:pPr>
    <w:rPr>
      <w:rFonts w:eastAsia="Calibri"/>
      <w:b/>
      <w:szCs w:val="20"/>
      <w:lang w:eastAsia="en-GB"/>
    </w:rPr>
  </w:style>
  <w:style w:type="character" w:customStyle="1" w:styleId="NormalBoldChar">
    <w:name w:val="NormalBold Char"/>
    <w:link w:val="NormalBold"/>
    <w:locked/>
    <w:rsid w:val="00AC273F"/>
    <w:rPr>
      <w:rFonts w:ascii="Times New Roman" w:eastAsia="Calibri" w:hAnsi="Times New Roman" w:cs="Times New Roman"/>
      <w:b/>
      <w:sz w:val="24"/>
      <w:szCs w:val="20"/>
      <w:lang w:eastAsia="en-GB"/>
    </w:rPr>
  </w:style>
  <w:style w:type="character" w:customStyle="1" w:styleId="DeltaViewInsertion">
    <w:name w:val="DeltaView Insertion"/>
    <w:rsid w:val="00AC273F"/>
    <w:rPr>
      <w:b/>
      <w:i/>
      <w:spacing w:val="0"/>
    </w:rPr>
  </w:style>
  <w:style w:type="paragraph" w:customStyle="1" w:styleId="Text1">
    <w:name w:val="Text 1"/>
    <w:basedOn w:val="Normalny"/>
    <w:uiPriority w:val="99"/>
    <w:rsid w:val="00AC273F"/>
    <w:pPr>
      <w:spacing w:before="120" w:after="120"/>
      <w:ind w:left="850"/>
      <w:jc w:val="both"/>
    </w:pPr>
    <w:rPr>
      <w:rFonts w:eastAsia="Calibri"/>
      <w:szCs w:val="22"/>
      <w:lang w:eastAsia="en-GB"/>
    </w:rPr>
  </w:style>
  <w:style w:type="paragraph" w:customStyle="1" w:styleId="NormalLeft">
    <w:name w:val="Normal Left"/>
    <w:basedOn w:val="Normalny"/>
    <w:uiPriority w:val="99"/>
    <w:rsid w:val="00AC273F"/>
    <w:pPr>
      <w:spacing w:before="120" w:after="120"/>
    </w:pPr>
    <w:rPr>
      <w:rFonts w:eastAsia="Calibri"/>
      <w:szCs w:val="22"/>
      <w:lang w:eastAsia="en-GB"/>
    </w:rPr>
  </w:style>
  <w:style w:type="paragraph" w:customStyle="1" w:styleId="Tiret0">
    <w:name w:val="Tiret 0"/>
    <w:basedOn w:val="Normalny"/>
    <w:uiPriority w:val="99"/>
    <w:rsid w:val="00AC273F"/>
    <w:pPr>
      <w:numPr>
        <w:numId w:val="55"/>
      </w:numPr>
      <w:spacing w:before="120" w:after="120"/>
      <w:jc w:val="both"/>
    </w:pPr>
    <w:rPr>
      <w:rFonts w:eastAsia="Calibri"/>
      <w:szCs w:val="22"/>
      <w:lang w:eastAsia="en-GB"/>
    </w:rPr>
  </w:style>
  <w:style w:type="paragraph" w:customStyle="1" w:styleId="Tiret1">
    <w:name w:val="Tiret 1"/>
    <w:basedOn w:val="Normalny"/>
    <w:uiPriority w:val="99"/>
    <w:rsid w:val="00AC273F"/>
    <w:pPr>
      <w:numPr>
        <w:numId w:val="56"/>
      </w:numPr>
      <w:spacing w:before="120" w:after="120"/>
      <w:jc w:val="both"/>
    </w:pPr>
    <w:rPr>
      <w:rFonts w:eastAsia="Calibri"/>
      <w:szCs w:val="22"/>
      <w:lang w:eastAsia="en-GB"/>
    </w:rPr>
  </w:style>
  <w:style w:type="paragraph" w:customStyle="1" w:styleId="NumPar1">
    <w:name w:val="NumPar 1"/>
    <w:basedOn w:val="Normalny"/>
    <w:next w:val="Text1"/>
    <w:uiPriority w:val="99"/>
    <w:rsid w:val="00AC273F"/>
    <w:pPr>
      <w:numPr>
        <w:numId w:val="57"/>
      </w:numPr>
      <w:spacing w:before="120" w:after="120"/>
      <w:jc w:val="both"/>
    </w:pPr>
    <w:rPr>
      <w:rFonts w:eastAsia="Calibri"/>
      <w:szCs w:val="22"/>
      <w:lang w:eastAsia="en-GB"/>
    </w:rPr>
  </w:style>
  <w:style w:type="paragraph" w:customStyle="1" w:styleId="NumPar2">
    <w:name w:val="NumPar 2"/>
    <w:basedOn w:val="Normalny"/>
    <w:next w:val="Text1"/>
    <w:uiPriority w:val="99"/>
    <w:rsid w:val="00AC273F"/>
    <w:pPr>
      <w:numPr>
        <w:ilvl w:val="1"/>
        <w:numId w:val="57"/>
      </w:numPr>
      <w:spacing w:before="120" w:after="120"/>
      <w:jc w:val="both"/>
    </w:pPr>
    <w:rPr>
      <w:rFonts w:eastAsia="Calibri"/>
      <w:szCs w:val="22"/>
      <w:lang w:eastAsia="en-GB"/>
    </w:rPr>
  </w:style>
  <w:style w:type="paragraph" w:customStyle="1" w:styleId="NumPar3">
    <w:name w:val="NumPar 3"/>
    <w:basedOn w:val="Normalny"/>
    <w:next w:val="Text1"/>
    <w:uiPriority w:val="99"/>
    <w:rsid w:val="00AC273F"/>
    <w:pPr>
      <w:numPr>
        <w:ilvl w:val="2"/>
        <w:numId w:val="57"/>
      </w:numPr>
      <w:spacing w:before="120" w:after="120"/>
      <w:jc w:val="both"/>
    </w:pPr>
    <w:rPr>
      <w:rFonts w:eastAsia="Calibri"/>
      <w:szCs w:val="22"/>
      <w:lang w:eastAsia="en-GB"/>
    </w:rPr>
  </w:style>
  <w:style w:type="paragraph" w:customStyle="1" w:styleId="NumPar4">
    <w:name w:val="NumPar 4"/>
    <w:basedOn w:val="Normalny"/>
    <w:next w:val="Text1"/>
    <w:uiPriority w:val="99"/>
    <w:rsid w:val="00AC273F"/>
    <w:pPr>
      <w:numPr>
        <w:ilvl w:val="3"/>
        <w:numId w:val="57"/>
      </w:numPr>
      <w:spacing w:before="120" w:after="120"/>
      <w:jc w:val="both"/>
    </w:pPr>
    <w:rPr>
      <w:rFonts w:eastAsia="Calibri"/>
      <w:szCs w:val="22"/>
      <w:lang w:eastAsia="en-GB"/>
    </w:rPr>
  </w:style>
  <w:style w:type="paragraph" w:customStyle="1" w:styleId="ChapterTitle">
    <w:name w:val="ChapterTitle"/>
    <w:basedOn w:val="Normalny"/>
    <w:next w:val="Normalny"/>
    <w:uiPriority w:val="99"/>
    <w:rsid w:val="00AC273F"/>
    <w:pPr>
      <w:keepNext/>
      <w:spacing w:before="120" w:after="360"/>
      <w:jc w:val="center"/>
    </w:pPr>
    <w:rPr>
      <w:rFonts w:eastAsia="Calibri"/>
      <w:b/>
      <w:sz w:val="32"/>
      <w:szCs w:val="22"/>
      <w:lang w:eastAsia="en-GB"/>
    </w:rPr>
  </w:style>
  <w:style w:type="paragraph" w:customStyle="1" w:styleId="SectionTitle">
    <w:name w:val="SectionTitle"/>
    <w:basedOn w:val="Normalny"/>
    <w:next w:val="Nagwek1"/>
    <w:uiPriority w:val="99"/>
    <w:rsid w:val="00AC273F"/>
    <w:pPr>
      <w:keepNext/>
      <w:spacing w:before="120" w:after="360"/>
      <w:jc w:val="center"/>
    </w:pPr>
    <w:rPr>
      <w:rFonts w:eastAsia="Calibri"/>
      <w:b/>
      <w:smallCaps/>
      <w:sz w:val="28"/>
      <w:szCs w:val="22"/>
      <w:lang w:eastAsia="en-GB"/>
    </w:rPr>
  </w:style>
  <w:style w:type="paragraph" w:customStyle="1" w:styleId="Annexetitre">
    <w:name w:val="Annexe titre"/>
    <w:basedOn w:val="Normalny"/>
    <w:next w:val="Normalny"/>
    <w:uiPriority w:val="99"/>
    <w:rsid w:val="00AC273F"/>
    <w:pPr>
      <w:spacing w:before="120" w:after="120"/>
      <w:jc w:val="center"/>
    </w:pPr>
    <w:rPr>
      <w:rFonts w:eastAsia="Calibri"/>
      <w:b/>
      <w:szCs w:val="22"/>
      <w:u w:val="single"/>
      <w:lang w:eastAsia="en-GB"/>
    </w:rPr>
  </w:style>
  <w:style w:type="paragraph" w:styleId="HTML-wstpniesformatowany">
    <w:name w:val="HTML Preformatted"/>
    <w:basedOn w:val="Normalny"/>
    <w:link w:val="HTML-wstpniesformatowanyZnak"/>
    <w:rsid w:val="00AC27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rsid w:val="00AC273F"/>
    <w:rPr>
      <w:rFonts w:ascii="Courier New" w:eastAsia="Times New Roman" w:hAnsi="Courier New" w:cs="Courier New"/>
      <w:sz w:val="20"/>
      <w:szCs w:val="20"/>
      <w:lang w:eastAsia="pl-PL"/>
    </w:rPr>
  </w:style>
  <w:style w:type="paragraph" w:customStyle="1" w:styleId="Requestedsupport">
    <w:name w:val="Requested support"/>
    <w:basedOn w:val="Normalny"/>
    <w:uiPriority w:val="99"/>
    <w:rsid w:val="00AC273F"/>
    <w:pPr>
      <w:suppressAutoHyphens/>
    </w:pPr>
    <w:rPr>
      <w:rFonts w:ascii="Arial" w:hAnsi="Arial"/>
      <w:szCs w:val="20"/>
      <w:lang w:val="de-DE" w:eastAsia="ar-SA"/>
    </w:rPr>
  </w:style>
  <w:style w:type="paragraph" w:customStyle="1" w:styleId="Akapitzlist2">
    <w:name w:val="Akapit z listą2"/>
    <w:basedOn w:val="Normalny"/>
    <w:uiPriority w:val="99"/>
    <w:qFormat/>
    <w:rsid w:val="00AC273F"/>
    <w:pPr>
      <w:ind w:left="708"/>
    </w:pPr>
  </w:style>
  <w:style w:type="paragraph" w:styleId="Lista2">
    <w:name w:val="List 2"/>
    <w:basedOn w:val="Normalny"/>
    <w:uiPriority w:val="99"/>
    <w:rsid w:val="00AC273F"/>
    <w:pPr>
      <w:ind w:left="566" w:hanging="283"/>
    </w:pPr>
    <w:rPr>
      <w:sz w:val="20"/>
      <w:szCs w:val="20"/>
    </w:rPr>
  </w:style>
  <w:style w:type="table" w:customStyle="1" w:styleId="Tabela-Siatka1">
    <w:name w:val="Tabela - Siatka1"/>
    <w:rsid w:val="00AC273F"/>
    <w:pPr>
      <w:spacing w:after="0" w:line="240" w:lineRule="auto"/>
    </w:pPr>
    <w:rPr>
      <w:rFonts w:ascii="Times New Roman" w:eastAsia="MS Mincho" w:hAnsi="Times New Roman" w:cs="Times New Roman"/>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UyteHipercze">
    <w:name w:val="FollowedHyperlink"/>
    <w:uiPriority w:val="99"/>
    <w:semiHidden/>
    <w:rsid w:val="00AC273F"/>
    <w:rPr>
      <w:rFonts w:cs="Times New Roman"/>
      <w:color w:val="800080"/>
      <w:u w:val="single"/>
    </w:rPr>
  </w:style>
  <w:style w:type="paragraph" w:styleId="Lista">
    <w:name w:val="List"/>
    <w:basedOn w:val="Normalny"/>
    <w:uiPriority w:val="99"/>
    <w:rsid w:val="00AC273F"/>
    <w:pPr>
      <w:spacing w:after="200" w:line="276" w:lineRule="auto"/>
      <w:ind w:left="283" w:hanging="283"/>
      <w:contextualSpacing/>
    </w:pPr>
    <w:rPr>
      <w:rFonts w:ascii="Calibri" w:eastAsia="Calibri" w:hAnsi="Calibri"/>
      <w:sz w:val="22"/>
      <w:szCs w:val="22"/>
      <w:lang w:eastAsia="en-US"/>
    </w:rPr>
  </w:style>
  <w:style w:type="paragraph" w:styleId="Zwykytekst">
    <w:name w:val="Plain Text"/>
    <w:basedOn w:val="Normalny"/>
    <w:link w:val="ZwykytekstZnak"/>
    <w:uiPriority w:val="99"/>
    <w:rsid w:val="00AC273F"/>
    <w:pPr>
      <w:autoSpaceDE w:val="0"/>
      <w:autoSpaceDN w:val="0"/>
      <w:spacing w:before="90" w:line="380" w:lineRule="atLeast"/>
      <w:jc w:val="both"/>
    </w:pPr>
    <w:rPr>
      <w:rFonts w:ascii="Courier New" w:hAnsi="Courier New"/>
      <w:w w:val="89"/>
      <w:sz w:val="25"/>
      <w:szCs w:val="20"/>
    </w:rPr>
  </w:style>
  <w:style w:type="character" w:customStyle="1" w:styleId="ZwykytekstZnak">
    <w:name w:val="Zwykły tekst Znak"/>
    <w:basedOn w:val="Domylnaczcionkaakapitu"/>
    <w:link w:val="Zwykytekst"/>
    <w:uiPriority w:val="99"/>
    <w:rsid w:val="00AC273F"/>
    <w:rPr>
      <w:rFonts w:ascii="Courier New" w:eastAsia="Times New Roman" w:hAnsi="Courier New" w:cs="Times New Roman"/>
      <w:w w:val="89"/>
      <w:sz w:val="25"/>
      <w:szCs w:val="20"/>
      <w:lang w:eastAsia="pl-PL"/>
    </w:rPr>
  </w:style>
  <w:style w:type="table" w:customStyle="1" w:styleId="Tabela-Siatka2">
    <w:name w:val="Tabela - Siatka2"/>
    <w:rsid w:val="00AC273F"/>
    <w:pPr>
      <w:spacing w:after="0" w:line="240" w:lineRule="auto"/>
    </w:pPr>
    <w:rPr>
      <w:rFonts w:ascii="Times New Roman" w:eastAsia="MS Mincho" w:hAnsi="Times New Roman" w:cs="Times New Roman"/>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Siatka11">
    <w:name w:val="Tabela - Siatka11"/>
    <w:rsid w:val="00AC273F"/>
    <w:pPr>
      <w:spacing w:after="0" w:line="240" w:lineRule="auto"/>
    </w:pPr>
    <w:rPr>
      <w:rFonts w:ascii="Times New Roman" w:eastAsia="MS Mincho" w:hAnsi="Times New Roman" w:cs="Times New Roman"/>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listparagraph0">
    <w:name w:val="msolistparagraph"/>
    <w:basedOn w:val="Normalny"/>
    <w:uiPriority w:val="99"/>
    <w:rsid w:val="00AC273F"/>
    <w:pPr>
      <w:spacing w:before="100" w:beforeAutospacing="1" w:after="100" w:afterAutospacing="1"/>
    </w:pPr>
    <w:rPr>
      <w:rFonts w:eastAsia="Calibri"/>
    </w:rPr>
  </w:style>
  <w:style w:type="numbering" w:customStyle="1" w:styleId="Bezlisty1">
    <w:name w:val="Bez listy1"/>
    <w:next w:val="Bezlisty"/>
    <w:semiHidden/>
    <w:rsid w:val="00AC273F"/>
  </w:style>
  <w:style w:type="numbering" w:customStyle="1" w:styleId="Bezlisty2">
    <w:name w:val="Bez listy2"/>
    <w:next w:val="Bezlisty"/>
    <w:uiPriority w:val="99"/>
    <w:semiHidden/>
    <w:unhideWhenUsed/>
    <w:rsid w:val="00AC273F"/>
  </w:style>
  <w:style w:type="numbering" w:customStyle="1" w:styleId="Bezlisty11">
    <w:name w:val="Bez listy11"/>
    <w:next w:val="Bezlisty"/>
    <w:semiHidden/>
    <w:rsid w:val="00AC273F"/>
  </w:style>
  <w:style w:type="numbering" w:customStyle="1" w:styleId="Bezlisty3">
    <w:name w:val="Bez listy3"/>
    <w:next w:val="Bezlisty"/>
    <w:uiPriority w:val="99"/>
    <w:semiHidden/>
    <w:unhideWhenUsed/>
    <w:rsid w:val="00AC273F"/>
  </w:style>
  <w:style w:type="numbering" w:customStyle="1" w:styleId="Bezlisty12">
    <w:name w:val="Bez listy12"/>
    <w:next w:val="Bezlisty"/>
    <w:semiHidden/>
    <w:rsid w:val="00AC273F"/>
  </w:style>
  <w:style w:type="numbering" w:customStyle="1" w:styleId="Bezlisty21">
    <w:name w:val="Bez listy21"/>
    <w:next w:val="Bezlisty"/>
    <w:uiPriority w:val="99"/>
    <w:semiHidden/>
    <w:unhideWhenUsed/>
    <w:rsid w:val="00AC273F"/>
  </w:style>
  <w:style w:type="numbering" w:customStyle="1" w:styleId="Bezlisty111">
    <w:name w:val="Bez listy111"/>
    <w:next w:val="Bezlisty"/>
    <w:semiHidden/>
    <w:rsid w:val="00AC273F"/>
  </w:style>
  <w:style w:type="paragraph" w:styleId="Tytu">
    <w:name w:val="Title"/>
    <w:basedOn w:val="Normalny"/>
    <w:link w:val="TytuZnak"/>
    <w:uiPriority w:val="99"/>
    <w:qFormat/>
    <w:rsid w:val="00AC273F"/>
    <w:pPr>
      <w:jc w:val="center"/>
    </w:pPr>
    <w:rPr>
      <w:sz w:val="28"/>
      <w:lang w:val="en-US" w:eastAsia="en-US"/>
    </w:rPr>
  </w:style>
  <w:style w:type="character" w:customStyle="1" w:styleId="TytuZnak">
    <w:name w:val="Tytuł Znak"/>
    <w:basedOn w:val="Domylnaczcionkaakapitu"/>
    <w:link w:val="Tytu"/>
    <w:uiPriority w:val="99"/>
    <w:rsid w:val="00AC273F"/>
    <w:rPr>
      <w:rFonts w:ascii="Times New Roman" w:eastAsia="Times New Roman" w:hAnsi="Times New Roman" w:cs="Times New Roman"/>
      <w:sz w:val="28"/>
      <w:szCs w:val="24"/>
      <w:lang w:val="en-US"/>
    </w:rPr>
  </w:style>
  <w:style w:type="character" w:customStyle="1" w:styleId="tlid-translation">
    <w:name w:val="tlid-translation"/>
    <w:rsid w:val="00AC273F"/>
  </w:style>
  <w:style w:type="character" w:customStyle="1" w:styleId="fontstyle01">
    <w:name w:val="fontstyle01"/>
    <w:rsid w:val="00AC273F"/>
    <w:rPr>
      <w:rFonts w:ascii="Arial" w:hAnsi="Arial" w:cs="Arial" w:hint="default"/>
      <w:b w:val="0"/>
      <w:bCs w:val="0"/>
      <w:i w:val="0"/>
      <w:iCs w:val="0"/>
      <w:color w:val="000000"/>
      <w:sz w:val="20"/>
      <w:szCs w:val="20"/>
    </w:rPr>
  </w:style>
  <w:style w:type="character" w:customStyle="1" w:styleId="aap">
    <w:name w:val="aap"/>
    <w:basedOn w:val="Domylnaczcionkaakapitu"/>
    <w:rsid w:val="00AC273F"/>
  </w:style>
  <w:style w:type="paragraph" w:customStyle="1" w:styleId="paragraph">
    <w:name w:val="paragraph"/>
    <w:basedOn w:val="Normalny"/>
    <w:uiPriority w:val="99"/>
    <w:rsid w:val="00AC273F"/>
    <w:pPr>
      <w:spacing w:before="100" w:beforeAutospacing="1" w:after="100" w:afterAutospacing="1"/>
    </w:pPr>
  </w:style>
  <w:style w:type="character" w:customStyle="1" w:styleId="eop">
    <w:name w:val="eop"/>
    <w:basedOn w:val="Domylnaczcionkaakapitu"/>
    <w:rsid w:val="00AC273F"/>
  </w:style>
  <w:style w:type="character" w:customStyle="1" w:styleId="normaltextrun">
    <w:name w:val="normaltextrun"/>
    <w:basedOn w:val="Domylnaczcionkaakapitu"/>
    <w:rsid w:val="00AC273F"/>
  </w:style>
  <w:style w:type="character" w:customStyle="1" w:styleId="spellingerror">
    <w:name w:val="spellingerror"/>
    <w:basedOn w:val="Domylnaczcionkaakapitu"/>
    <w:rsid w:val="00AC273F"/>
  </w:style>
  <w:style w:type="character" w:customStyle="1" w:styleId="scxw64889611">
    <w:name w:val="scxw64889611"/>
    <w:basedOn w:val="Domylnaczcionkaakapitu"/>
    <w:rsid w:val="00AC273F"/>
  </w:style>
  <w:style w:type="character" w:customStyle="1" w:styleId="contextualspellingandgrammarerror">
    <w:name w:val="contextualspellingandgrammarerror"/>
    <w:basedOn w:val="Domylnaczcionkaakapitu"/>
    <w:rsid w:val="00AC273F"/>
  </w:style>
  <w:style w:type="character" w:customStyle="1" w:styleId="Nagwek2Znak1">
    <w:name w:val="Nagłówek 2 Znak1"/>
    <w:aliases w:val="ASAPHeading 2 Znak1,Numbered - 2 Znak1,h 3 Znak1,ICL Znak1,Heading 2a Znak1,H2 Znak1,PA Major Section Znak1,l2 Znak1,Headline 2 Znak1,h2 Znak1,2 Znak1,headi Znak1,heading2 Znak1,h21 Znak1,h22 Znak1,21 Znak1,kopregel 2 Znak1"/>
    <w:basedOn w:val="Domylnaczcionkaakapitu"/>
    <w:uiPriority w:val="9"/>
    <w:semiHidden/>
    <w:rsid w:val="00AC273F"/>
    <w:rPr>
      <w:rFonts w:asciiTheme="majorHAnsi" w:eastAsiaTheme="majorEastAsia" w:hAnsiTheme="majorHAnsi" w:cstheme="majorBidi"/>
      <w:b/>
      <w:bCs/>
      <w:color w:val="5B9BD5" w:themeColor="accent1"/>
      <w:sz w:val="26"/>
      <w:szCs w:val="26"/>
      <w:lang w:eastAsia="en-US"/>
    </w:rPr>
  </w:style>
  <w:style w:type="character" w:styleId="Pogrubienie">
    <w:name w:val="Strong"/>
    <w:basedOn w:val="Domylnaczcionkaakapitu"/>
    <w:uiPriority w:val="22"/>
    <w:qFormat/>
    <w:rsid w:val="00AC273F"/>
    <w:rPr>
      <w:b/>
      <w:bCs/>
    </w:rPr>
  </w:style>
  <w:style w:type="character" w:customStyle="1" w:styleId="Nierozpoznanawzmianka1">
    <w:name w:val="Nierozpoznana wzmianka1"/>
    <w:basedOn w:val="Domylnaczcionkaakapitu"/>
    <w:uiPriority w:val="99"/>
    <w:semiHidden/>
    <w:unhideWhenUsed/>
    <w:rsid w:val="008164D0"/>
    <w:rPr>
      <w:color w:val="605E5C"/>
      <w:shd w:val="clear" w:color="auto" w:fill="E1DFDD"/>
    </w:rPr>
  </w:style>
  <w:style w:type="paragraph" w:customStyle="1" w:styleId="Tekstpodstawowy32">
    <w:name w:val="Tekst podstawowy 32"/>
    <w:basedOn w:val="Normalny"/>
    <w:rsid w:val="00300AC7"/>
    <w:pPr>
      <w:overflowPunct w:val="0"/>
      <w:autoSpaceDE w:val="0"/>
      <w:autoSpaceDN w:val="0"/>
      <w:adjustRightInd w:val="0"/>
      <w:jc w:val="both"/>
      <w:textAlignment w:val="baseline"/>
    </w:pPr>
    <w:rPr>
      <w:color w:val="000000"/>
      <w:sz w:val="22"/>
      <w:szCs w:val="20"/>
    </w:rPr>
  </w:style>
  <w:style w:type="paragraph" w:customStyle="1" w:styleId="Styl">
    <w:name w:val="Styl"/>
    <w:uiPriority w:val="99"/>
    <w:rsid w:val="00AE78CC"/>
    <w:pPr>
      <w:widowControl w:val="0"/>
      <w:autoSpaceDE w:val="0"/>
      <w:autoSpaceDN w:val="0"/>
      <w:adjustRightInd w:val="0"/>
      <w:spacing w:after="0" w:line="240" w:lineRule="auto"/>
    </w:pPr>
    <w:rPr>
      <w:rFonts w:ascii="Arial" w:eastAsia="Times New Roman" w:hAnsi="Arial" w:cs="Arial"/>
      <w:sz w:val="24"/>
      <w:szCs w:val="24"/>
      <w:lang w:eastAsia="pl-PL"/>
    </w:rPr>
  </w:style>
  <w:style w:type="paragraph" w:customStyle="1" w:styleId="Akapitzlist4">
    <w:name w:val="Akapit z listą4"/>
    <w:basedOn w:val="Normalny"/>
    <w:uiPriority w:val="99"/>
    <w:rsid w:val="00AE78CC"/>
    <w:pPr>
      <w:widowControl w:val="0"/>
      <w:autoSpaceDE w:val="0"/>
      <w:autoSpaceDN w:val="0"/>
      <w:adjustRightInd w:val="0"/>
      <w:ind w:left="720"/>
      <w:contextualSpacing/>
    </w:pPr>
    <w:rPr>
      <w:rFonts w:ascii="Arial" w:eastAsia="Calibri" w:hAnsi="Arial" w:cs="Arial"/>
      <w:sz w:val="20"/>
      <w:szCs w:val="20"/>
    </w:rPr>
  </w:style>
  <w:style w:type="paragraph" w:customStyle="1" w:styleId="Akapitzlist6">
    <w:name w:val="Akapit z listą6"/>
    <w:basedOn w:val="Normalny"/>
    <w:qFormat/>
    <w:rsid w:val="00AE78CC"/>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389125">
      <w:bodyDiv w:val="1"/>
      <w:marLeft w:val="0"/>
      <w:marRight w:val="0"/>
      <w:marTop w:val="0"/>
      <w:marBottom w:val="0"/>
      <w:divBdr>
        <w:top w:val="none" w:sz="0" w:space="0" w:color="auto"/>
        <w:left w:val="none" w:sz="0" w:space="0" w:color="auto"/>
        <w:bottom w:val="none" w:sz="0" w:space="0" w:color="auto"/>
        <w:right w:val="none" w:sz="0" w:space="0" w:color="auto"/>
      </w:divBdr>
      <w:divsChild>
        <w:div w:id="1079137087">
          <w:marLeft w:val="0"/>
          <w:marRight w:val="0"/>
          <w:marTop w:val="0"/>
          <w:marBottom w:val="0"/>
          <w:divBdr>
            <w:top w:val="none" w:sz="0" w:space="0" w:color="auto"/>
            <w:left w:val="none" w:sz="0" w:space="0" w:color="auto"/>
            <w:bottom w:val="none" w:sz="0" w:space="0" w:color="auto"/>
            <w:right w:val="none" w:sz="0" w:space="0" w:color="auto"/>
          </w:divBdr>
        </w:div>
        <w:div w:id="1439906463">
          <w:marLeft w:val="0"/>
          <w:marRight w:val="0"/>
          <w:marTop w:val="0"/>
          <w:marBottom w:val="0"/>
          <w:divBdr>
            <w:top w:val="none" w:sz="0" w:space="0" w:color="auto"/>
            <w:left w:val="none" w:sz="0" w:space="0" w:color="auto"/>
            <w:bottom w:val="none" w:sz="0" w:space="0" w:color="auto"/>
            <w:right w:val="none" w:sz="0" w:space="0" w:color="auto"/>
          </w:divBdr>
        </w:div>
        <w:div w:id="2028361629">
          <w:marLeft w:val="0"/>
          <w:marRight w:val="0"/>
          <w:marTop w:val="0"/>
          <w:marBottom w:val="0"/>
          <w:divBdr>
            <w:top w:val="none" w:sz="0" w:space="0" w:color="auto"/>
            <w:left w:val="none" w:sz="0" w:space="0" w:color="auto"/>
            <w:bottom w:val="none" w:sz="0" w:space="0" w:color="auto"/>
            <w:right w:val="none" w:sz="0" w:space="0" w:color="auto"/>
          </w:divBdr>
          <w:divsChild>
            <w:div w:id="134684854">
              <w:marLeft w:val="0"/>
              <w:marRight w:val="0"/>
              <w:marTop w:val="0"/>
              <w:marBottom w:val="0"/>
              <w:divBdr>
                <w:top w:val="none" w:sz="0" w:space="0" w:color="auto"/>
                <w:left w:val="none" w:sz="0" w:space="0" w:color="auto"/>
                <w:bottom w:val="none" w:sz="0" w:space="0" w:color="auto"/>
                <w:right w:val="none" w:sz="0" w:space="0" w:color="auto"/>
              </w:divBdr>
            </w:div>
            <w:div w:id="641621482">
              <w:marLeft w:val="0"/>
              <w:marRight w:val="0"/>
              <w:marTop w:val="0"/>
              <w:marBottom w:val="0"/>
              <w:divBdr>
                <w:top w:val="none" w:sz="0" w:space="0" w:color="auto"/>
                <w:left w:val="none" w:sz="0" w:space="0" w:color="auto"/>
                <w:bottom w:val="none" w:sz="0" w:space="0" w:color="auto"/>
                <w:right w:val="none" w:sz="0" w:space="0" w:color="auto"/>
              </w:divBdr>
            </w:div>
            <w:div w:id="71828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2316">
      <w:bodyDiv w:val="1"/>
      <w:marLeft w:val="0"/>
      <w:marRight w:val="0"/>
      <w:marTop w:val="0"/>
      <w:marBottom w:val="0"/>
      <w:divBdr>
        <w:top w:val="none" w:sz="0" w:space="0" w:color="auto"/>
        <w:left w:val="none" w:sz="0" w:space="0" w:color="auto"/>
        <w:bottom w:val="none" w:sz="0" w:space="0" w:color="auto"/>
        <w:right w:val="none" w:sz="0" w:space="0" w:color="auto"/>
      </w:divBdr>
      <w:divsChild>
        <w:div w:id="26487376">
          <w:marLeft w:val="0"/>
          <w:marRight w:val="0"/>
          <w:marTop w:val="0"/>
          <w:marBottom w:val="0"/>
          <w:divBdr>
            <w:top w:val="none" w:sz="0" w:space="0" w:color="auto"/>
            <w:left w:val="none" w:sz="0" w:space="0" w:color="auto"/>
            <w:bottom w:val="none" w:sz="0" w:space="0" w:color="auto"/>
            <w:right w:val="none" w:sz="0" w:space="0" w:color="auto"/>
          </w:divBdr>
        </w:div>
        <w:div w:id="64424834">
          <w:marLeft w:val="0"/>
          <w:marRight w:val="0"/>
          <w:marTop w:val="0"/>
          <w:marBottom w:val="0"/>
          <w:divBdr>
            <w:top w:val="none" w:sz="0" w:space="0" w:color="auto"/>
            <w:left w:val="none" w:sz="0" w:space="0" w:color="auto"/>
            <w:bottom w:val="none" w:sz="0" w:space="0" w:color="auto"/>
            <w:right w:val="none" w:sz="0" w:space="0" w:color="auto"/>
          </w:divBdr>
        </w:div>
        <w:div w:id="326597034">
          <w:marLeft w:val="0"/>
          <w:marRight w:val="0"/>
          <w:marTop w:val="0"/>
          <w:marBottom w:val="0"/>
          <w:divBdr>
            <w:top w:val="none" w:sz="0" w:space="0" w:color="auto"/>
            <w:left w:val="none" w:sz="0" w:space="0" w:color="auto"/>
            <w:bottom w:val="none" w:sz="0" w:space="0" w:color="auto"/>
            <w:right w:val="none" w:sz="0" w:space="0" w:color="auto"/>
          </w:divBdr>
        </w:div>
        <w:div w:id="359430616">
          <w:marLeft w:val="0"/>
          <w:marRight w:val="0"/>
          <w:marTop w:val="0"/>
          <w:marBottom w:val="0"/>
          <w:divBdr>
            <w:top w:val="none" w:sz="0" w:space="0" w:color="auto"/>
            <w:left w:val="none" w:sz="0" w:space="0" w:color="auto"/>
            <w:bottom w:val="none" w:sz="0" w:space="0" w:color="auto"/>
            <w:right w:val="none" w:sz="0" w:space="0" w:color="auto"/>
          </w:divBdr>
        </w:div>
        <w:div w:id="1231230817">
          <w:marLeft w:val="0"/>
          <w:marRight w:val="0"/>
          <w:marTop w:val="0"/>
          <w:marBottom w:val="0"/>
          <w:divBdr>
            <w:top w:val="none" w:sz="0" w:space="0" w:color="auto"/>
            <w:left w:val="none" w:sz="0" w:space="0" w:color="auto"/>
            <w:bottom w:val="none" w:sz="0" w:space="0" w:color="auto"/>
            <w:right w:val="none" w:sz="0" w:space="0" w:color="auto"/>
          </w:divBdr>
        </w:div>
        <w:div w:id="1521622652">
          <w:marLeft w:val="0"/>
          <w:marRight w:val="0"/>
          <w:marTop w:val="0"/>
          <w:marBottom w:val="0"/>
          <w:divBdr>
            <w:top w:val="none" w:sz="0" w:space="0" w:color="auto"/>
            <w:left w:val="none" w:sz="0" w:space="0" w:color="auto"/>
            <w:bottom w:val="none" w:sz="0" w:space="0" w:color="auto"/>
            <w:right w:val="none" w:sz="0" w:space="0" w:color="auto"/>
          </w:divBdr>
        </w:div>
      </w:divsChild>
    </w:div>
    <w:div w:id="160586801">
      <w:bodyDiv w:val="1"/>
      <w:marLeft w:val="0"/>
      <w:marRight w:val="0"/>
      <w:marTop w:val="0"/>
      <w:marBottom w:val="0"/>
      <w:divBdr>
        <w:top w:val="none" w:sz="0" w:space="0" w:color="auto"/>
        <w:left w:val="none" w:sz="0" w:space="0" w:color="auto"/>
        <w:bottom w:val="none" w:sz="0" w:space="0" w:color="auto"/>
        <w:right w:val="none" w:sz="0" w:space="0" w:color="auto"/>
      </w:divBdr>
      <w:divsChild>
        <w:div w:id="551893713">
          <w:marLeft w:val="0"/>
          <w:marRight w:val="0"/>
          <w:marTop w:val="0"/>
          <w:marBottom w:val="0"/>
          <w:divBdr>
            <w:top w:val="none" w:sz="0" w:space="0" w:color="auto"/>
            <w:left w:val="none" w:sz="0" w:space="0" w:color="auto"/>
            <w:bottom w:val="none" w:sz="0" w:space="0" w:color="auto"/>
            <w:right w:val="none" w:sz="0" w:space="0" w:color="auto"/>
          </w:divBdr>
        </w:div>
        <w:div w:id="639961443">
          <w:marLeft w:val="0"/>
          <w:marRight w:val="0"/>
          <w:marTop w:val="0"/>
          <w:marBottom w:val="0"/>
          <w:divBdr>
            <w:top w:val="none" w:sz="0" w:space="0" w:color="auto"/>
            <w:left w:val="none" w:sz="0" w:space="0" w:color="auto"/>
            <w:bottom w:val="none" w:sz="0" w:space="0" w:color="auto"/>
            <w:right w:val="none" w:sz="0" w:space="0" w:color="auto"/>
          </w:divBdr>
        </w:div>
        <w:div w:id="1683586696">
          <w:marLeft w:val="0"/>
          <w:marRight w:val="0"/>
          <w:marTop w:val="0"/>
          <w:marBottom w:val="0"/>
          <w:divBdr>
            <w:top w:val="none" w:sz="0" w:space="0" w:color="auto"/>
            <w:left w:val="none" w:sz="0" w:space="0" w:color="auto"/>
            <w:bottom w:val="none" w:sz="0" w:space="0" w:color="auto"/>
            <w:right w:val="none" w:sz="0" w:space="0" w:color="auto"/>
          </w:divBdr>
        </w:div>
        <w:div w:id="1720473056">
          <w:marLeft w:val="0"/>
          <w:marRight w:val="0"/>
          <w:marTop w:val="0"/>
          <w:marBottom w:val="0"/>
          <w:divBdr>
            <w:top w:val="none" w:sz="0" w:space="0" w:color="auto"/>
            <w:left w:val="none" w:sz="0" w:space="0" w:color="auto"/>
            <w:bottom w:val="none" w:sz="0" w:space="0" w:color="auto"/>
            <w:right w:val="none" w:sz="0" w:space="0" w:color="auto"/>
          </w:divBdr>
        </w:div>
        <w:div w:id="1872298618">
          <w:marLeft w:val="0"/>
          <w:marRight w:val="0"/>
          <w:marTop w:val="0"/>
          <w:marBottom w:val="0"/>
          <w:divBdr>
            <w:top w:val="none" w:sz="0" w:space="0" w:color="auto"/>
            <w:left w:val="none" w:sz="0" w:space="0" w:color="auto"/>
            <w:bottom w:val="none" w:sz="0" w:space="0" w:color="auto"/>
            <w:right w:val="none" w:sz="0" w:space="0" w:color="auto"/>
          </w:divBdr>
        </w:div>
        <w:div w:id="1932202515">
          <w:marLeft w:val="0"/>
          <w:marRight w:val="0"/>
          <w:marTop w:val="0"/>
          <w:marBottom w:val="0"/>
          <w:divBdr>
            <w:top w:val="none" w:sz="0" w:space="0" w:color="auto"/>
            <w:left w:val="none" w:sz="0" w:space="0" w:color="auto"/>
            <w:bottom w:val="none" w:sz="0" w:space="0" w:color="auto"/>
            <w:right w:val="none" w:sz="0" w:space="0" w:color="auto"/>
          </w:divBdr>
          <w:divsChild>
            <w:div w:id="31813361">
              <w:marLeft w:val="0"/>
              <w:marRight w:val="0"/>
              <w:marTop w:val="0"/>
              <w:marBottom w:val="0"/>
              <w:divBdr>
                <w:top w:val="none" w:sz="0" w:space="0" w:color="auto"/>
                <w:left w:val="none" w:sz="0" w:space="0" w:color="auto"/>
                <w:bottom w:val="none" w:sz="0" w:space="0" w:color="auto"/>
                <w:right w:val="none" w:sz="0" w:space="0" w:color="auto"/>
              </w:divBdr>
            </w:div>
            <w:div w:id="504441161">
              <w:marLeft w:val="0"/>
              <w:marRight w:val="0"/>
              <w:marTop w:val="0"/>
              <w:marBottom w:val="0"/>
              <w:divBdr>
                <w:top w:val="none" w:sz="0" w:space="0" w:color="auto"/>
                <w:left w:val="none" w:sz="0" w:space="0" w:color="auto"/>
                <w:bottom w:val="none" w:sz="0" w:space="0" w:color="auto"/>
                <w:right w:val="none" w:sz="0" w:space="0" w:color="auto"/>
              </w:divBdr>
            </w:div>
            <w:div w:id="905145043">
              <w:marLeft w:val="0"/>
              <w:marRight w:val="0"/>
              <w:marTop w:val="0"/>
              <w:marBottom w:val="0"/>
              <w:divBdr>
                <w:top w:val="none" w:sz="0" w:space="0" w:color="auto"/>
                <w:left w:val="none" w:sz="0" w:space="0" w:color="auto"/>
                <w:bottom w:val="none" w:sz="0" w:space="0" w:color="auto"/>
                <w:right w:val="none" w:sz="0" w:space="0" w:color="auto"/>
              </w:divBdr>
            </w:div>
            <w:div w:id="962929239">
              <w:marLeft w:val="0"/>
              <w:marRight w:val="0"/>
              <w:marTop w:val="0"/>
              <w:marBottom w:val="0"/>
              <w:divBdr>
                <w:top w:val="none" w:sz="0" w:space="0" w:color="auto"/>
                <w:left w:val="none" w:sz="0" w:space="0" w:color="auto"/>
                <w:bottom w:val="none" w:sz="0" w:space="0" w:color="auto"/>
                <w:right w:val="none" w:sz="0" w:space="0" w:color="auto"/>
              </w:divBdr>
            </w:div>
            <w:div w:id="1010836410">
              <w:marLeft w:val="0"/>
              <w:marRight w:val="0"/>
              <w:marTop w:val="0"/>
              <w:marBottom w:val="0"/>
              <w:divBdr>
                <w:top w:val="none" w:sz="0" w:space="0" w:color="auto"/>
                <w:left w:val="none" w:sz="0" w:space="0" w:color="auto"/>
                <w:bottom w:val="none" w:sz="0" w:space="0" w:color="auto"/>
                <w:right w:val="none" w:sz="0" w:space="0" w:color="auto"/>
              </w:divBdr>
            </w:div>
            <w:div w:id="1209146567">
              <w:marLeft w:val="0"/>
              <w:marRight w:val="0"/>
              <w:marTop w:val="0"/>
              <w:marBottom w:val="0"/>
              <w:divBdr>
                <w:top w:val="none" w:sz="0" w:space="0" w:color="auto"/>
                <w:left w:val="none" w:sz="0" w:space="0" w:color="auto"/>
                <w:bottom w:val="none" w:sz="0" w:space="0" w:color="auto"/>
                <w:right w:val="none" w:sz="0" w:space="0" w:color="auto"/>
              </w:divBdr>
            </w:div>
            <w:div w:id="1219636052">
              <w:marLeft w:val="0"/>
              <w:marRight w:val="0"/>
              <w:marTop w:val="0"/>
              <w:marBottom w:val="0"/>
              <w:divBdr>
                <w:top w:val="none" w:sz="0" w:space="0" w:color="auto"/>
                <w:left w:val="none" w:sz="0" w:space="0" w:color="auto"/>
                <w:bottom w:val="none" w:sz="0" w:space="0" w:color="auto"/>
                <w:right w:val="none" w:sz="0" w:space="0" w:color="auto"/>
              </w:divBdr>
            </w:div>
            <w:div w:id="208682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76919">
      <w:bodyDiv w:val="1"/>
      <w:marLeft w:val="0"/>
      <w:marRight w:val="0"/>
      <w:marTop w:val="0"/>
      <w:marBottom w:val="0"/>
      <w:divBdr>
        <w:top w:val="none" w:sz="0" w:space="0" w:color="auto"/>
        <w:left w:val="none" w:sz="0" w:space="0" w:color="auto"/>
        <w:bottom w:val="none" w:sz="0" w:space="0" w:color="auto"/>
        <w:right w:val="none" w:sz="0" w:space="0" w:color="auto"/>
      </w:divBdr>
      <w:divsChild>
        <w:div w:id="564682011">
          <w:marLeft w:val="0"/>
          <w:marRight w:val="0"/>
          <w:marTop w:val="0"/>
          <w:marBottom w:val="0"/>
          <w:divBdr>
            <w:top w:val="none" w:sz="0" w:space="0" w:color="auto"/>
            <w:left w:val="none" w:sz="0" w:space="0" w:color="auto"/>
            <w:bottom w:val="none" w:sz="0" w:space="0" w:color="auto"/>
            <w:right w:val="none" w:sz="0" w:space="0" w:color="auto"/>
          </w:divBdr>
        </w:div>
        <w:div w:id="766464544">
          <w:marLeft w:val="0"/>
          <w:marRight w:val="0"/>
          <w:marTop w:val="0"/>
          <w:marBottom w:val="0"/>
          <w:divBdr>
            <w:top w:val="none" w:sz="0" w:space="0" w:color="auto"/>
            <w:left w:val="none" w:sz="0" w:space="0" w:color="auto"/>
            <w:bottom w:val="none" w:sz="0" w:space="0" w:color="auto"/>
            <w:right w:val="none" w:sz="0" w:space="0" w:color="auto"/>
          </w:divBdr>
        </w:div>
        <w:div w:id="801923043">
          <w:marLeft w:val="0"/>
          <w:marRight w:val="0"/>
          <w:marTop w:val="0"/>
          <w:marBottom w:val="0"/>
          <w:divBdr>
            <w:top w:val="none" w:sz="0" w:space="0" w:color="auto"/>
            <w:left w:val="none" w:sz="0" w:space="0" w:color="auto"/>
            <w:bottom w:val="none" w:sz="0" w:space="0" w:color="auto"/>
            <w:right w:val="none" w:sz="0" w:space="0" w:color="auto"/>
          </w:divBdr>
        </w:div>
        <w:div w:id="1488478849">
          <w:marLeft w:val="0"/>
          <w:marRight w:val="0"/>
          <w:marTop w:val="0"/>
          <w:marBottom w:val="0"/>
          <w:divBdr>
            <w:top w:val="none" w:sz="0" w:space="0" w:color="auto"/>
            <w:left w:val="none" w:sz="0" w:space="0" w:color="auto"/>
            <w:bottom w:val="none" w:sz="0" w:space="0" w:color="auto"/>
            <w:right w:val="none" w:sz="0" w:space="0" w:color="auto"/>
          </w:divBdr>
        </w:div>
        <w:div w:id="1910115011">
          <w:marLeft w:val="0"/>
          <w:marRight w:val="0"/>
          <w:marTop w:val="0"/>
          <w:marBottom w:val="0"/>
          <w:divBdr>
            <w:top w:val="none" w:sz="0" w:space="0" w:color="auto"/>
            <w:left w:val="none" w:sz="0" w:space="0" w:color="auto"/>
            <w:bottom w:val="none" w:sz="0" w:space="0" w:color="auto"/>
            <w:right w:val="none" w:sz="0" w:space="0" w:color="auto"/>
          </w:divBdr>
          <w:divsChild>
            <w:div w:id="757560069">
              <w:marLeft w:val="0"/>
              <w:marRight w:val="0"/>
              <w:marTop w:val="0"/>
              <w:marBottom w:val="0"/>
              <w:divBdr>
                <w:top w:val="none" w:sz="0" w:space="0" w:color="auto"/>
                <w:left w:val="none" w:sz="0" w:space="0" w:color="auto"/>
                <w:bottom w:val="none" w:sz="0" w:space="0" w:color="auto"/>
                <w:right w:val="none" w:sz="0" w:space="0" w:color="auto"/>
              </w:divBdr>
            </w:div>
            <w:div w:id="922953505">
              <w:marLeft w:val="0"/>
              <w:marRight w:val="0"/>
              <w:marTop w:val="0"/>
              <w:marBottom w:val="0"/>
              <w:divBdr>
                <w:top w:val="none" w:sz="0" w:space="0" w:color="auto"/>
                <w:left w:val="none" w:sz="0" w:space="0" w:color="auto"/>
                <w:bottom w:val="none" w:sz="0" w:space="0" w:color="auto"/>
                <w:right w:val="none" w:sz="0" w:space="0" w:color="auto"/>
              </w:divBdr>
            </w:div>
            <w:div w:id="102899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335214">
      <w:bodyDiv w:val="1"/>
      <w:marLeft w:val="0"/>
      <w:marRight w:val="0"/>
      <w:marTop w:val="0"/>
      <w:marBottom w:val="0"/>
      <w:divBdr>
        <w:top w:val="none" w:sz="0" w:space="0" w:color="auto"/>
        <w:left w:val="none" w:sz="0" w:space="0" w:color="auto"/>
        <w:bottom w:val="none" w:sz="0" w:space="0" w:color="auto"/>
        <w:right w:val="none" w:sz="0" w:space="0" w:color="auto"/>
      </w:divBdr>
    </w:div>
    <w:div w:id="630944863">
      <w:bodyDiv w:val="1"/>
      <w:marLeft w:val="0"/>
      <w:marRight w:val="0"/>
      <w:marTop w:val="0"/>
      <w:marBottom w:val="0"/>
      <w:divBdr>
        <w:top w:val="none" w:sz="0" w:space="0" w:color="auto"/>
        <w:left w:val="none" w:sz="0" w:space="0" w:color="auto"/>
        <w:bottom w:val="none" w:sz="0" w:space="0" w:color="auto"/>
        <w:right w:val="none" w:sz="0" w:space="0" w:color="auto"/>
      </w:divBdr>
      <w:divsChild>
        <w:div w:id="587469626">
          <w:marLeft w:val="0"/>
          <w:marRight w:val="0"/>
          <w:marTop w:val="0"/>
          <w:marBottom w:val="0"/>
          <w:divBdr>
            <w:top w:val="none" w:sz="0" w:space="0" w:color="auto"/>
            <w:left w:val="none" w:sz="0" w:space="0" w:color="auto"/>
            <w:bottom w:val="none" w:sz="0" w:space="0" w:color="auto"/>
            <w:right w:val="none" w:sz="0" w:space="0" w:color="auto"/>
          </w:divBdr>
          <w:divsChild>
            <w:div w:id="265191289">
              <w:marLeft w:val="0"/>
              <w:marRight w:val="0"/>
              <w:marTop w:val="0"/>
              <w:marBottom w:val="0"/>
              <w:divBdr>
                <w:top w:val="none" w:sz="0" w:space="0" w:color="auto"/>
                <w:left w:val="none" w:sz="0" w:space="0" w:color="auto"/>
                <w:bottom w:val="none" w:sz="0" w:space="0" w:color="auto"/>
                <w:right w:val="none" w:sz="0" w:space="0" w:color="auto"/>
              </w:divBdr>
            </w:div>
            <w:div w:id="1890070482">
              <w:marLeft w:val="0"/>
              <w:marRight w:val="0"/>
              <w:marTop w:val="0"/>
              <w:marBottom w:val="0"/>
              <w:divBdr>
                <w:top w:val="none" w:sz="0" w:space="0" w:color="auto"/>
                <w:left w:val="none" w:sz="0" w:space="0" w:color="auto"/>
                <w:bottom w:val="none" w:sz="0" w:space="0" w:color="auto"/>
                <w:right w:val="none" w:sz="0" w:space="0" w:color="auto"/>
              </w:divBdr>
            </w:div>
          </w:divsChild>
        </w:div>
        <w:div w:id="1313943335">
          <w:marLeft w:val="0"/>
          <w:marRight w:val="0"/>
          <w:marTop w:val="0"/>
          <w:marBottom w:val="0"/>
          <w:divBdr>
            <w:top w:val="none" w:sz="0" w:space="0" w:color="auto"/>
            <w:left w:val="none" w:sz="0" w:space="0" w:color="auto"/>
            <w:bottom w:val="none" w:sz="0" w:space="0" w:color="auto"/>
            <w:right w:val="none" w:sz="0" w:space="0" w:color="auto"/>
          </w:divBdr>
        </w:div>
      </w:divsChild>
    </w:div>
    <w:div w:id="648903631">
      <w:bodyDiv w:val="1"/>
      <w:marLeft w:val="0"/>
      <w:marRight w:val="0"/>
      <w:marTop w:val="0"/>
      <w:marBottom w:val="0"/>
      <w:divBdr>
        <w:top w:val="none" w:sz="0" w:space="0" w:color="auto"/>
        <w:left w:val="none" w:sz="0" w:space="0" w:color="auto"/>
        <w:bottom w:val="none" w:sz="0" w:space="0" w:color="auto"/>
        <w:right w:val="none" w:sz="0" w:space="0" w:color="auto"/>
      </w:divBdr>
    </w:div>
    <w:div w:id="728502587">
      <w:bodyDiv w:val="1"/>
      <w:marLeft w:val="0"/>
      <w:marRight w:val="0"/>
      <w:marTop w:val="0"/>
      <w:marBottom w:val="0"/>
      <w:divBdr>
        <w:top w:val="none" w:sz="0" w:space="0" w:color="auto"/>
        <w:left w:val="none" w:sz="0" w:space="0" w:color="auto"/>
        <w:bottom w:val="none" w:sz="0" w:space="0" w:color="auto"/>
        <w:right w:val="none" w:sz="0" w:space="0" w:color="auto"/>
      </w:divBdr>
      <w:divsChild>
        <w:div w:id="200097302">
          <w:marLeft w:val="0"/>
          <w:marRight w:val="0"/>
          <w:marTop w:val="0"/>
          <w:marBottom w:val="0"/>
          <w:divBdr>
            <w:top w:val="none" w:sz="0" w:space="0" w:color="auto"/>
            <w:left w:val="none" w:sz="0" w:space="0" w:color="auto"/>
            <w:bottom w:val="none" w:sz="0" w:space="0" w:color="auto"/>
            <w:right w:val="none" w:sz="0" w:space="0" w:color="auto"/>
          </w:divBdr>
        </w:div>
        <w:div w:id="363407677">
          <w:marLeft w:val="0"/>
          <w:marRight w:val="0"/>
          <w:marTop w:val="0"/>
          <w:marBottom w:val="0"/>
          <w:divBdr>
            <w:top w:val="none" w:sz="0" w:space="0" w:color="auto"/>
            <w:left w:val="none" w:sz="0" w:space="0" w:color="auto"/>
            <w:bottom w:val="none" w:sz="0" w:space="0" w:color="auto"/>
            <w:right w:val="none" w:sz="0" w:space="0" w:color="auto"/>
          </w:divBdr>
        </w:div>
        <w:div w:id="1764063381">
          <w:marLeft w:val="0"/>
          <w:marRight w:val="0"/>
          <w:marTop w:val="0"/>
          <w:marBottom w:val="0"/>
          <w:divBdr>
            <w:top w:val="none" w:sz="0" w:space="0" w:color="auto"/>
            <w:left w:val="none" w:sz="0" w:space="0" w:color="auto"/>
            <w:bottom w:val="none" w:sz="0" w:space="0" w:color="auto"/>
            <w:right w:val="none" w:sz="0" w:space="0" w:color="auto"/>
          </w:divBdr>
        </w:div>
        <w:div w:id="1820925670">
          <w:marLeft w:val="0"/>
          <w:marRight w:val="0"/>
          <w:marTop w:val="0"/>
          <w:marBottom w:val="0"/>
          <w:divBdr>
            <w:top w:val="none" w:sz="0" w:space="0" w:color="auto"/>
            <w:left w:val="none" w:sz="0" w:space="0" w:color="auto"/>
            <w:bottom w:val="none" w:sz="0" w:space="0" w:color="auto"/>
            <w:right w:val="none" w:sz="0" w:space="0" w:color="auto"/>
          </w:divBdr>
        </w:div>
        <w:div w:id="2062632275">
          <w:marLeft w:val="0"/>
          <w:marRight w:val="0"/>
          <w:marTop w:val="0"/>
          <w:marBottom w:val="0"/>
          <w:divBdr>
            <w:top w:val="none" w:sz="0" w:space="0" w:color="auto"/>
            <w:left w:val="none" w:sz="0" w:space="0" w:color="auto"/>
            <w:bottom w:val="none" w:sz="0" w:space="0" w:color="auto"/>
            <w:right w:val="none" w:sz="0" w:space="0" w:color="auto"/>
          </w:divBdr>
        </w:div>
      </w:divsChild>
    </w:div>
    <w:div w:id="903024347">
      <w:bodyDiv w:val="1"/>
      <w:marLeft w:val="0"/>
      <w:marRight w:val="0"/>
      <w:marTop w:val="0"/>
      <w:marBottom w:val="0"/>
      <w:divBdr>
        <w:top w:val="none" w:sz="0" w:space="0" w:color="auto"/>
        <w:left w:val="none" w:sz="0" w:space="0" w:color="auto"/>
        <w:bottom w:val="none" w:sz="0" w:space="0" w:color="auto"/>
        <w:right w:val="none" w:sz="0" w:space="0" w:color="auto"/>
      </w:divBdr>
    </w:div>
    <w:div w:id="1039664111">
      <w:bodyDiv w:val="1"/>
      <w:marLeft w:val="0"/>
      <w:marRight w:val="0"/>
      <w:marTop w:val="0"/>
      <w:marBottom w:val="0"/>
      <w:divBdr>
        <w:top w:val="none" w:sz="0" w:space="0" w:color="auto"/>
        <w:left w:val="none" w:sz="0" w:space="0" w:color="auto"/>
        <w:bottom w:val="none" w:sz="0" w:space="0" w:color="auto"/>
        <w:right w:val="none" w:sz="0" w:space="0" w:color="auto"/>
      </w:divBdr>
      <w:divsChild>
        <w:div w:id="573050532">
          <w:marLeft w:val="0"/>
          <w:marRight w:val="0"/>
          <w:marTop w:val="0"/>
          <w:marBottom w:val="0"/>
          <w:divBdr>
            <w:top w:val="none" w:sz="0" w:space="0" w:color="auto"/>
            <w:left w:val="none" w:sz="0" w:space="0" w:color="auto"/>
            <w:bottom w:val="none" w:sz="0" w:space="0" w:color="auto"/>
            <w:right w:val="none" w:sz="0" w:space="0" w:color="auto"/>
          </w:divBdr>
        </w:div>
        <w:div w:id="1891378700">
          <w:marLeft w:val="0"/>
          <w:marRight w:val="0"/>
          <w:marTop w:val="0"/>
          <w:marBottom w:val="0"/>
          <w:divBdr>
            <w:top w:val="none" w:sz="0" w:space="0" w:color="auto"/>
            <w:left w:val="none" w:sz="0" w:space="0" w:color="auto"/>
            <w:bottom w:val="none" w:sz="0" w:space="0" w:color="auto"/>
            <w:right w:val="none" w:sz="0" w:space="0" w:color="auto"/>
          </w:divBdr>
        </w:div>
      </w:divsChild>
    </w:div>
    <w:div w:id="1082482076">
      <w:bodyDiv w:val="1"/>
      <w:marLeft w:val="0"/>
      <w:marRight w:val="0"/>
      <w:marTop w:val="0"/>
      <w:marBottom w:val="0"/>
      <w:divBdr>
        <w:top w:val="none" w:sz="0" w:space="0" w:color="auto"/>
        <w:left w:val="none" w:sz="0" w:space="0" w:color="auto"/>
        <w:bottom w:val="none" w:sz="0" w:space="0" w:color="auto"/>
        <w:right w:val="none" w:sz="0" w:space="0" w:color="auto"/>
      </w:divBdr>
      <w:divsChild>
        <w:div w:id="513806229">
          <w:marLeft w:val="0"/>
          <w:marRight w:val="0"/>
          <w:marTop w:val="0"/>
          <w:marBottom w:val="0"/>
          <w:divBdr>
            <w:top w:val="none" w:sz="0" w:space="0" w:color="auto"/>
            <w:left w:val="none" w:sz="0" w:space="0" w:color="auto"/>
            <w:bottom w:val="none" w:sz="0" w:space="0" w:color="auto"/>
            <w:right w:val="none" w:sz="0" w:space="0" w:color="auto"/>
          </w:divBdr>
        </w:div>
        <w:div w:id="1250650824">
          <w:marLeft w:val="0"/>
          <w:marRight w:val="0"/>
          <w:marTop w:val="0"/>
          <w:marBottom w:val="0"/>
          <w:divBdr>
            <w:top w:val="none" w:sz="0" w:space="0" w:color="auto"/>
            <w:left w:val="none" w:sz="0" w:space="0" w:color="auto"/>
            <w:bottom w:val="none" w:sz="0" w:space="0" w:color="auto"/>
            <w:right w:val="none" w:sz="0" w:space="0" w:color="auto"/>
          </w:divBdr>
        </w:div>
        <w:div w:id="1478642839">
          <w:marLeft w:val="0"/>
          <w:marRight w:val="0"/>
          <w:marTop w:val="0"/>
          <w:marBottom w:val="0"/>
          <w:divBdr>
            <w:top w:val="none" w:sz="0" w:space="0" w:color="auto"/>
            <w:left w:val="none" w:sz="0" w:space="0" w:color="auto"/>
            <w:bottom w:val="none" w:sz="0" w:space="0" w:color="auto"/>
            <w:right w:val="none" w:sz="0" w:space="0" w:color="auto"/>
          </w:divBdr>
        </w:div>
      </w:divsChild>
    </w:div>
    <w:div w:id="1125737670">
      <w:bodyDiv w:val="1"/>
      <w:marLeft w:val="0"/>
      <w:marRight w:val="0"/>
      <w:marTop w:val="0"/>
      <w:marBottom w:val="0"/>
      <w:divBdr>
        <w:top w:val="none" w:sz="0" w:space="0" w:color="auto"/>
        <w:left w:val="none" w:sz="0" w:space="0" w:color="auto"/>
        <w:bottom w:val="none" w:sz="0" w:space="0" w:color="auto"/>
        <w:right w:val="none" w:sz="0" w:space="0" w:color="auto"/>
      </w:divBdr>
      <w:divsChild>
        <w:div w:id="326514952">
          <w:marLeft w:val="360"/>
          <w:marRight w:val="0"/>
          <w:marTop w:val="72"/>
          <w:marBottom w:val="72"/>
          <w:divBdr>
            <w:top w:val="none" w:sz="0" w:space="0" w:color="auto"/>
            <w:left w:val="none" w:sz="0" w:space="0" w:color="auto"/>
            <w:bottom w:val="none" w:sz="0" w:space="0" w:color="auto"/>
            <w:right w:val="none" w:sz="0" w:space="0" w:color="auto"/>
          </w:divBdr>
        </w:div>
        <w:div w:id="1291978297">
          <w:marLeft w:val="360"/>
          <w:marRight w:val="0"/>
          <w:marTop w:val="0"/>
          <w:marBottom w:val="72"/>
          <w:divBdr>
            <w:top w:val="none" w:sz="0" w:space="0" w:color="auto"/>
            <w:left w:val="none" w:sz="0" w:space="0" w:color="auto"/>
            <w:bottom w:val="none" w:sz="0" w:space="0" w:color="auto"/>
            <w:right w:val="none" w:sz="0" w:space="0" w:color="auto"/>
          </w:divBdr>
        </w:div>
        <w:div w:id="1891065721">
          <w:marLeft w:val="360"/>
          <w:marRight w:val="0"/>
          <w:marTop w:val="0"/>
          <w:marBottom w:val="72"/>
          <w:divBdr>
            <w:top w:val="none" w:sz="0" w:space="0" w:color="auto"/>
            <w:left w:val="none" w:sz="0" w:space="0" w:color="auto"/>
            <w:bottom w:val="none" w:sz="0" w:space="0" w:color="auto"/>
            <w:right w:val="none" w:sz="0" w:space="0" w:color="auto"/>
          </w:divBdr>
        </w:div>
      </w:divsChild>
    </w:div>
    <w:div w:id="1151363002">
      <w:bodyDiv w:val="1"/>
      <w:marLeft w:val="0"/>
      <w:marRight w:val="0"/>
      <w:marTop w:val="0"/>
      <w:marBottom w:val="0"/>
      <w:divBdr>
        <w:top w:val="none" w:sz="0" w:space="0" w:color="auto"/>
        <w:left w:val="none" w:sz="0" w:space="0" w:color="auto"/>
        <w:bottom w:val="none" w:sz="0" w:space="0" w:color="auto"/>
        <w:right w:val="none" w:sz="0" w:space="0" w:color="auto"/>
      </w:divBdr>
    </w:div>
    <w:div w:id="1167017435">
      <w:bodyDiv w:val="1"/>
      <w:marLeft w:val="0"/>
      <w:marRight w:val="0"/>
      <w:marTop w:val="0"/>
      <w:marBottom w:val="0"/>
      <w:divBdr>
        <w:top w:val="none" w:sz="0" w:space="0" w:color="auto"/>
        <w:left w:val="none" w:sz="0" w:space="0" w:color="auto"/>
        <w:bottom w:val="none" w:sz="0" w:space="0" w:color="auto"/>
        <w:right w:val="none" w:sz="0" w:space="0" w:color="auto"/>
      </w:divBdr>
      <w:divsChild>
        <w:div w:id="47460824">
          <w:marLeft w:val="0"/>
          <w:marRight w:val="0"/>
          <w:marTop w:val="0"/>
          <w:marBottom w:val="0"/>
          <w:divBdr>
            <w:top w:val="none" w:sz="0" w:space="0" w:color="auto"/>
            <w:left w:val="none" w:sz="0" w:space="0" w:color="auto"/>
            <w:bottom w:val="none" w:sz="0" w:space="0" w:color="auto"/>
            <w:right w:val="none" w:sz="0" w:space="0" w:color="auto"/>
          </w:divBdr>
        </w:div>
        <w:div w:id="506134665">
          <w:marLeft w:val="0"/>
          <w:marRight w:val="0"/>
          <w:marTop w:val="0"/>
          <w:marBottom w:val="0"/>
          <w:divBdr>
            <w:top w:val="none" w:sz="0" w:space="0" w:color="auto"/>
            <w:left w:val="none" w:sz="0" w:space="0" w:color="auto"/>
            <w:bottom w:val="none" w:sz="0" w:space="0" w:color="auto"/>
            <w:right w:val="none" w:sz="0" w:space="0" w:color="auto"/>
          </w:divBdr>
        </w:div>
        <w:div w:id="986666439">
          <w:marLeft w:val="0"/>
          <w:marRight w:val="0"/>
          <w:marTop w:val="0"/>
          <w:marBottom w:val="0"/>
          <w:divBdr>
            <w:top w:val="none" w:sz="0" w:space="0" w:color="auto"/>
            <w:left w:val="none" w:sz="0" w:space="0" w:color="auto"/>
            <w:bottom w:val="none" w:sz="0" w:space="0" w:color="auto"/>
            <w:right w:val="none" w:sz="0" w:space="0" w:color="auto"/>
          </w:divBdr>
        </w:div>
      </w:divsChild>
    </w:div>
    <w:div w:id="1205362901">
      <w:bodyDiv w:val="1"/>
      <w:marLeft w:val="0"/>
      <w:marRight w:val="0"/>
      <w:marTop w:val="0"/>
      <w:marBottom w:val="0"/>
      <w:divBdr>
        <w:top w:val="none" w:sz="0" w:space="0" w:color="auto"/>
        <w:left w:val="none" w:sz="0" w:space="0" w:color="auto"/>
        <w:bottom w:val="none" w:sz="0" w:space="0" w:color="auto"/>
        <w:right w:val="none" w:sz="0" w:space="0" w:color="auto"/>
      </w:divBdr>
      <w:divsChild>
        <w:div w:id="9139226">
          <w:marLeft w:val="0"/>
          <w:marRight w:val="0"/>
          <w:marTop w:val="0"/>
          <w:marBottom w:val="0"/>
          <w:divBdr>
            <w:top w:val="none" w:sz="0" w:space="0" w:color="auto"/>
            <w:left w:val="none" w:sz="0" w:space="0" w:color="auto"/>
            <w:bottom w:val="none" w:sz="0" w:space="0" w:color="auto"/>
            <w:right w:val="none" w:sz="0" w:space="0" w:color="auto"/>
          </w:divBdr>
        </w:div>
        <w:div w:id="308944026">
          <w:marLeft w:val="0"/>
          <w:marRight w:val="0"/>
          <w:marTop w:val="0"/>
          <w:marBottom w:val="0"/>
          <w:divBdr>
            <w:top w:val="none" w:sz="0" w:space="0" w:color="auto"/>
            <w:left w:val="none" w:sz="0" w:space="0" w:color="auto"/>
            <w:bottom w:val="none" w:sz="0" w:space="0" w:color="auto"/>
            <w:right w:val="none" w:sz="0" w:space="0" w:color="auto"/>
          </w:divBdr>
        </w:div>
        <w:div w:id="1110662081">
          <w:marLeft w:val="0"/>
          <w:marRight w:val="0"/>
          <w:marTop w:val="0"/>
          <w:marBottom w:val="0"/>
          <w:divBdr>
            <w:top w:val="none" w:sz="0" w:space="0" w:color="auto"/>
            <w:left w:val="none" w:sz="0" w:space="0" w:color="auto"/>
            <w:bottom w:val="none" w:sz="0" w:space="0" w:color="auto"/>
            <w:right w:val="none" w:sz="0" w:space="0" w:color="auto"/>
          </w:divBdr>
        </w:div>
        <w:div w:id="1203328403">
          <w:marLeft w:val="0"/>
          <w:marRight w:val="0"/>
          <w:marTop w:val="0"/>
          <w:marBottom w:val="0"/>
          <w:divBdr>
            <w:top w:val="none" w:sz="0" w:space="0" w:color="auto"/>
            <w:left w:val="none" w:sz="0" w:space="0" w:color="auto"/>
            <w:bottom w:val="none" w:sz="0" w:space="0" w:color="auto"/>
            <w:right w:val="none" w:sz="0" w:space="0" w:color="auto"/>
          </w:divBdr>
        </w:div>
        <w:div w:id="1308049177">
          <w:marLeft w:val="0"/>
          <w:marRight w:val="0"/>
          <w:marTop w:val="0"/>
          <w:marBottom w:val="0"/>
          <w:divBdr>
            <w:top w:val="none" w:sz="0" w:space="0" w:color="auto"/>
            <w:left w:val="none" w:sz="0" w:space="0" w:color="auto"/>
            <w:bottom w:val="none" w:sz="0" w:space="0" w:color="auto"/>
            <w:right w:val="none" w:sz="0" w:space="0" w:color="auto"/>
          </w:divBdr>
        </w:div>
        <w:div w:id="1363556808">
          <w:marLeft w:val="0"/>
          <w:marRight w:val="0"/>
          <w:marTop w:val="0"/>
          <w:marBottom w:val="0"/>
          <w:divBdr>
            <w:top w:val="none" w:sz="0" w:space="0" w:color="auto"/>
            <w:left w:val="none" w:sz="0" w:space="0" w:color="auto"/>
            <w:bottom w:val="none" w:sz="0" w:space="0" w:color="auto"/>
            <w:right w:val="none" w:sz="0" w:space="0" w:color="auto"/>
          </w:divBdr>
        </w:div>
      </w:divsChild>
    </w:div>
    <w:div w:id="1264072124">
      <w:bodyDiv w:val="1"/>
      <w:marLeft w:val="0"/>
      <w:marRight w:val="0"/>
      <w:marTop w:val="0"/>
      <w:marBottom w:val="0"/>
      <w:divBdr>
        <w:top w:val="none" w:sz="0" w:space="0" w:color="auto"/>
        <w:left w:val="none" w:sz="0" w:space="0" w:color="auto"/>
        <w:bottom w:val="none" w:sz="0" w:space="0" w:color="auto"/>
        <w:right w:val="none" w:sz="0" w:space="0" w:color="auto"/>
      </w:divBdr>
      <w:divsChild>
        <w:div w:id="66614393">
          <w:marLeft w:val="0"/>
          <w:marRight w:val="0"/>
          <w:marTop w:val="0"/>
          <w:marBottom w:val="0"/>
          <w:divBdr>
            <w:top w:val="none" w:sz="0" w:space="0" w:color="auto"/>
            <w:left w:val="none" w:sz="0" w:space="0" w:color="auto"/>
            <w:bottom w:val="none" w:sz="0" w:space="0" w:color="auto"/>
            <w:right w:val="none" w:sz="0" w:space="0" w:color="auto"/>
          </w:divBdr>
          <w:divsChild>
            <w:div w:id="95949059">
              <w:marLeft w:val="0"/>
              <w:marRight w:val="0"/>
              <w:marTop w:val="0"/>
              <w:marBottom w:val="0"/>
              <w:divBdr>
                <w:top w:val="none" w:sz="0" w:space="0" w:color="auto"/>
                <w:left w:val="none" w:sz="0" w:space="0" w:color="auto"/>
                <w:bottom w:val="none" w:sz="0" w:space="0" w:color="auto"/>
                <w:right w:val="none" w:sz="0" w:space="0" w:color="auto"/>
              </w:divBdr>
            </w:div>
            <w:div w:id="135684990">
              <w:marLeft w:val="0"/>
              <w:marRight w:val="0"/>
              <w:marTop w:val="0"/>
              <w:marBottom w:val="0"/>
              <w:divBdr>
                <w:top w:val="none" w:sz="0" w:space="0" w:color="auto"/>
                <w:left w:val="none" w:sz="0" w:space="0" w:color="auto"/>
                <w:bottom w:val="none" w:sz="0" w:space="0" w:color="auto"/>
                <w:right w:val="none" w:sz="0" w:space="0" w:color="auto"/>
              </w:divBdr>
            </w:div>
            <w:div w:id="920288455">
              <w:marLeft w:val="0"/>
              <w:marRight w:val="0"/>
              <w:marTop w:val="0"/>
              <w:marBottom w:val="0"/>
              <w:divBdr>
                <w:top w:val="none" w:sz="0" w:space="0" w:color="auto"/>
                <w:left w:val="none" w:sz="0" w:space="0" w:color="auto"/>
                <w:bottom w:val="none" w:sz="0" w:space="0" w:color="auto"/>
                <w:right w:val="none" w:sz="0" w:space="0" w:color="auto"/>
              </w:divBdr>
            </w:div>
            <w:div w:id="1272131120">
              <w:marLeft w:val="0"/>
              <w:marRight w:val="0"/>
              <w:marTop w:val="0"/>
              <w:marBottom w:val="0"/>
              <w:divBdr>
                <w:top w:val="none" w:sz="0" w:space="0" w:color="auto"/>
                <w:left w:val="none" w:sz="0" w:space="0" w:color="auto"/>
                <w:bottom w:val="none" w:sz="0" w:space="0" w:color="auto"/>
                <w:right w:val="none" w:sz="0" w:space="0" w:color="auto"/>
              </w:divBdr>
            </w:div>
            <w:div w:id="2090498232">
              <w:marLeft w:val="0"/>
              <w:marRight w:val="0"/>
              <w:marTop w:val="0"/>
              <w:marBottom w:val="0"/>
              <w:divBdr>
                <w:top w:val="none" w:sz="0" w:space="0" w:color="auto"/>
                <w:left w:val="none" w:sz="0" w:space="0" w:color="auto"/>
                <w:bottom w:val="none" w:sz="0" w:space="0" w:color="auto"/>
                <w:right w:val="none" w:sz="0" w:space="0" w:color="auto"/>
              </w:divBdr>
            </w:div>
          </w:divsChild>
        </w:div>
        <w:div w:id="265499759">
          <w:marLeft w:val="0"/>
          <w:marRight w:val="0"/>
          <w:marTop w:val="0"/>
          <w:marBottom w:val="0"/>
          <w:divBdr>
            <w:top w:val="none" w:sz="0" w:space="0" w:color="auto"/>
            <w:left w:val="none" w:sz="0" w:space="0" w:color="auto"/>
            <w:bottom w:val="none" w:sz="0" w:space="0" w:color="auto"/>
            <w:right w:val="none" w:sz="0" w:space="0" w:color="auto"/>
          </w:divBdr>
        </w:div>
        <w:div w:id="345988762">
          <w:marLeft w:val="0"/>
          <w:marRight w:val="0"/>
          <w:marTop w:val="0"/>
          <w:marBottom w:val="0"/>
          <w:divBdr>
            <w:top w:val="none" w:sz="0" w:space="0" w:color="auto"/>
            <w:left w:val="none" w:sz="0" w:space="0" w:color="auto"/>
            <w:bottom w:val="none" w:sz="0" w:space="0" w:color="auto"/>
            <w:right w:val="none" w:sz="0" w:space="0" w:color="auto"/>
          </w:divBdr>
          <w:divsChild>
            <w:div w:id="273752020">
              <w:marLeft w:val="0"/>
              <w:marRight w:val="0"/>
              <w:marTop w:val="0"/>
              <w:marBottom w:val="0"/>
              <w:divBdr>
                <w:top w:val="none" w:sz="0" w:space="0" w:color="auto"/>
                <w:left w:val="none" w:sz="0" w:space="0" w:color="auto"/>
                <w:bottom w:val="none" w:sz="0" w:space="0" w:color="auto"/>
                <w:right w:val="none" w:sz="0" w:space="0" w:color="auto"/>
              </w:divBdr>
            </w:div>
            <w:div w:id="424035287">
              <w:marLeft w:val="0"/>
              <w:marRight w:val="0"/>
              <w:marTop w:val="0"/>
              <w:marBottom w:val="0"/>
              <w:divBdr>
                <w:top w:val="none" w:sz="0" w:space="0" w:color="auto"/>
                <w:left w:val="none" w:sz="0" w:space="0" w:color="auto"/>
                <w:bottom w:val="none" w:sz="0" w:space="0" w:color="auto"/>
                <w:right w:val="none" w:sz="0" w:space="0" w:color="auto"/>
              </w:divBdr>
            </w:div>
            <w:div w:id="698359720">
              <w:marLeft w:val="0"/>
              <w:marRight w:val="0"/>
              <w:marTop w:val="0"/>
              <w:marBottom w:val="0"/>
              <w:divBdr>
                <w:top w:val="none" w:sz="0" w:space="0" w:color="auto"/>
                <w:left w:val="none" w:sz="0" w:space="0" w:color="auto"/>
                <w:bottom w:val="none" w:sz="0" w:space="0" w:color="auto"/>
                <w:right w:val="none" w:sz="0" w:space="0" w:color="auto"/>
              </w:divBdr>
            </w:div>
            <w:div w:id="862941193">
              <w:marLeft w:val="0"/>
              <w:marRight w:val="0"/>
              <w:marTop w:val="0"/>
              <w:marBottom w:val="0"/>
              <w:divBdr>
                <w:top w:val="none" w:sz="0" w:space="0" w:color="auto"/>
                <w:left w:val="none" w:sz="0" w:space="0" w:color="auto"/>
                <w:bottom w:val="none" w:sz="0" w:space="0" w:color="auto"/>
                <w:right w:val="none" w:sz="0" w:space="0" w:color="auto"/>
              </w:divBdr>
            </w:div>
            <w:div w:id="883440672">
              <w:marLeft w:val="0"/>
              <w:marRight w:val="0"/>
              <w:marTop w:val="0"/>
              <w:marBottom w:val="0"/>
              <w:divBdr>
                <w:top w:val="none" w:sz="0" w:space="0" w:color="auto"/>
                <w:left w:val="none" w:sz="0" w:space="0" w:color="auto"/>
                <w:bottom w:val="none" w:sz="0" w:space="0" w:color="auto"/>
                <w:right w:val="none" w:sz="0" w:space="0" w:color="auto"/>
              </w:divBdr>
            </w:div>
            <w:div w:id="913663705">
              <w:marLeft w:val="0"/>
              <w:marRight w:val="0"/>
              <w:marTop w:val="0"/>
              <w:marBottom w:val="0"/>
              <w:divBdr>
                <w:top w:val="none" w:sz="0" w:space="0" w:color="auto"/>
                <w:left w:val="none" w:sz="0" w:space="0" w:color="auto"/>
                <w:bottom w:val="none" w:sz="0" w:space="0" w:color="auto"/>
                <w:right w:val="none" w:sz="0" w:space="0" w:color="auto"/>
              </w:divBdr>
            </w:div>
            <w:div w:id="952442997">
              <w:marLeft w:val="0"/>
              <w:marRight w:val="0"/>
              <w:marTop w:val="0"/>
              <w:marBottom w:val="0"/>
              <w:divBdr>
                <w:top w:val="none" w:sz="0" w:space="0" w:color="auto"/>
                <w:left w:val="none" w:sz="0" w:space="0" w:color="auto"/>
                <w:bottom w:val="none" w:sz="0" w:space="0" w:color="auto"/>
                <w:right w:val="none" w:sz="0" w:space="0" w:color="auto"/>
              </w:divBdr>
            </w:div>
            <w:div w:id="1117676379">
              <w:marLeft w:val="0"/>
              <w:marRight w:val="0"/>
              <w:marTop w:val="0"/>
              <w:marBottom w:val="0"/>
              <w:divBdr>
                <w:top w:val="none" w:sz="0" w:space="0" w:color="auto"/>
                <w:left w:val="none" w:sz="0" w:space="0" w:color="auto"/>
                <w:bottom w:val="none" w:sz="0" w:space="0" w:color="auto"/>
                <w:right w:val="none" w:sz="0" w:space="0" w:color="auto"/>
              </w:divBdr>
            </w:div>
            <w:div w:id="1173763988">
              <w:marLeft w:val="0"/>
              <w:marRight w:val="0"/>
              <w:marTop w:val="0"/>
              <w:marBottom w:val="0"/>
              <w:divBdr>
                <w:top w:val="none" w:sz="0" w:space="0" w:color="auto"/>
                <w:left w:val="none" w:sz="0" w:space="0" w:color="auto"/>
                <w:bottom w:val="none" w:sz="0" w:space="0" w:color="auto"/>
                <w:right w:val="none" w:sz="0" w:space="0" w:color="auto"/>
              </w:divBdr>
            </w:div>
          </w:divsChild>
        </w:div>
        <w:div w:id="369378535">
          <w:marLeft w:val="0"/>
          <w:marRight w:val="0"/>
          <w:marTop w:val="0"/>
          <w:marBottom w:val="0"/>
          <w:divBdr>
            <w:top w:val="none" w:sz="0" w:space="0" w:color="auto"/>
            <w:left w:val="none" w:sz="0" w:space="0" w:color="auto"/>
            <w:bottom w:val="none" w:sz="0" w:space="0" w:color="auto"/>
            <w:right w:val="none" w:sz="0" w:space="0" w:color="auto"/>
          </w:divBdr>
        </w:div>
        <w:div w:id="421727003">
          <w:marLeft w:val="0"/>
          <w:marRight w:val="0"/>
          <w:marTop w:val="0"/>
          <w:marBottom w:val="0"/>
          <w:divBdr>
            <w:top w:val="none" w:sz="0" w:space="0" w:color="auto"/>
            <w:left w:val="none" w:sz="0" w:space="0" w:color="auto"/>
            <w:bottom w:val="none" w:sz="0" w:space="0" w:color="auto"/>
            <w:right w:val="none" w:sz="0" w:space="0" w:color="auto"/>
          </w:divBdr>
        </w:div>
        <w:div w:id="1747220922">
          <w:marLeft w:val="0"/>
          <w:marRight w:val="0"/>
          <w:marTop w:val="0"/>
          <w:marBottom w:val="0"/>
          <w:divBdr>
            <w:top w:val="none" w:sz="0" w:space="0" w:color="auto"/>
            <w:left w:val="none" w:sz="0" w:space="0" w:color="auto"/>
            <w:bottom w:val="none" w:sz="0" w:space="0" w:color="auto"/>
            <w:right w:val="none" w:sz="0" w:space="0" w:color="auto"/>
          </w:divBdr>
        </w:div>
        <w:div w:id="2019310653">
          <w:marLeft w:val="0"/>
          <w:marRight w:val="0"/>
          <w:marTop w:val="0"/>
          <w:marBottom w:val="0"/>
          <w:divBdr>
            <w:top w:val="none" w:sz="0" w:space="0" w:color="auto"/>
            <w:left w:val="none" w:sz="0" w:space="0" w:color="auto"/>
            <w:bottom w:val="none" w:sz="0" w:space="0" w:color="auto"/>
            <w:right w:val="none" w:sz="0" w:space="0" w:color="auto"/>
          </w:divBdr>
        </w:div>
      </w:divsChild>
    </w:div>
    <w:div w:id="1431320487">
      <w:bodyDiv w:val="1"/>
      <w:marLeft w:val="0"/>
      <w:marRight w:val="0"/>
      <w:marTop w:val="0"/>
      <w:marBottom w:val="0"/>
      <w:divBdr>
        <w:top w:val="none" w:sz="0" w:space="0" w:color="auto"/>
        <w:left w:val="none" w:sz="0" w:space="0" w:color="auto"/>
        <w:bottom w:val="none" w:sz="0" w:space="0" w:color="auto"/>
        <w:right w:val="none" w:sz="0" w:space="0" w:color="auto"/>
      </w:divBdr>
      <w:divsChild>
        <w:div w:id="909116782">
          <w:marLeft w:val="0"/>
          <w:marRight w:val="0"/>
          <w:marTop w:val="0"/>
          <w:marBottom w:val="0"/>
          <w:divBdr>
            <w:top w:val="none" w:sz="0" w:space="0" w:color="auto"/>
            <w:left w:val="none" w:sz="0" w:space="0" w:color="auto"/>
            <w:bottom w:val="none" w:sz="0" w:space="0" w:color="auto"/>
            <w:right w:val="none" w:sz="0" w:space="0" w:color="auto"/>
          </w:divBdr>
        </w:div>
        <w:div w:id="1672483530">
          <w:marLeft w:val="0"/>
          <w:marRight w:val="0"/>
          <w:marTop w:val="0"/>
          <w:marBottom w:val="0"/>
          <w:divBdr>
            <w:top w:val="none" w:sz="0" w:space="0" w:color="auto"/>
            <w:left w:val="none" w:sz="0" w:space="0" w:color="auto"/>
            <w:bottom w:val="none" w:sz="0" w:space="0" w:color="auto"/>
            <w:right w:val="none" w:sz="0" w:space="0" w:color="auto"/>
          </w:divBdr>
          <w:divsChild>
            <w:div w:id="76640486">
              <w:marLeft w:val="0"/>
              <w:marRight w:val="0"/>
              <w:marTop w:val="0"/>
              <w:marBottom w:val="0"/>
              <w:divBdr>
                <w:top w:val="none" w:sz="0" w:space="0" w:color="auto"/>
                <w:left w:val="none" w:sz="0" w:space="0" w:color="auto"/>
                <w:bottom w:val="none" w:sz="0" w:space="0" w:color="auto"/>
                <w:right w:val="none" w:sz="0" w:space="0" w:color="auto"/>
              </w:divBdr>
              <w:divsChild>
                <w:div w:id="131992340">
                  <w:marLeft w:val="0"/>
                  <w:marRight w:val="0"/>
                  <w:marTop w:val="0"/>
                  <w:marBottom w:val="0"/>
                  <w:divBdr>
                    <w:top w:val="none" w:sz="0" w:space="0" w:color="auto"/>
                    <w:left w:val="none" w:sz="0" w:space="0" w:color="auto"/>
                    <w:bottom w:val="none" w:sz="0" w:space="0" w:color="auto"/>
                    <w:right w:val="none" w:sz="0" w:space="0" w:color="auto"/>
                  </w:divBdr>
                </w:div>
                <w:div w:id="1414933220">
                  <w:marLeft w:val="0"/>
                  <w:marRight w:val="0"/>
                  <w:marTop w:val="0"/>
                  <w:marBottom w:val="0"/>
                  <w:divBdr>
                    <w:top w:val="none" w:sz="0" w:space="0" w:color="auto"/>
                    <w:left w:val="none" w:sz="0" w:space="0" w:color="auto"/>
                    <w:bottom w:val="none" w:sz="0" w:space="0" w:color="auto"/>
                    <w:right w:val="none" w:sz="0" w:space="0" w:color="auto"/>
                  </w:divBdr>
                </w:div>
              </w:divsChild>
            </w:div>
            <w:div w:id="125424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658168">
      <w:bodyDiv w:val="1"/>
      <w:marLeft w:val="0"/>
      <w:marRight w:val="0"/>
      <w:marTop w:val="0"/>
      <w:marBottom w:val="0"/>
      <w:divBdr>
        <w:top w:val="none" w:sz="0" w:space="0" w:color="auto"/>
        <w:left w:val="none" w:sz="0" w:space="0" w:color="auto"/>
        <w:bottom w:val="none" w:sz="0" w:space="0" w:color="auto"/>
        <w:right w:val="none" w:sz="0" w:space="0" w:color="auto"/>
      </w:divBdr>
      <w:divsChild>
        <w:div w:id="1019084882">
          <w:marLeft w:val="0"/>
          <w:marRight w:val="0"/>
          <w:marTop w:val="0"/>
          <w:marBottom w:val="0"/>
          <w:divBdr>
            <w:top w:val="none" w:sz="0" w:space="0" w:color="auto"/>
            <w:left w:val="none" w:sz="0" w:space="0" w:color="auto"/>
            <w:bottom w:val="none" w:sz="0" w:space="0" w:color="auto"/>
            <w:right w:val="none" w:sz="0" w:space="0" w:color="auto"/>
          </w:divBdr>
          <w:divsChild>
            <w:div w:id="333145896">
              <w:marLeft w:val="0"/>
              <w:marRight w:val="0"/>
              <w:marTop w:val="0"/>
              <w:marBottom w:val="0"/>
              <w:divBdr>
                <w:top w:val="none" w:sz="0" w:space="0" w:color="auto"/>
                <w:left w:val="none" w:sz="0" w:space="0" w:color="auto"/>
                <w:bottom w:val="none" w:sz="0" w:space="0" w:color="auto"/>
                <w:right w:val="none" w:sz="0" w:space="0" w:color="auto"/>
              </w:divBdr>
            </w:div>
            <w:div w:id="581767329">
              <w:marLeft w:val="0"/>
              <w:marRight w:val="0"/>
              <w:marTop w:val="0"/>
              <w:marBottom w:val="0"/>
              <w:divBdr>
                <w:top w:val="none" w:sz="0" w:space="0" w:color="auto"/>
                <w:left w:val="none" w:sz="0" w:space="0" w:color="auto"/>
                <w:bottom w:val="none" w:sz="0" w:space="0" w:color="auto"/>
                <w:right w:val="none" w:sz="0" w:space="0" w:color="auto"/>
              </w:divBdr>
            </w:div>
            <w:div w:id="1982299163">
              <w:marLeft w:val="0"/>
              <w:marRight w:val="0"/>
              <w:marTop w:val="0"/>
              <w:marBottom w:val="0"/>
              <w:divBdr>
                <w:top w:val="none" w:sz="0" w:space="0" w:color="auto"/>
                <w:left w:val="none" w:sz="0" w:space="0" w:color="auto"/>
                <w:bottom w:val="none" w:sz="0" w:space="0" w:color="auto"/>
                <w:right w:val="none" w:sz="0" w:space="0" w:color="auto"/>
              </w:divBdr>
            </w:div>
          </w:divsChild>
        </w:div>
        <w:div w:id="1528103523">
          <w:marLeft w:val="0"/>
          <w:marRight w:val="0"/>
          <w:marTop w:val="0"/>
          <w:marBottom w:val="0"/>
          <w:divBdr>
            <w:top w:val="none" w:sz="0" w:space="0" w:color="auto"/>
            <w:left w:val="none" w:sz="0" w:space="0" w:color="auto"/>
            <w:bottom w:val="none" w:sz="0" w:space="0" w:color="auto"/>
            <w:right w:val="none" w:sz="0" w:space="0" w:color="auto"/>
          </w:divBdr>
        </w:div>
      </w:divsChild>
    </w:div>
    <w:div w:id="1640724065">
      <w:bodyDiv w:val="1"/>
      <w:marLeft w:val="0"/>
      <w:marRight w:val="0"/>
      <w:marTop w:val="0"/>
      <w:marBottom w:val="0"/>
      <w:divBdr>
        <w:top w:val="none" w:sz="0" w:space="0" w:color="auto"/>
        <w:left w:val="none" w:sz="0" w:space="0" w:color="auto"/>
        <w:bottom w:val="none" w:sz="0" w:space="0" w:color="auto"/>
        <w:right w:val="none" w:sz="0" w:space="0" w:color="auto"/>
      </w:divBdr>
    </w:div>
    <w:div w:id="2005471703">
      <w:bodyDiv w:val="1"/>
      <w:marLeft w:val="0"/>
      <w:marRight w:val="0"/>
      <w:marTop w:val="0"/>
      <w:marBottom w:val="0"/>
      <w:divBdr>
        <w:top w:val="none" w:sz="0" w:space="0" w:color="auto"/>
        <w:left w:val="none" w:sz="0" w:space="0" w:color="auto"/>
        <w:bottom w:val="none" w:sz="0" w:space="0" w:color="auto"/>
        <w:right w:val="none" w:sz="0" w:space="0" w:color="auto"/>
      </w:divBdr>
      <w:divsChild>
        <w:div w:id="14119010">
          <w:marLeft w:val="0"/>
          <w:marRight w:val="0"/>
          <w:marTop w:val="0"/>
          <w:marBottom w:val="0"/>
          <w:divBdr>
            <w:top w:val="none" w:sz="0" w:space="0" w:color="auto"/>
            <w:left w:val="none" w:sz="0" w:space="0" w:color="auto"/>
            <w:bottom w:val="none" w:sz="0" w:space="0" w:color="auto"/>
            <w:right w:val="none" w:sz="0" w:space="0" w:color="auto"/>
          </w:divBdr>
        </w:div>
        <w:div w:id="357007269">
          <w:marLeft w:val="0"/>
          <w:marRight w:val="0"/>
          <w:marTop w:val="0"/>
          <w:marBottom w:val="0"/>
          <w:divBdr>
            <w:top w:val="none" w:sz="0" w:space="0" w:color="auto"/>
            <w:left w:val="none" w:sz="0" w:space="0" w:color="auto"/>
            <w:bottom w:val="none" w:sz="0" w:space="0" w:color="auto"/>
            <w:right w:val="none" w:sz="0" w:space="0" w:color="auto"/>
          </w:divBdr>
        </w:div>
        <w:div w:id="2119979811">
          <w:marLeft w:val="0"/>
          <w:marRight w:val="0"/>
          <w:marTop w:val="0"/>
          <w:marBottom w:val="0"/>
          <w:divBdr>
            <w:top w:val="none" w:sz="0" w:space="0" w:color="auto"/>
            <w:left w:val="none" w:sz="0" w:space="0" w:color="auto"/>
            <w:bottom w:val="none" w:sz="0" w:space="0" w:color="auto"/>
            <w:right w:val="none" w:sz="0" w:space="0" w:color="auto"/>
          </w:divBdr>
        </w:div>
      </w:divsChild>
    </w:div>
    <w:div w:id="2067414775">
      <w:bodyDiv w:val="1"/>
      <w:marLeft w:val="0"/>
      <w:marRight w:val="0"/>
      <w:marTop w:val="0"/>
      <w:marBottom w:val="0"/>
      <w:divBdr>
        <w:top w:val="none" w:sz="0" w:space="0" w:color="auto"/>
        <w:left w:val="none" w:sz="0" w:space="0" w:color="auto"/>
        <w:bottom w:val="none" w:sz="0" w:space="0" w:color="auto"/>
        <w:right w:val="none" w:sz="0" w:space="0" w:color="auto"/>
      </w:divBdr>
      <w:divsChild>
        <w:div w:id="212667709">
          <w:marLeft w:val="0"/>
          <w:marRight w:val="0"/>
          <w:marTop w:val="0"/>
          <w:marBottom w:val="0"/>
          <w:divBdr>
            <w:top w:val="none" w:sz="0" w:space="0" w:color="auto"/>
            <w:left w:val="none" w:sz="0" w:space="0" w:color="auto"/>
            <w:bottom w:val="none" w:sz="0" w:space="0" w:color="auto"/>
            <w:right w:val="none" w:sz="0" w:space="0" w:color="auto"/>
          </w:divBdr>
          <w:divsChild>
            <w:div w:id="227350660">
              <w:marLeft w:val="0"/>
              <w:marRight w:val="0"/>
              <w:marTop w:val="0"/>
              <w:marBottom w:val="0"/>
              <w:divBdr>
                <w:top w:val="none" w:sz="0" w:space="0" w:color="auto"/>
                <w:left w:val="none" w:sz="0" w:space="0" w:color="auto"/>
                <w:bottom w:val="none" w:sz="0" w:space="0" w:color="auto"/>
                <w:right w:val="none" w:sz="0" w:space="0" w:color="auto"/>
              </w:divBdr>
            </w:div>
            <w:div w:id="441649463">
              <w:marLeft w:val="0"/>
              <w:marRight w:val="0"/>
              <w:marTop w:val="0"/>
              <w:marBottom w:val="0"/>
              <w:divBdr>
                <w:top w:val="none" w:sz="0" w:space="0" w:color="auto"/>
                <w:left w:val="none" w:sz="0" w:space="0" w:color="auto"/>
                <w:bottom w:val="none" w:sz="0" w:space="0" w:color="auto"/>
                <w:right w:val="none" w:sz="0" w:space="0" w:color="auto"/>
              </w:divBdr>
            </w:div>
            <w:div w:id="1018775463">
              <w:marLeft w:val="0"/>
              <w:marRight w:val="0"/>
              <w:marTop w:val="0"/>
              <w:marBottom w:val="0"/>
              <w:divBdr>
                <w:top w:val="none" w:sz="0" w:space="0" w:color="auto"/>
                <w:left w:val="none" w:sz="0" w:space="0" w:color="auto"/>
                <w:bottom w:val="none" w:sz="0" w:space="0" w:color="auto"/>
                <w:right w:val="none" w:sz="0" w:space="0" w:color="auto"/>
              </w:divBdr>
            </w:div>
            <w:div w:id="1965456313">
              <w:marLeft w:val="0"/>
              <w:marRight w:val="0"/>
              <w:marTop w:val="0"/>
              <w:marBottom w:val="0"/>
              <w:divBdr>
                <w:top w:val="none" w:sz="0" w:space="0" w:color="auto"/>
                <w:left w:val="none" w:sz="0" w:space="0" w:color="auto"/>
                <w:bottom w:val="none" w:sz="0" w:space="0" w:color="auto"/>
                <w:right w:val="none" w:sz="0" w:space="0" w:color="auto"/>
              </w:divBdr>
            </w:div>
          </w:divsChild>
        </w:div>
        <w:div w:id="1973440562">
          <w:marLeft w:val="0"/>
          <w:marRight w:val="0"/>
          <w:marTop w:val="0"/>
          <w:marBottom w:val="0"/>
          <w:divBdr>
            <w:top w:val="none" w:sz="0" w:space="0" w:color="auto"/>
            <w:left w:val="none" w:sz="0" w:space="0" w:color="auto"/>
            <w:bottom w:val="none" w:sz="0" w:space="0" w:color="auto"/>
            <w:right w:val="none" w:sz="0" w:space="0" w:color="auto"/>
          </w:divBdr>
        </w:div>
      </w:divsChild>
    </w:div>
    <w:div w:id="2125995330">
      <w:bodyDiv w:val="1"/>
      <w:marLeft w:val="0"/>
      <w:marRight w:val="0"/>
      <w:marTop w:val="0"/>
      <w:marBottom w:val="0"/>
      <w:divBdr>
        <w:top w:val="none" w:sz="0" w:space="0" w:color="auto"/>
        <w:left w:val="none" w:sz="0" w:space="0" w:color="auto"/>
        <w:bottom w:val="none" w:sz="0" w:space="0" w:color="auto"/>
        <w:right w:val="none" w:sz="0" w:space="0" w:color="auto"/>
      </w:divBdr>
      <w:divsChild>
        <w:div w:id="938103160">
          <w:marLeft w:val="0"/>
          <w:marRight w:val="0"/>
          <w:marTop w:val="72"/>
          <w:marBottom w:val="0"/>
          <w:divBdr>
            <w:top w:val="none" w:sz="0" w:space="0" w:color="auto"/>
            <w:left w:val="none" w:sz="0" w:space="0" w:color="auto"/>
            <w:bottom w:val="none" w:sz="0" w:space="0" w:color="auto"/>
            <w:right w:val="none" w:sz="0" w:space="0" w:color="auto"/>
          </w:divBdr>
        </w:div>
        <w:div w:id="1012417940">
          <w:marLeft w:val="0"/>
          <w:marRight w:val="0"/>
          <w:marTop w:val="72"/>
          <w:marBottom w:val="0"/>
          <w:divBdr>
            <w:top w:val="none" w:sz="0" w:space="0" w:color="auto"/>
            <w:left w:val="none" w:sz="0" w:space="0" w:color="auto"/>
            <w:bottom w:val="none" w:sz="0" w:space="0" w:color="auto"/>
            <w:right w:val="none" w:sz="0" w:space="0" w:color="auto"/>
          </w:divBdr>
        </w:div>
        <w:div w:id="1294212513">
          <w:marLeft w:val="0"/>
          <w:marRight w:val="0"/>
          <w:marTop w:val="72"/>
          <w:marBottom w:val="0"/>
          <w:divBdr>
            <w:top w:val="none" w:sz="0" w:space="0" w:color="auto"/>
            <w:left w:val="none" w:sz="0" w:space="0" w:color="auto"/>
            <w:bottom w:val="none" w:sz="0" w:space="0" w:color="auto"/>
            <w:right w:val="none" w:sz="0" w:space="0" w:color="auto"/>
          </w:divBdr>
        </w:div>
        <w:div w:id="1407217635">
          <w:marLeft w:val="0"/>
          <w:marRight w:val="0"/>
          <w:marTop w:val="72"/>
          <w:marBottom w:val="0"/>
          <w:divBdr>
            <w:top w:val="none" w:sz="0" w:space="0" w:color="auto"/>
            <w:left w:val="none" w:sz="0" w:space="0" w:color="auto"/>
            <w:bottom w:val="none" w:sz="0" w:space="0" w:color="auto"/>
            <w:right w:val="none" w:sz="0" w:space="0" w:color="auto"/>
          </w:divBdr>
        </w:div>
        <w:div w:id="2047484735">
          <w:marLeft w:val="0"/>
          <w:marRight w:val="0"/>
          <w:marTop w:val="7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F8BF58-7886-498E-8001-7519589231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506</TotalTime>
  <Pages>7</Pages>
  <Words>2817</Words>
  <Characters>16057</Characters>
  <Application>Microsoft Office Word</Application>
  <DocSecurity>0</DocSecurity>
  <Lines>133</Lines>
  <Paragraphs>37</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18837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Kancelaria</dc:creator>
  <cp:lastModifiedBy>Grzegorz Kushnir</cp:lastModifiedBy>
  <cp:revision>27</cp:revision>
  <cp:lastPrinted>2021-12-09T14:03:00Z</cp:lastPrinted>
  <dcterms:created xsi:type="dcterms:W3CDTF">2021-12-13T11:39:00Z</dcterms:created>
  <dcterms:modified xsi:type="dcterms:W3CDTF">2022-03-10T12:38:00Z</dcterms:modified>
</cp:coreProperties>
</file>