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92DE2" w14:textId="77777777" w:rsidR="005E5B17" w:rsidRPr="005E5B17" w:rsidRDefault="005E5B17" w:rsidP="005E5B17">
      <w:pPr>
        <w:tabs>
          <w:tab w:val="left" w:pos="7995"/>
          <w:tab w:val="right" w:pos="10206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2841C104" w14:textId="7C5EAA49" w:rsidR="007C48E4" w:rsidRPr="00FA5469" w:rsidRDefault="00240D07" w:rsidP="00FA5469">
      <w:pPr>
        <w:pStyle w:val="Bezodstpw"/>
      </w:pPr>
      <w:r>
        <w:rPr>
          <w:b/>
        </w:rPr>
        <w:t xml:space="preserve">    </w:t>
      </w:r>
      <w:r w:rsidR="007C48E4">
        <w:rPr>
          <w:b/>
          <w:iCs/>
        </w:rPr>
        <w:t xml:space="preserve">Załącznik nr </w:t>
      </w:r>
      <w:r w:rsidR="007C48E4" w:rsidRPr="005E5B17">
        <w:rPr>
          <w:b/>
          <w:iCs/>
        </w:rPr>
        <w:t xml:space="preserve"> </w:t>
      </w:r>
      <w:r w:rsidR="003F7A74">
        <w:rPr>
          <w:b/>
          <w:iCs/>
        </w:rPr>
        <w:t>4</w:t>
      </w:r>
      <w:r w:rsidR="007C48E4" w:rsidRPr="005E5B17">
        <w:rPr>
          <w:b/>
          <w:iCs/>
        </w:rPr>
        <w:t xml:space="preserve"> do SWZ </w:t>
      </w:r>
      <w:r w:rsidR="007C48E4">
        <w:rPr>
          <w:b/>
          <w:iCs/>
        </w:rPr>
        <w:t>–</w:t>
      </w:r>
      <w:r w:rsidR="007C48E4" w:rsidRPr="005E5B17">
        <w:rPr>
          <w:b/>
          <w:iCs/>
        </w:rPr>
        <w:t xml:space="preserve"> </w:t>
      </w:r>
      <w:r w:rsidR="007C48E4">
        <w:rPr>
          <w:b/>
          <w:iCs/>
        </w:rPr>
        <w:t>opis przedmiotu zamówienia</w:t>
      </w:r>
    </w:p>
    <w:p w14:paraId="7D967B89" w14:textId="77777777" w:rsidR="007C48E4" w:rsidRPr="005E5B17" w:rsidRDefault="007C48E4" w:rsidP="007C48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072"/>
      </w:tblGrid>
      <w:tr w:rsidR="007C48E4" w:rsidRPr="005E5B17" w14:paraId="4C54ADD3" w14:textId="77777777" w:rsidTr="002161CE">
        <w:trPr>
          <w:trHeight w:val="264"/>
        </w:trPr>
        <w:tc>
          <w:tcPr>
            <w:tcW w:w="212" w:type="dxa"/>
          </w:tcPr>
          <w:p w14:paraId="110E2E3F" w14:textId="77777777" w:rsidR="007C48E4" w:rsidRPr="005E5B17" w:rsidRDefault="007C48E4" w:rsidP="002D0C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9072" w:type="dxa"/>
          </w:tcPr>
          <w:p w14:paraId="6810DF4E" w14:textId="59B3FB78" w:rsidR="007C48E4" w:rsidRDefault="002D0CB2" w:rsidP="002D0CB2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</w:t>
            </w:r>
            <w:r w:rsidR="002161CE" w:rsidRPr="002161CE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  <w:r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</w:t>
            </w:r>
            <w:r w:rsidR="00D925BF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.24.</w:t>
            </w:r>
            <w:r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2022</w:t>
            </w:r>
          </w:p>
          <w:p w14:paraId="6A53AAEB" w14:textId="77777777" w:rsidR="007C48E4" w:rsidRDefault="007C48E4" w:rsidP="002D0CB2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396DD4CD" w14:textId="77777777" w:rsidR="002D0CB2" w:rsidRDefault="002D0CB2" w:rsidP="00895B09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  <w:p w14:paraId="458985FA" w14:textId="77777777" w:rsidR="007C48E4" w:rsidRPr="002161CE" w:rsidRDefault="007C48E4" w:rsidP="002161CE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2161CE">
              <w:rPr>
                <w:rFonts w:ascii="Calibri" w:eastAsia="Calibri" w:hAnsi="Calibri" w:cs="Times New Roman"/>
                <w:b/>
                <w:sz w:val="28"/>
                <w:szCs w:val="28"/>
              </w:rPr>
              <w:t xml:space="preserve">Opis przedmiotu zamówienia – </w:t>
            </w:r>
            <w:r w:rsidR="008C1270">
              <w:rPr>
                <w:rFonts w:ascii="Calibri" w:eastAsia="Calibri" w:hAnsi="Calibri" w:cs="Times New Roman"/>
                <w:b/>
                <w:sz w:val="28"/>
                <w:szCs w:val="28"/>
              </w:rPr>
              <w:t>Podnośnik</w:t>
            </w:r>
            <w:r w:rsidRPr="002161CE">
              <w:rPr>
                <w:rFonts w:ascii="Calibri" w:eastAsia="Calibri" w:hAnsi="Calibri" w:cs="Times New Roman"/>
                <w:b/>
                <w:sz w:val="28"/>
                <w:szCs w:val="28"/>
              </w:rPr>
              <w:t xml:space="preserve"> koszowy</w:t>
            </w:r>
          </w:p>
          <w:p w14:paraId="47E5A8ED" w14:textId="77777777" w:rsidR="002A5FB4" w:rsidRPr="002161CE" w:rsidRDefault="002A5FB4" w:rsidP="002161CE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</w:p>
          <w:p w14:paraId="508E7585" w14:textId="77777777" w:rsidR="00080FBB" w:rsidRPr="00080FBB" w:rsidRDefault="00080FBB" w:rsidP="008C1270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80F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UWAGA!!! </w:t>
            </w:r>
            <w:r w:rsidRPr="00080FB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Oferent Wypełnia jedynie dane dot. producenta, modelu oraz kolumnę „</w:t>
            </w:r>
            <w:r w:rsidRPr="00080F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Oferowane przez Wykonawcę, nie gorsze niż”, względnie kolumnę „Uwagi”</w:t>
            </w:r>
            <w:r w:rsidR="005267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r w:rsidRPr="00080F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. </w:t>
            </w:r>
            <w:r w:rsidRPr="00080FB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zostawić tylko jedną z alternatywnych odpowiedzi w zależności od stanu faktycznego.</w:t>
            </w:r>
          </w:p>
          <w:p w14:paraId="043F5EF7" w14:textId="77777777" w:rsidR="00325557" w:rsidRDefault="00325557" w:rsidP="002D0CB2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Calibri" w:eastAsia="Calibri" w:hAnsi="Calibri" w:cs="Times New Roman"/>
                <w:b/>
              </w:rPr>
            </w:pPr>
          </w:p>
          <w:tbl>
            <w:tblPr>
              <w:tblStyle w:val="Tabela-Siatka"/>
              <w:tblW w:w="8851" w:type="dxa"/>
              <w:tblLayout w:type="fixed"/>
              <w:tblLook w:val="04A0" w:firstRow="1" w:lastRow="0" w:firstColumn="1" w:lastColumn="0" w:noHBand="0" w:noVBand="1"/>
            </w:tblPr>
            <w:tblGrid>
              <w:gridCol w:w="8851"/>
            </w:tblGrid>
            <w:tr w:rsidR="00325557" w:rsidRPr="00B14A23" w14:paraId="731A1CCF" w14:textId="77777777" w:rsidTr="002161CE">
              <w:trPr>
                <w:trHeight w:val="1405"/>
              </w:trPr>
              <w:tc>
                <w:tcPr>
                  <w:tcW w:w="8851" w:type="dxa"/>
                </w:tcPr>
                <w:p w14:paraId="0E2ACF93" w14:textId="77777777" w:rsidR="00325557" w:rsidRPr="00B14A23" w:rsidRDefault="00325557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</w:rPr>
                    <w:t>Proszę podać dane oferowanego pojazdu:</w:t>
                  </w:r>
                </w:p>
                <w:p w14:paraId="1B69E377" w14:textId="77777777" w:rsidR="00325557" w:rsidRPr="00B14A23" w:rsidRDefault="00325557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</w:p>
                <w:p w14:paraId="48481463" w14:textId="77777777" w:rsidR="00325557" w:rsidRPr="00B14A23" w:rsidRDefault="00325557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</w:rPr>
                    <w:t>Producent…………………………………………………………………………</w:t>
                  </w:r>
                </w:p>
                <w:p w14:paraId="1042F0BC" w14:textId="77777777" w:rsidR="00325557" w:rsidRPr="00B14A23" w:rsidRDefault="00325557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Times New Roman" w:hAnsi="Times New Roman" w:cs="Times New Roman"/>
                      <w:lang w:eastAsia="pl-PL"/>
                    </w:rPr>
                    <w:br/>
                  </w:r>
                  <w:r w:rsidR="00FA1D58">
                    <w:rPr>
                      <w:rFonts w:ascii="Times New Roman" w:eastAsia="Times New Roman" w:hAnsi="Times New Roman" w:cs="Times New Roman"/>
                      <w:lang w:eastAsia="pl-PL"/>
                    </w:rPr>
                    <w:t xml:space="preserve"> </w:t>
                  </w:r>
                  <w:r w:rsidRPr="00B14A23">
                    <w:rPr>
                      <w:rFonts w:ascii="Times New Roman" w:eastAsia="Times New Roman" w:hAnsi="Times New Roman" w:cs="Times New Roman"/>
                      <w:lang w:eastAsia="pl-PL"/>
                    </w:rPr>
                    <w:t>Model………………………………………………………………………</w:t>
                  </w:r>
                </w:p>
              </w:tc>
            </w:tr>
          </w:tbl>
          <w:p w14:paraId="4BD01A19" w14:textId="77777777" w:rsidR="00325557" w:rsidRPr="00B14A23" w:rsidRDefault="00325557" w:rsidP="002D0CB2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02063B8E" w14:textId="77777777" w:rsidR="00325557" w:rsidRPr="00B14A23" w:rsidRDefault="00325557" w:rsidP="00895B09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14:paraId="4427711B" w14:textId="77777777" w:rsidR="00325557" w:rsidRPr="00B14A23" w:rsidRDefault="00325557" w:rsidP="002D0CB2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tbl>
            <w:tblPr>
              <w:tblStyle w:val="Tabela-Siatka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  <w:gridCol w:w="1560"/>
              <w:gridCol w:w="1978"/>
              <w:gridCol w:w="1836"/>
              <w:gridCol w:w="1992"/>
            </w:tblGrid>
            <w:tr w:rsidR="002A5FB4" w:rsidRPr="00B14A23" w14:paraId="58AA389C" w14:textId="77777777" w:rsidTr="00D746F8">
              <w:tc>
                <w:tcPr>
                  <w:tcW w:w="1560" w:type="dxa"/>
                </w:tcPr>
                <w:p w14:paraId="382AED55" w14:textId="77777777" w:rsidR="002A5FB4" w:rsidRPr="00B14A23" w:rsidRDefault="002A5FB4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  <w:b/>
                    </w:rPr>
                    <w:t>LP</w:t>
                  </w:r>
                </w:p>
              </w:tc>
              <w:tc>
                <w:tcPr>
                  <w:tcW w:w="1560" w:type="dxa"/>
                </w:tcPr>
                <w:p w14:paraId="61DF9C29" w14:textId="77777777" w:rsidR="002A5FB4" w:rsidRPr="00B14A23" w:rsidRDefault="002A5FB4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  <w:b/>
                    </w:rPr>
                    <w:t>Parametry techniczne</w:t>
                  </w:r>
                </w:p>
              </w:tc>
              <w:tc>
                <w:tcPr>
                  <w:tcW w:w="1978" w:type="dxa"/>
                </w:tcPr>
                <w:p w14:paraId="5A76B945" w14:textId="77777777" w:rsidR="002A5FB4" w:rsidRPr="00B14A23" w:rsidRDefault="002A5FB4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  <w:b/>
                    </w:rPr>
                    <w:t>Wymagane przez Zamawiającego</w:t>
                  </w:r>
                </w:p>
              </w:tc>
              <w:tc>
                <w:tcPr>
                  <w:tcW w:w="1836" w:type="dxa"/>
                </w:tcPr>
                <w:p w14:paraId="17AE66E2" w14:textId="77777777" w:rsidR="002A5FB4" w:rsidRPr="00B14A23" w:rsidRDefault="002A5FB4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Times New Roman" w:hAnsi="Times New Roman" w:cs="Times New Roman"/>
                      <w:b/>
                      <w:lang w:eastAsia="pl-PL"/>
                    </w:rPr>
                    <w:t>Oferowane przez Wykonawcę, nie gorsze niż (wypełnia Wykonawca)</w:t>
                  </w:r>
                  <w:r w:rsidRPr="00B14A23">
                    <w:rPr>
                      <w:rFonts w:ascii="Times New Roman" w:eastAsia="Times New Roman" w:hAnsi="Times New Roman" w:cs="Times New Roman"/>
                      <w:b/>
                      <w:vertAlign w:val="superscript"/>
                      <w:lang w:eastAsia="pl-PL"/>
                    </w:rPr>
                    <w:footnoteReference w:id="1"/>
                  </w:r>
                </w:p>
              </w:tc>
              <w:tc>
                <w:tcPr>
                  <w:tcW w:w="1992" w:type="dxa"/>
                </w:tcPr>
                <w:p w14:paraId="18ADA546" w14:textId="77777777" w:rsidR="002A5FB4" w:rsidRPr="00B14A23" w:rsidRDefault="002A5FB4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  <w:b/>
                    </w:rPr>
                    <w:t>Uwagi</w:t>
                  </w:r>
                </w:p>
              </w:tc>
            </w:tr>
            <w:tr w:rsidR="00C94E7B" w:rsidRPr="00B14A23" w14:paraId="3B1446B4" w14:textId="77777777" w:rsidTr="00D746F8">
              <w:tc>
                <w:tcPr>
                  <w:tcW w:w="1560" w:type="dxa"/>
                  <w:vAlign w:val="center"/>
                </w:tcPr>
                <w:p w14:paraId="154A8BC5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67E0C8E6" w14:textId="0B658A95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Rok produkcji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5881292" w14:textId="51822F00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Minimum 2021</w:t>
                  </w:r>
                </w:p>
              </w:tc>
              <w:tc>
                <w:tcPr>
                  <w:tcW w:w="1836" w:type="dxa"/>
                </w:tcPr>
                <w:p w14:paraId="403D3DE9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87CE971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4C73BC7E" w14:textId="77777777" w:rsidTr="00D746F8">
              <w:tc>
                <w:tcPr>
                  <w:tcW w:w="1560" w:type="dxa"/>
                  <w:vAlign w:val="center"/>
                </w:tcPr>
                <w:p w14:paraId="13E93924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7541D412" w14:textId="0A51E7AC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Typ nadwozia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971A701" w14:textId="03316EB4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Specjalny</w:t>
                  </w:r>
                </w:p>
              </w:tc>
              <w:tc>
                <w:tcPr>
                  <w:tcW w:w="1836" w:type="dxa"/>
                </w:tcPr>
                <w:p w14:paraId="1820C3EE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C0950F6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2EEE3656" w14:textId="77777777" w:rsidTr="00D746F8">
              <w:tc>
                <w:tcPr>
                  <w:tcW w:w="1560" w:type="dxa"/>
                  <w:vAlign w:val="center"/>
                </w:tcPr>
                <w:p w14:paraId="0F13006C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6703F01F" w14:textId="1A70B23B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Pojemność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D1FBAA4" w14:textId="707235CF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Minimum 1900cm3</w:t>
                  </w:r>
                </w:p>
              </w:tc>
              <w:tc>
                <w:tcPr>
                  <w:tcW w:w="1836" w:type="dxa"/>
                </w:tcPr>
                <w:p w14:paraId="6547F633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4BCED74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6C6B0553" w14:textId="77777777" w:rsidTr="00D746F8">
              <w:tc>
                <w:tcPr>
                  <w:tcW w:w="1560" w:type="dxa"/>
                  <w:vAlign w:val="center"/>
                </w:tcPr>
                <w:p w14:paraId="03A747C1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437867AB" w14:textId="688735C4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Moc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D2DD991" w14:textId="26268BE1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Minimum 100KM</w:t>
                  </w:r>
                </w:p>
              </w:tc>
              <w:tc>
                <w:tcPr>
                  <w:tcW w:w="1836" w:type="dxa"/>
                </w:tcPr>
                <w:p w14:paraId="630096B2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8A210CB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34C9F9BF" w14:textId="77777777" w:rsidTr="00D746F8">
              <w:tc>
                <w:tcPr>
                  <w:tcW w:w="1560" w:type="dxa"/>
                  <w:vAlign w:val="center"/>
                </w:tcPr>
                <w:p w14:paraId="60B8293A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14127B74" w14:textId="2FD0EAE4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Rodzaj paliwa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2416BB67" w14:textId="7CCFF07C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Olej napędowy</w:t>
                  </w:r>
                </w:p>
              </w:tc>
              <w:tc>
                <w:tcPr>
                  <w:tcW w:w="1836" w:type="dxa"/>
                </w:tcPr>
                <w:p w14:paraId="172022FB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6EAB260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0B35BB22" w14:textId="77777777" w:rsidTr="00D746F8">
              <w:tc>
                <w:tcPr>
                  <w:tcW w:w="1560" w:type="dxa"/>
                  <w:vAlign w:val="center"/>
                </w:tcPr>
                <w:p w14:paraId="437EEB4E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7715DDC8" w14:textId="5049C613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Ilość drzwi</w:t>
                  </w:r>
                </w:p>
              </w:tc>
              <w:tc>
                <w:tcPr>
                  <w:tcW w:w="1978" w:type="dxa"/>
                  <w:vAlign w:val="center"/>
                </w:tcPr>
                <w:p w14:paraId="1CEA48AE" w14:textId="394098A6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2</w:t>
                  </w:r>
                </w:p>
              </w:tc>
              <w:tc>
                <w:tcPr>
                  <w:tcW w:w="1836" w:type="dxa"/>
                </w:tcPr>
                <w:p w14:paraId="62F2FAF9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E931267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08EA97F6" w14:textId="77777777" w:rsidTr="00D746F8">
              <w:tc>
                <w:tcPr>
                  <w:tcW w:w="1560" w:type="dxa"/>
                  <w:vAlign w:val="center"/>
                </w:tcPr>
                <w:p w14:paraId="2758C64B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13BBF4E7" w14:textId="7E2CF8A9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Ilość miejsc 3 os</w:t>
                  </w:r>
                </w:p>
              </w:tc>
              <w:tc>
                <w:tcPr>
                  <w:tcW w:w="1978" w:type="dxa"/>
                  <w:vAlign w:val="center"/>
                </w:tcPr>
                <w:p w14:paraId="2CAF0A9A" w14:textId="61678798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>
                    <w:t xml:space="preserve">              TAK</w:t>
                  </w:r>
                </w:p>
              </w:tc>
              <w:tc>
                <w:tcPr>
                  <w:tcW w:w="1836" w:type="dxa"/>
                </w:tcPr>
                <w:p w14:paraId="523670C3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D90D93C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19522989" w14:textId="77777777" w:rsidTr="00D746F8">
              <w:tc>
                <w:tcPr>
                  <w:tcW w:w="1560" w:type="dxa"/>
                  <w:vAlign w:val="center"/>
                </w:tcPr>
                <w:p w14:paraId="2AD45E95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303D4608" w14:textId="726CF97C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Rozstaw osi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9B47AD2" w14:textId="59ABFFD5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Minimum 3100 mm</w:t>
                  </w:r>
                </w:p>
              </w:tc>
              <w:tc>
                <w:tcPr>
                  <w:tcW w:w="1836" w:type="dxa"/>
                </w:tcPr>
                <w:p w14:paraId="5BD8A2EE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0EF59BB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0610A306" w14:textId="77777777" w:rsidTr="00D746F8">
              <w:tc>
                <w:tcPr>
                  <w:tcW w:w="1560" w:type="dxa"/>
                  <w:vAlign w:val="center"/>
                </w:tcPr>
                <w:p w14:paraId="00103501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08CE1EBD" w14:textId="36827CE6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Kolor nadwozia biały</w:t>
                  </w:r>
                </w:p>
              </w:tc>
              <w:tc>
                <w:tcPr>
                  <w:tcW w:w="1978" w:type="dxa"/>
                  <w:vAlign w:val="center"/>
                </w:tcPr>
                <w:p w14:paraId="667DF50D" w14:textId="46FE5A52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092EEAA8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7ECE4C1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591B23D6" w14:textId="77777777" w:rsidTr="00D746F8">
              <w:tc>
                <w:tcPr>
                  <w:tcW w:w="1560" w:type="dxa"/>
                  <w:vAlign w:val="center"/>
                </w:tcPr>
                <w:p w14:paraId="474AC7AA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1ADA9E3A" w14:textId="26DBE2AB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Norma emisji spalin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4FF4C5E6" w14:textId="5C937CA8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Minimum Euro 5</w:t>
                  </w:r>
                </w:p>
              </w:tc>
              <w:tc>
                <w:tcPr>
                  <w:tcW w:w="1836" w:type="dxa"/>
                </w:tcPr>
                <w:p w14:paraId="7C58F68C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BF74B92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564121E4" w14:textId="77777777" w:rsidTr="00D746F8">
              <w:tc>
                <w:tcPr>
                  <w:tcW w:w="1560" w:type="dxa"/>
                  <w:vAlign w:val="center"/>
                </w:tcPr>
                <w:p w14:paraId="013AB611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44675E2D" w14:textId="21221E43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Skrzynia biegów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4C94C06F" w14:textId="34EFB30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Manualna</w:t>
                  </w:r>
                </w:p>
              </w:tc>
              <w:tc>
                <w:tcPr>
                  <w:tcW w:w="1836" w:type="dxa"/>
                </w:tcPr>
                <w:p w14:paraId="01A750B3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ACF857F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0D03B1E7" w14:textId="77777777" w:rsidTr="00D746F8">
              <w:tc>
                <w:tcPr>
                  <w:tcW w:w="1560" w:type="dxa"/>
                  <w:vAlign w:val="center"/>
                </w:tcPr>
                <w:p w14:paraId="1BBE1B7C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67311233" w14:textId="6AB3E058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Poduszka powietrzna kierowcy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60942A88" w14:textId="11B270C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2F3094D9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5CB22D1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2D243F93" w14:textId="77777777" w:rsidTr="00D746F8">
              <w:tc>
                <w:tcPr>
                  <w:tcW w:w="1560" w:type="dxa"/>
                  <w:vAlign w:val="center"/>
                </w:tcPr>
                <w:p w14:paraId="61CC95B3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0097E95F" w14:textId="059D4FD9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Wspomaganie kierownicy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5EE07FDB" w14:textId="7F0CEB3B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6595E40D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25AB6D1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301B6762" w14:textId="77777777" w:rsidTr="00D746F8">
              <w:tc>
                <w:tcPr>
                  <w:tcW w:w="1560" w:type="dxa"/>
                  <w:vAlign w:val="center"/>
                </w:tcPr>
                <w:p w14:paraId="62A7C776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599BEAA2" w14:textId="2DA92780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Centralny zamek</w:t>
                  </w:r>
                </w:p>
              </w:tc>
              <w:tc>
                <w:tcPr>
                  <w:tcW w:w="1978" w:type="dxa"/>
                  <w:vAlign w:val="center"/>
                </w:tcPr>
                <w:p w14:paraId="4D8530DA" w14:textId="4D5D3716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09AFF989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F04A42F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795A52F3" w14:textId="77777777" w:rsidTr="00D746F8">
              <w:tc>
                <w:tcPr>
                  <w:tcW w:w="1560" w:type="dxa"/>
                  <w:vAlign w:val="center"/>
                </w:tcPr>
                <w:p w14:paraId="2659D8F2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5FE4742F" w14:textId="0C171BD1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Elektryczne szyby</w:t>
                  </w:r>
                </w:p>
              </w:tc>
              <w:tc>
                <w:tcPr>
                  <w:tcW w:w="1978" w:type="dxa"/>
                  <w:vAlign w:val="center"/>
                </w:tcPr>
                <w:p w14:paraId="5A4A18B9" w14:textId="6D92C5B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67A34F64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F299587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1EDB154E" w14:textId="77777777" w:rsidTr="00D746F8">
              <w:tc>
                <w:tcPr>
                  <w:tcW w:w="1560" w:type="dxa"/>
                  <w:vAlign w:val="center"/>
                </w:tcPr>
                <w:p w14:paraId="192D3EAC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lastRenderedPageBreak/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77CA12D7" w14:textId="32B7DE70" w:rsidR="00C94E7B" w:rsidRPr="00B025C7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025C7">
                    <w:t>Pełnowymiarowe koło zapasowe lub zestaw naprawczy koła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E41B174" w14:textId="52DD4A53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59415F9E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BFE1E3E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C94E7B" w:rsidRPr="00B14A23" w14:paraId="57C931E1" w14:textId="77777777" w:rsidTr="00D746F8">
              <w:tc>
                <w:tcPr>
                  <w:tcW w:w="1560" w:type="dxa"/>
                  <w:vAlign w:val="center"/>
                </w:tcPr>
                <w:p w14:paraId="55CD1093" w14:textId="77777777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3701BCEE" w14:textId="0E79319D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Dopuszczalna masa całkowita DMC 3,5T</w:t>
                  </w:r>
                </w:p>
              </w:tc>
              <w:tc>
                <w:tcPr>
                  <w:tcW w:w="1978" w:type="dxa"/>
                  <w:vAlign w:val="center"/>
                </w:tcPr>
                <w:p w14:paraId="58B9D505" w14:textId="5A71173F" w:rsidR="00C94E7B" w:rsidRPr="00B14A23" w:rsidRDefault="00C94E7B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6C2E037F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B14A23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C490171" w14:textId="77777777" w:rsidR="00C94E7B" w:rsidRPr="00B14A23" w:rsidRDefault="00C94E7B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911351" w:rsidRPr="00B14A23" w14:paraId="68DACF65" w14:textId="77777777" w:rsidTr="00D746F8">
              <w:tc>
                <w:tcPr>
                  <w:tcW w:w="8926" w:type="dxa"/>
                  <w:gridSpan w:val="5"/>
                  <w:vAlign w:val="center"/>
                </w:tcPr>
                <w:p w14:paraId="22701F77" w14:textId="77777777" w:rsidR="00911351" w:rsidRPr="009F68C2" w:rsidRDefault="00911351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9F68C2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Dane techniczne podnośnika</w:t>
                  </w:r>
                </w:p>
                <w:p w14:paraId="5C8B58CE" w14:textId="0EF6859A" w:rsidR="00910C81" w:rsidRPr="00B14A23" w:rsidRDefault="00910C81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3A646C66" w14:textId="77777777" w:rsidTr="00D746F8">
              <w:tc>
                <w:tcPr>
                  <w:tcW w:w="1560" w:type="dxa"/>
                  <w:vAlign w:val="center"/>
                </w:tcPr>
                <w:p w14:paraId="2D53397F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6CD194E0" w14:textId="1845E322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 xml:space="preserve">Podnośnik koszowy przegubowo – teleskopowy, </w:t>
                  </w:r>
                </w:p>
              </w:tc>
              <w:tc>
                <w:tcPr>
                  <w:tcW w:w="1978" w:type="dxa"/>
                  <w:vAlign w:val="center"/>
                </w:tcPr>
                <w:p w14:paraId="3F494A1D" w14:textId="4C274CDE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79AD145F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FF3788B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71055803" w14:textId="77777777" w:rsidTr="00D746F8">
              <w:tc>
                <w:tcPr>
                  <w:tcW w:w="1560" w:type="dxa"/>
                  <w:vAlign w:val="center"/>
                </w:tcPr>
                <w:p w14:paraId="399F614B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326444BA" w14:textId="1ABCBF5C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Wysokość robocza pracy kosza minimum 19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4BAD5C2D" w14:textId="5605F6AD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54B6048F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5D9D676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10798B2D" w14:textId="77777777" w:rsidTr="00D746F8">
              <w:tc>
                <w:tcPr>
                  <w:tcW w:w="1560" w:type="dxa"/>
                  <w:vAlign w:val="center"/>
                </w:tcPr>
                <w:p w14:paraId="750E618C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43C13ECE" w14:textId="3DD524E9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Wysięg boczny minimum 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679343EB" w14:textId="34F5E539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17A17B78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90A700E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3489502B" w14:textId="77777777" w:rsidTr="00D746F8">
              <w:tc>
                <w:tcPr>
                  <w:tcW w:w="1560" w:type="dxa"/>
                  <w:vAlign w:val="center"/>
                </w:tcPr>
                <w:p w14:paraId="21DCF8C5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3540529E" w14:textId="586788BB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Maksymalne obciążenie kosza minimum 210kg</w:t>
                  </w:r>
                </w:p>
              </w:tc>
              <w:tc>
                <w:tcPr>
                  <w:tcW w:w="1978" w:type="dxa"/>
                  <w:vAlign w:val="center"/>
                </w:tcPr>
                <w:p w14:paraId="7FAE41F3" w14:textId="16F563A6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5B24FD37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512FD39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9CFA054" w14:textId="77777777" w:rsidTr="00D746F8">
              <w:tc>
                <w:tcPr>
                  <w:tcW w:w="1560" w:type="dxa"/>
                  <w:vAlign w:val="center"/>
                </w:tcPr>
                <w:p w14:paraId="12D56102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1EF745F9" w14:textId="5EFC987E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Wysokość urządzenia w pozycji transportowej maksimum 2,9m</w:t>
                  </w:r>
                </w:p>
              </w:tc>
              <w:tc>
                <w:tcPr>
                  <w:tcW w:w="1978" w:type="dxa"/>
                  <w:vAlign w:val="center"/>
                </w:tcPr>
                <w:p w14:paraId="0F44166F" w14:textId="1B72F4AA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421D63E9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C8EB556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3319CF08" w14:textId="77777777" w:rsidTr="00D746F8">
              <w:tc>
                <w:tcPr>
                  <w:tcW w:w="1560" w:type="dxa"/>
                  <w:vAlign w:val="center"/>
                </w:tcPr>
                <w:p w14:paraId="7D466232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10321466" w14:textId="2420DDE6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Długość w pozycji transportowej maksimum 7,3m</w:t>
                  </w:r>
                </w:p>
              </w:tc>
              <w:tc>
                <w:tcPr>
                  <w:tcW w:w="1978" w:type="dxa"/>
                  <w:vAlign w:val="center"/>
                </w:tcPr>
                <w:p w14:paraId="6C4546D2" w14:textId="1BED869D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38BAE837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56B5E9E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3DF1F9AF" w14:textId="77777777" w:rsidTr="00D746F8">
              <w:tc>
                <w:tcPr>
                  <w:tcW w:w="1560" w:type="dxa"/>
                  <w:vAlign w:val="center"/>
                </w:tcPr>
                <w:p w14:paraId="002834A9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2178E733" w14:textId="02520882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Rotacja kosza +/- 90 stopni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64A6506" w14:textId="201D240B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5F1262B5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F619730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0735CEE" w14:textId="77777777" w:rsidTr="00D746F8">
              <w:tc>
                <w:tcPr>
                  <w:tcW w:w="1560" w:type="dxa"/>
                  <w:vAlign w:val="center"/>
                </w:tcPr>
                <w:p w14:paraId="070481F9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52FAE74D" w14:textId="18FC720C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Obrót wieżyczki ciągły</w:t>
                  </w:r>
                </w:p>
              </w:tc>
              <w:tc>
                <w:tcPr>
                  <w:tcW w:w="1978" w:type="dxa"/>
                  <w:vAlign w:val="center"/>
                </w:tcPr>
                <w:p w14:paraId="7E885780" w14:textId="27AFFBBF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4F91C43B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621F9A8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2BC4042" w14:textId="77777777" w:rsidTr="00D746F8">
              <w:tc>
                <w:tcPr>
                  <w:tcW w:w="1560" w:type="dxa"/>
                  <w:vAlign w:val="center"/>
                </w:tcPr>
                <w:p w14:paraId="64C0C118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51BC9D1F" w14:textId="25598982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Sterowanie proporcjonalne hydrauliczne lub elektryczne</w:t>
                  </w:r>
                </w:p>
              </w:tc>
              <w:tc>
                <w:tcPr>
                  <w:tcW w:w="1978" w:type="dxa"/>
                  <w:vAlign w:val="center"/>
                </w:tcPr>
                <w:p w14:paraId="4BE486AD" w14:textId="76FCFFC3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190F8194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2EABF5F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9ED6FB4" w14:textId="77777777" w:rsidTr="00D746F8">
              <w:tc>
                <w:tcPr>
                  <w:tcW w:w="1560" w:type="dxa"/>
                  <w:vAlign w:val="center"/>
                </w:tcPr>
                <w:p w14:paraId="0AF9E5EB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2FF62CDA" w14:textId="62ECDD3D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Podpory stabilizacyjne typu H</w:t>
                  </w:r>
                </w:p>
              </w:tc>
              <w:tc>
                <w:tcPr>
                  <w:tcW w:w="1978" w:type="dxa"/>
                  <w:vAlign w:val="center"/>
                </w:tcPr>
                <w:p w14:paraId="12237A2A" w14:textId="33F061AD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76124BC9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6F25681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34633C35" w14:textId="77777777" w:rsidTr="00D746F8">
              <w:tc>
                <w:tcPr>
                  <w:tcW w:w="1560" w:type="dxa"/>
                  <w:vAlign w:val="center"/>
                </w:tcPr>
                <w:p w14:paraId="74E301E3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43CC55D4" w14:textId="27DFEEA2" w:rsidR="007B35B3" w:rsidRPr="00B025C7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025C7">
                    <w:t>Wymiary kosza aluminiowego min od  1300 x700xh 1100mm</w:t>
                  </w:r>
                </w:p>
              </w:tc>
              <w:tc>
                <w:tcPr>
                  <w:tcW w:w="1978" w:type="dxa"/>
                  <w:vAlign w:val="center"/>
                </w:tcPr>
                <w:p w14:paraId="1105834E" w14:textId="54D28CF3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1B8B0049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E96A5CB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58DF888D" w14:textId="77777777" w:rsidTr="00D746F8">
              <w:tc>
                <w:tcPr>
                  <w:tcW w:w="1560" w:type="dxa"/>
                  <w:vAlign w:val="center"/>
                </w:tcPr>
                <w:p w14:paraId="5E098077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lastRenderedPageBreak/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2D922C73" w14:textId="2C7626C9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Gniazdo w koszu 230V</w:t>
                  </w:r>
                </w:p>
              </w:tc>
              <w:tc>
                <w:tcPr>
                  <w:tcW w:w="1978" w:type="dxa"/>
                  <w:vAlign w:val="center"/>
                </w:tcPr>
                <w:p w14:paraId="5BBFFBBC" w14:textId="4BBAC50F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6F2951D5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F353FDB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40064429" w14:textId="77777777" w:rsidTr="00D746F8">
              <w:tc>
                <w:tcPr>
                  <w:tcW w:w="1560" w:type="dxa"/>
                  <w:vAlign w:val="center"/>
                </w:tcPr>
                <w:p w14:paraId="12867AD1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4C22657D" w14:textId="5726BAB2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594DF4">
                    <w:rPr>
                      <w:sz w:val="20"/>
                      <w:szCs w:val="20"/>
                    </w:rPr>
                    <w:t>System zabezpieczający przed kolizją podnośnika z kabiną</w:t>
                  </w:r>
                </w:p>
              </w:tc>
              <w:tc>
                <w:tcPr>
                  <w:tcW w:w="1978" w:type="dxa"/>
                  <w:vAlign w:val="center"/>
                </w:tcPr>
                <w:p w14:paraId="5E9C43C6" w14:textId="03D52E3C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2BE0FB31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1114EBB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47F38925" w14:textId="77777777" w:rsidTr="00D746F8">
              <w:tc>
                <w:tcPr>
                  <w:tcW w:w="1560" w:type="dxa"/>
                  <w:vAlign w:val="center"/>
                </w:tcPr>
                <w:p w14:paraId="4B71A5D8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61F43E36" w14:textId="245B7908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Zawory bezpieczeństwa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2038949" w14:textId="643EFB73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0CB6B666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8802AB7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5DC39F5" w14:textId="77777777" w:rsidTr="00D746F8">
              <w:tc>
                <w:tcPr>
                  <w:tcW w:w="1560" w:type="dxa"/>
                  <w:vAlign w:val="center"/>
                </w:tcPr>
                <w:p w14:paraId="64E12209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2BE3AC0E" w14:textId="5F4158EC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Licznik roboczogodzin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584C676E" w14:textId="68FD3005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0628D8B5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80E40E3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6CF8F743" w14:textId="77777777" w:rsidTr="00D746F8">
              <w:tc>
                <w:tcPr>
                  <w:tcW w:w="1560" w:type="dxa"/>
                  <w:vAlign w:val="center"/>
                </w:tcPr>
                <w:p w14:paraId="6CA81849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07B88FC6" w14:textId="54282B4C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Zasilanie awaryjne  do ręcznego opuszczania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4E705E18" w14:textId="2411E9A3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47D69D47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F5C8F7A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EA58F48" w14:textId="77777777" w:rsidTr="00D746F8">
              <w:tc>
                <w:tcPr>
                  <w:tcW w:w="1560" w:type="dxa"/>
                  <w:vAlign w:val="center"/>
                </w:tcPr>
                <w:p w14:paraId="2632AB2B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00DD64C5" w14:textId="5E3CE2B0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Dźwiękowy sygnał ostrzegawczy włączany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486F8C5E" w14:textId="60D156EC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7A68D1D4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246BBF6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FDBED6F" w14:textId="77777777" w:rsidTr="00D746F8">
              <w:tc>
                <w:tcPr>
                  <w:tcW w:w="1560" w:type="dxa"/>
                  <w:vAlign w:val="center"/>
                </w:tcPr>
                <w:p w14:paraId="00767881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18</w:t>
                  </w:r>
                </w:p>
              </w:tc>
              <w:tc>
                <w:tcPr>
                  <w:tcW w:w="1560" w:type="dxa"/>
                  <w:vAlign w:val="center"/>
                </w:tcPr>
                <w:p w14:paraId="5BF99AF1" w14:textId="5A008588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Przycisk awaryjnego zatrzymania silnika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1BA0498" w14:textId="610F9E8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284EEF85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74792E9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3565EE95" w14:textId="77777777" w:rsidTr="00D746F8">
              <w:tc>
                <w:tcPr>
                  <w:tcW w:w="1560" w:type="dxa"/>
                  <w:vAlign w:val="center"/>
                </w:tcPr>
                <w:p w14:paraId="03306750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19</w:t>
                  </w:r>
                </w:p>
              </w:tc>
              <w:tc>
                <w:tcPr>
                  <w:tcW w:w="1560" w:type="dxa"/>
                  <w:vAlign w:val="center"/>
                </w:tcPr>
                <w:p w14:paraId="72F80D13" w14:textId="2F417F01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Antypoślizgowe aluminiowe płyty</w:t>
                  </w:r>
                </w:p>
              </w:tc>
              <w:tc>
                <w:tcPr>
                  <w:tcW w:w="1978" w:type="dxa"/>
                  <w:vAlign w:val="center"/>
                </w:tcPr>
                <w:p w14:paraId="311A87C5" w14:textId="7EB21AA8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61D75054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C319676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7B35B3" w:rsidRPr="00B14A23" w14:paraId="0CBBC1D7" w14:textId="77777777" w:rsidTr="00D746F8">
              <w:tc>
                <w:tcPr>
                  <w:tcW w:w="1560" w:type="dxa"/>
                  <w:vAlign w:val="center"/>
                </w:tcPr>
                <w:p w14:paraId="227E8912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B14A23">
                    <w:rPr>
                      <w:rFonts w:ascii="Times New Roman" w:eastAsia="Calibri" w:hAnsi="Times New Roman" w:cs="Times New Roman"/>
                    </w:rPr>
                    <w:t>20</w:t>
                  </w:r>
                </w:p>
              </w:tc>
              <w:tc>
                <w:tcPr>
                  <w:tcW w:w="1560" w:type="dxa"/>
                  <w:vAlign w:val="center"/>
                </w:tcPr>
                <w:p w14:paraId="6B5D4131" w14:textId="11B5A24F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Węże i przewody schowane wewnątrz wysięgnika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39AE3D7" w14:textId="00206D2C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>
                    <w:t>TAK</w:t>
                  </w:r>
                </w:p>
              </w:tc>
              <w:tc>
                <w:tcPr>
                  <w:tcW w:w="1836" w:type="dxa"/>
                </w:tcPr>
                <w:p w14:paraId="1823B6CE" w14:textId="77777777" w:rsidR="007B35B3" w:rsidRPr="00B14A23" w:rsidRDefault="007B35B3" w:rsidP="00FA5469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hAnsi="Times New Roman" w:cs="Times New Roman"/>
                    </w:rPr>
                  </w:pPr>
                  <w:r w:rsidRPr="00B14A23">
                    <w:rPr>
                      <w:rFonts w:ascii="Times New Roman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D28AE84" w14:textId="77777777" w:rsidR="007B35B3" w:rsidRPr="00B14A23" w:rsidRDefault="007B35B3" w:rsidP="00FA5469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</w:tbl>
          <w:p w14:paraId="466BFCC1" w14:textId="77777777" w:rsidR="007C48E4" w:rsidRDefault="007C48E4" w:rsidP="00F74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36CF5407" w14:textId="77777777" w:rsidR="006972E2" w:rsidRDefault="006972E2" w:rsidP="00D746F8">
            <w:pPr>
              <w:spacing w:after="0" w:line="240" w:lineRule="auto"/>
              <w:ind w:left="-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6972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Warunki techniczne oferowanego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podnośnika </w:t>
            </w:r>
            <w:r w:rsidRPr="006972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oraz zakres niezbędnego wyposażenia musi być zgodny z obowiązującymi w Polsce przepisami i normami, a zastosowane materiały i wyposażenie muszą posiadać odpowiednie certyfikaty. </w:t>
            </w:r>
          </w:p>
          <w:p w14:paraId="4AD75062" w14:textId="77777777" w:rsidR="001A0EF9" w:rsidRPr="006972E2" w:rsidRDefault="001A0EF9" w:rsidP="002D0CB2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14:paraId="41339026" w14:textId="77777777" w:rsidR="006972E2" w:rsidRPr="006972E2" w:rsidRDefault="006972E2" w:rsidP="002D0CB2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972E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Wraz z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podnośnikiem</w:t>
            </w:r>
            <w:r w:rsidRPr="006972E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Wykonawca dostarczy następujące dokumenty w języku polskim:</w:t>
            </w:r>
          </w:p>
          <w:p w14:paraId="722DE5C2" w14:textId="77777777" w:rsidR="006972E2" w:rsidRPr="004C1A82" w:rsidRDefault="006972E2" w:rsidP="002D0CB2">
            <w:pPr>
              <w:numPr>
                <w:ilvl w:val="3"/>
                <w:numId w:val="30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Kartę pojazdu, oraz inne dokumenty wymagane przy rejestracji </w:t>
            </w:r>
            <w:r w:rsidR="001A0EF9"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podnośnika</w:t>
            </w:r>
            <w:r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 Polsce;</w:t>
            </w:r>
          </w:p>
          <w:p w14:paraId="65D42927" w14:textId="77777777" w:rsidR="005267D2" w:rsidRPr="004C1A82" w:rsidRDefault="006972E2" w:rsidP="002D0CB2">
            <w:pPr>
              <w:numPr>
                <w:ilvl w:val="3"/>
                <w:numId w:val="30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Dokumenty gwarancyjne </w:t>
            </w:r>
            <w:r w:rsidR="001A0EF9"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podnośnika</w:t>
            </w:r>
            <w:r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14:paraId="173BA9BE" w14:textId="77777777" w:rsidR="006972E2" w:rsidRPr="004C1A82" w:rsidRDefault="006972E2" w:rsidP="002D0CB2">
            <w:pPr>
              <w:numPr>
                <w:ilvl w:val="3"/>
                <w:numId w:val="30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Instrukcję obsługi po</w:t>
            </w:r>
            <w:r w:rsidR="001A0EF9"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dnośnika</w:t>
            </w:r>
            <w:r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;</w:t>
            </w:r>
          </w:p>
          <w:p w14:paraId="66EB9911" w14:textId="77777777" w:rsidR="006972E2" w:rsidRPr="004C1A82" w:rsidRDefault="006972E2" w:rsidP="002D0CB2">
            <w:pPr>
              <w:numPr>
                <w:ilvl w:val="3"/>
                <w:numId w:val="30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1A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Książkę serwisową.</w:t>
            </w:r>
          </w:p>
          <w:p w14:paraId="1F7D1155" w14:textId="77777777" w:rsidR="00911351" w:rsidRPr="004C1A82" w:rsidRDefault="00911351" w:rsidP="00E966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1C0EB7BB" w14:textId="52DC59D8" w:rsidR="008C1270" w:rsidRPr="004C1A82" w:rsidRDefault="008C1270" w:rsidP="008C127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1A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Wykonawca zobowiązany jest do przeprowadzenia szkolenia z zakresu obsługi podnośnika koszowego w siedzibie Zamawiającego dla 4 pracowników </w:t>
            </w:r>
            <w:r w:rsidR="00894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Dział</w:t>
            </w:r>
            <w:r w:rsidR="00FA79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</w:t>
            </w:r>
            <w:r w:rsidR="00894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Obsługi Technicznej Obiektów</w:t>
            </w:r>
            <w:r w:rsidR="0089442E" w:rsidRPr="004C1A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r w:rsidRPr="004C1A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 dniu dostawy podnośnika. </w:t>
            </w:r>
          </w:p>
          <w:p w14:paraId="7BEEA4B4" w14:textId="77777777" w:rsidR="00911351" w:rsidRDefault="00F74AD3" w:rsidP="001D2937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Podpis elektroniczny lub podpis zaufany albo podpis osobisty w postaci elektronicznej</w:t>
            </w:r>
            <w:r w:rsidR="001D293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.</w:t>
            </w:r>
          </w:p>
          <w:p w14:paraId="413FCFE6" w14:textId="77777777" w:rsidR="00FA5469" w:rsidRDefault="00FA5469" w:rsidP="001D2937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</w:p>
          <w:p w14:paraId="7630E1D5" w14:textId="0D318ECC" w:rsidR="00FA5469" w:rsidRPr="001D2937" w:rsidRDefault="00FA5469" w:rsidP="001D2937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</w:p>
        </w:tc>
      </w:tr>
    </w:tbl>
    <w:p w14:paraId="5F5EABAC" w14:textId="2CE30D85" w:rsidR="00D746F8" w:rsidRDefault="00D746F8" w:rsidP="00F9614C">
      <w:pPr>
        <w:spacing w:after="0" w:line="240" w:lineRule="auto"/>
        <w:rPr>
          <w:rFonts w:ascii="Calibri" w:eastAsia="Calibri" w:hAnsi="Calibri" w:cs="Times New Roman"/>
        </w:rPr>
      </w:pPr>
    </w:p>
    <w:p w14:paraId="1D8A74A5" w14:textId="63A9A2CC" w:rsidR="00895B09" w:rsidRDefault="00895B09" w:rsidP="00F9614C">
      <w:pPr>
        <w:spacing w:after="0" w:line="240" w:lineRule="auto"/>
        <w:rPr>
          <w:rFonts w:ascii="Calibri" w:eastAsia="Calibri" w:hAnsi="Calibri" w:cs="Times New Roman"/>
        </w:rPr>
      </w:pPr>
    </w:p>
    <w:p w14:paraId="7DD76989" w14:textId="77777777" w:rsidR="00895B09" w:rsidRDefault="00895B09" w:rsidP="00F9614C">
      <w:pPr>
        <w:spacing w:after="0" w:line="240" w:lineRule="auto"/>
        <w:rPr>
          <w:rFonts w:ascii="Calibri" w:eastAsia="Calibri" w:hAnsi="Calibri" w:cs="Times New Roman"/>
        </w:rPr>
      </w:pPr>
    </w:p>
    <w:p w14:paraId="5D9E53FE" w14:textId="77777777" w:rsidR="00FA5469" w:rsidRDefault="00FA5469" w:rsidP="00F961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C9A7A70" w14:textId="77777777" w:rsidR="00FA5469" w:rsidRDefault="00FA5469" w:rsidP="00F961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62C6419" w14:textId="77777777" w:rsidR="00FA5469" w:rsidRDefault="00FA5469" w:rsidP="00F961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10B9031" w14:textId="77777777" w:rsidR="00FA5469" w:rsidRDefault="00FA5469" w:rsidP="00F961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1D41B3D" w14:textId="46172CB4" w:rsidR="007C48E4" w:rsidRDefault="007C48E4" w:rsidP="004511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21AD5E7" w14:textId="77777777" w:rsidR="00FA5469" w:rsidRPr="004511FE" w:rsidRDefault="00FA5469" w:rsidP="004511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sectPr w:rsidR="00FA5469" w:rsidRPr="004511FE" w:rsidSect="00996DF7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0A16DC" w14:textId="77777777" w:rsidR="00741533" w:rsidRDefault="00741533" w:rsidP="005E5B17">
      <w:pPr>
        <w:spacing w:after="0" w:line="240" w:lineRule="auto"/>
      </w:pPr>
      <w:r>
        <w:separator/>
      </w:r>
    </w:p>
  </w:endnote>
  <w:endnote w:type="continuationSeparator" w:id="0">
    <w:p w14:paraId="36AA5EBC" w14:textId="77777777" w:rsidR="00741533" w:rsidRDefault="00741533" w:rsidP="005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57317" w14:textId="77777777" w:rsidR="001333E1" w:rsidRDefault="001333E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A7CE20A" w14:textId="77777777" w:rsidR="001333E1" w:rsidRDefault="001333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1347DB" w14:textId="1B5AF488" w:rsidR="001333E1" w:rsidRDefault="001333E1" w:rsidP="00414CE2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21108"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F1866C" w14:textId="77777777" w:rsidR="00741533" w:rsidRDefault="00741533" w:rsidP="005E5B17">
      <w:pPr>
        <w:spacing w:after="0" w:line="240" w:lineRule="auto"/>
      </w:pPr>
      <w:r>
        <w:separator/>
      </w:r>
    </w:p>
  </w:footnote>
  <w:footnote w:type="continuationSeparator" w:id="0">
    <w:p w14:paraId="2EEEB29F" w14:textId="77777777" w:rsidR="00741533" w:rsidRDefault="00741533" w:rsidP="005E5B17">
      <w:pPr>
        <w:spacing w:after="0" w:line="240" w:lineRule="auto"/>
      </w:pPr>
      <w:r>
        <w:continuationSeparator/>
      </w:r>
    </w:p>
  </w:footnote>
  <w:footnote w:id="1">
    <w:p w14:paraId="77E29D6E" w14:textId="77777777" w:rsidR="001333E1" w:rsidRPr="00C47AB7" w:rsidRDefault="001333E1" w:rsidP="002A5FB4">
      <w:pPr>
        <w:ind w:left="360" w:hanging="360"/>
        <w:jc w:val="both"/>
        <w:rPr>
          <w:sz w:val="16"/>
          <w:szCs w:val="16"/>
        </w:rPr>
      </w:pPr>
      <w:r w:rsidRPr="00C47AB7">
        <w:rPr>
          <w:rStyle w:val="Odwoanieprzypisudolnego"/>
          <w:sz w:val="16"/>
          <w:szCs w:val="16"/>
        </w:rPr>
        <w:footnoteRef/>
      </w:r>
      <w:r w:rsidRPr="00C47AB7">
        <w:rPr>
          <w:sz w:val="16"/>
          <w:szCs w:val="16"/>
        </w:rPr>
        <w:t xml:space="preserve"> Niepotrzebne skreślić. Należy zostawić tylko jedną z alternatywnych odpowiedzi w zależności od stanu faktycznego.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E20E3"/>
    <w:multiLevelType w:val="hybridMultilevel"/>
    <w:tmpl w:val="B1EEA54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511C8"/>
    <w:multiLevelType w:val="singleLevel"/>
    <w:tmpl w:val="6B7ABC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4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A278B4"/>
    <w:multiLevelType w:val="hybridMultilevel"/>
    <w:tmpl w:val="652A9C4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7E9745F"/>
    <w:multiLevelType w:val="hybridMultilevel"/>
    <w:tmpl w:val="CB96E09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0B0248"/>
    <w:multiLevelType w:val="singleLevel"/>
    <w:tmpl w:val="DF429DC6"/>
    <w:lvl w:ilvl="0">
      <w:start w:val="1"/>
      <w:numFmt w:val="lowerLetter"/>
      <w:lvlText w:val="%1) "/>
      <w:lvlJc w:val="left"/>
      <w:pPr>
        <w:ind w:left="568" w:hanging="283"/>
      </w:pPr>
      <w:rPr>
        <w:rFonts w:hint="default"/>
        <w:b w:val="0"/>
        <w:i w:val="0"/>
        <w:sz w:val="24"/>
        <w:szCs w:val="24"/>
      </w:rPr>
    </w:lvl>
  </w:abstractNum>
  <w:abstractNum w:abstractNumId="1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267879F4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8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5" w15:restartNumberingAfterBreak="0">
    <w:nsid w:val="2CB1379C"/>
    <w:multiLevelType w:val="singleLevel"/>
    <w:tmpl w:val="DF429DC6"/>
    <w:lvl w:ilvl="0">
      <w:start w:val="1"/>
      <w:numFmt w:val="lowerLetter"/>
      <w:lvlText w:val="%1) "/>
      <w:lvlJc w:val="left"/>
      <w:pPr>
        <w:ind w:left="568" w:hanging="283"/>
      </w:pPr>
      <w:rPr>
        <w:rFonts w:hint="default"/>
        <w:b w:val="0"/>
        <w:i w:val="0"/>
        <w:sz w:val="24"/>
        <w:szCs w:val="24"/>
      </w:rPr>
    </w:lvl>
  </w:abstractNum>
  <w:abstractNum w:abstractNumId="2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33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3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8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40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A962206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F2209E7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6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4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1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5" w15:restartNumberingAfterBreak="0">
    <w:nsid w:val="7C93573B"/>
    <w:multiLevelType w:val="multilevel"/>
    <w:tmpl w:val="7E30755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5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59"/>
  </w:num>
  <w:num w:numId="3">
    <w:abstractNumId w:val="27"/>
  </w:num>
  <w:num w:numId="4">
    <w:abstractNumId w:val="54"/>
  </w:num>
  <w:num w:numId="5">
    <w:abstractNumId w:val="50"/>
  </w:num>
  <w:num w:numId="6">
    <w:abstractNumId w:val="16"/>
  </w:num>
  <w:num w:numId="7">
    <w:abstractNumId w:val="48"/>
  </w:num>
  <w:num w:numId="8">
    <w:abstractNumId w:val="21"/>
  </w:num>
  <w:num w:numId="9">
    <w:abstractNumId w:val="29"/>
  </w:num>
  <w:num w:numId="10">
    <w:abstractNumId w:val="22"/>
  </w:num>
  <w:num w:numId="11">
    <w:abstractNumId w:val="51"/>
  </w:num>
  <w:num w:numId="12">
    <w:abstractNumId w:val="8"/>
  </w:num>
  <w:num w:numId="13">
    <w:abstractNumId w:val="11"/>
  </w:num>
  <w:num w:numId="14">
    <w:abstractNumId w:val="31"/>
  </w:num>
  <w:num w:numId="15">
    <w:abstractNumId w:val="40"/>
  </w:num>
  <w:num w:numId="16">
    <w:abstractNumId w:val="30"/>
  </w:num>
  <w:num w:numId="17">
    <w:abstractNumId w:val="7"/>
  </w:num>
  <w:num w:numId="18">
    <w:abstractNumId w:val="45"/>
  </w:num>
  <w:num w:numId="19">
    <w:abstractNumId w:val="52"/>
  </w:num>
  <w:num w:numId="20">
    <w:abstractNumId w:val="10"/>
  </w:num>
  <w:num w:numId="21">
    <w:abstractNumId w:val="14"/>
  </w:num>
  <w:num w:numId="22">
    <w:abstractNumId w:val="18"/>
  </w:num>
  <w:num w:numId="23">
    <w:abstractNumId w:val="28"/>
  </w:num>
  <w:num w:numId="24">
    <w:abstractNumId w:val="13"/>
  </w:num>
  <w:num w:numId="25">
    <w:abstractNumId w:val="32"/>
  </w:num>
  <w:num w:numId="26">
    <w:abstractNumId w:val="20"/>
  </w:num>
  <w:num w:numId="27">
    <w:abstractNumId w:val="41"/>
  </w:num>
  <w:num w:numId="28">
    <w:abstractNumId w:val="57"/>
  </w:num>
  <w:num w:numId="29">
    <w:abstractNumId w:val="33"/>
  </w:num>
  <w:num w:numId="30">
    <w:abstractNumId w:val="39"/>
  </w:num>
  <w:num w:numId="31">
    <w:abstractNumId w:val="3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7"/>
    <w:lvlOverride w:ilvl="0">
      <w:startOverride w:val="1"/>
    </w:lvlOverride>
  </w:num>
  <w:num w:numId="33">
    <w:abstractNumId w:val="36"/>
    <w:lvlOverride w:ilvl="0">
      <w:startOverride w:val="1"/>
    </w:lvlOverride>
  </w:num>
  <w:num w:numId="3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</w:num>
  <w:num w:numId="36">
    <w:abstractNumId w:val="15"/>
  </w:num>
  <w:num w:numId="37">
    <w:abstractNumId w:val="12"/>
    <w:lvlOverride w:ilvl="0">
      <w:startOverride w:val="1"/>
    </w:lvlOverride>
  </w:num>
  <w:num w:numId="3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  <w:lvlOverride w:ilvl="0">
      <w:startOverride w:val="1"/>
    </w:lvlOverride>
  </w:num>
  <w:num w:numId="40">
    <w:abstractNumId w:val="26"/>
    <w:lvlOverride w:ilvl="0">
      <w:startOverride w:val="2"/>
    </w:lvlOverride>
  </w:num>
  <w:num w:numId="41">
    <w:abstractNumId w:val="0"/>
    <w:lvlOverride w:ilvl="0">
      <w:startOverride w:val="3"/>
    </w:lvlOverride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4"/>
    <w:lvlOverride w:ilvl="0">
      <w:startOverride w:val="1"/>
    </w:lvlOverride>
  </w:num>
  <w:num w:numId="47">
    <w:abstractNumId w:val="55"/>
  </w:num>
  <w:num w:numId="48">
    <w:abstractNumId w:val="35"/>
  </w:num>
  <w:num w:numId="49">
    <w:abstractNumId w:val="23"/>
  </w:num>
  <w:num w:numId="5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9"/>
  </w:num>
  <w:num w:numId="52">
    <w:abstractNumId w:val="1"/>
  </w:num>
  <w:num w:numId="53">
    <w:abstractNumId w:val="6"/>
  </w:num>
  <w:num w:numId="54">
    <w:abstractNumId w:val="56"/>
  </w:num>
  <w:num w:numId="55">
    <w:abstractNumId w:val="43"/>
  </w:num>
  <w:num w:numId="56">
    <w:abstractNumId w:val="44"/>
  </w:num>
  <w:num w:numId="57">
    <w:abstractNumId w:val="17"/>
  </w:num>
  <w:num w:numId="58">
    <w:abstractNumId w:val="25"/>
  </w:num>
  <w:num w:numId="59">
    <w:abstractNumId w:val="49"/>
  </w:num>
  <w:num w:numId="60">
    <w:abstractNumId w:val="2"/>
  </w:num>
  <w:num w:numId="61">
    <w:abstractNumId w:val="5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13D"/>
    <w:rsid w:val="00000CD9"/>
    <w:rsid w:val="00013A42"/>
    <w:rsid w:val="000253BC"/>
    <w:rsid w:val="000263B3"/>
    <w:rsid w:val="000300E4"/>
    <w:rsid w:val="00036204"/>
    <w:rsid w:val="000609AF"/>
    <w:rsid w:val="00064B33"/>
    <w:rsid w:val="00067144"/>
    <w:rsid w:val="00080FBB"/>
    <w:rsid w:val="000948DD"/>
    <w:rsid w:val="000D1D72"/>
    <w:rsid w:val="000E2ACB"/>
    <w:rsid w:val="000E7F77"/>
    <w:rsid w:val="000F6319"/>
    <w:rsid w:val="00107591"/>
    <w:rsid w:val="00125C52"/>
    <w:rsid w:val="0012726F"/>
    <w:rsid w:val="001333E1"/>
    <w:rsid w:val="00157301"/>
    <w:rsid w:val="001A0EF9"/>
    <w:rsid w:val="001D2937"/>
    <w:rsid w:val="001D5868"/>
    <w:rsid w:val="001D5F80"/>
    <w:rsid w:val="0020213D"/>
    <w:rsid w:val="002063FA"/>
    <w:rsid w:val="002161CE"/>
    <w:rsid w:val="00240D07"/>
    <w:rsid w:val="00244964"/>
    <w:rsid w:val="00277DB3"/>
    <w:rsid w:val="002A5FB4"/>
    <w:rsid w:val="002B35C3"/>
    <w:rsid w:val="002B7B23"/>
    <w:rsid w:val="002D0CB2"/>
    <w:rsid w:val="002D6A1B"/>
    <w:rsid w:val="002F04C7"/>
    <w:rsid w:val="002F3A30"/>
    <w:rsid w:val="00316521"/>
    <w:rsid w:val="00325557"/>
    <w:rsid w:val="0032752E"/>
    <w:rsid w:val="003332AF"/>
    <w:rsid w:val="00336410"/>
    <w:rsid w:val="00356527"/>
    <w:rsid w:val="00357A07"/>
    <w:rsid w:val="00357C43"/>
    <w:rsid w:val="00364736"/>
    <w:rsid w:val="003714BC"/>
    <w:rsid w:val="0037452E"/>
    <w:rsid w:val="00392B0B"/>
    <w:rsid w:val="003C1606"/>
    <w:rsid w:val="003C6927"/>
    <w:rsid w:val="003C6C81"/>
    <w:rsid w:val="003C750A"/>
    <w:rsid w:val="003E0B41"/>
    <w:rsid w:val="003F33EA"/>
    <w:rsid w:val="003F7A74"/>
    <w:rsid w:val="00414CE2"/>
    <w:rsid w:val="004203BF"/>
    <w:rsid w:val="004511FE"/>
    <w:rsid w:val="004568C8"/>
    <w:rsid w:val="004632A2"/>
    <w:rsid w:val="00471B64"/>
    <w:rsid w:val="00472D00"/>
    <w:rsid w:val="0048241B"/>
    <w:rsid w:val="004840C2"/>
    <w:rsid w:val="004946FC"/>
    <w:rsid w:val="004A70A7"/>
    <w:rsid w:val="004C1A82"/>
    <w:rsid w:val="004F4001"/>
    <w:rsid w:val="00512102"/>
    <w:rsid w:val="005238AB"/>
    <w:rsid w:val="005267D2"/>
    <w:rsid w:val="0054406E"/>
    <w:rsid w:val="00550BF0"/>
    <w:rsid w:val="005D1D73"/>
    <w:rsid w:val="005D6097"/>
    <w:rsid w:val="005D7397"/>
    <w:rsid w:val="005E5B17"/>
    <w:rsid w:val="005F744C"/>
    <w:rsid w:val="00614434"/>
    <w:rsid w:val="00673251"/>
    <w:rsid w:val="00685E4E"/>
    <w:rsid w:val="006972E2"/>
    <w:rsid w:val="006C505C"/>
    <w:rsid w:val="006C5CCB"/>
    <w:rsid w:val="006D2278"/>
    <w:rsid w:val="006D71D4"/>
    <w:rsid w:val="006E05A7"/>
    <w:rsid w:val="00701049"/>
    <w:rsid w:val="00710036"/>
    <w:rsid w:val="00722E28"/>
    <w:rsid w:val="00725910"/>
    <w:rsid w:val="00741533"/>
    <w:rsid w:val="007439BD"/>
    <w:rsid w:val="007475F2"/>
    <w:rsid w:val="007563BF"/>
    <w:rsid w:val="007606FB"/>
    <w:rsid w:val="00783B74"/>
    <w:rsid w:val="00794442"/>
    <w:rsid w:val="007A1D30"/>
    <w:rsid w:val="007B35B3"/>
    <w:rsid w:val="007C1B22"/>
    <w:rsid w:val="007C48E4"/>
    <w:rsid w:val="007D40BE"/>
    <w:rsid w:val="007F25D1"/>
    <w:rsid w:val="007F5B85"/>
    <w:rsid w:val="007F7ED1"/>
    <w:rsid w:val="00813A6D"/>
    <w:rsid w:val="00826B27"/>
    <w:rsid w:val="00845B10"/>
    <w:rsid w:val="00850143"/>
    <w:rsid w:val="00850A60"/>
    <w:rsid w:val="008522BC"/>
    <w:rsid w:val="00860787"/>
    <w:rsid w:val="00861449"/>
    <w:rsid w:val="0089442E"/>
    <w:rsid w:val="00895B09"/>
    <w:rsid w:val="00897CCA"/>
    <w:rsid w:val="008A2A42"/>
    <w:rsid w:val="008A3A8F"/>
    <w:rsid w:val="008C1270"/>
    <w:rsid w:val="008E3C03"/>
    <w:rsid w:val="009041D3"/>
    <w:rsid w:val="00910C81"/>
    <w:rsid w:val="00911351"/>
    <w:rsid w:val="00920F6E"/>
    <w:rsid w:val="00953CE1"/>
    <w:rsid w:val="00953FE3"/>
    <w:rsid w:val="00962CB3"/>
    <w:rsid w:val="009711C3"/>
    <w:rsid w:val="0098090E"/>
    <w:rsid w:val="00995CAD"/>
    <w:rsid w:val="00996DF7"/>
    <w:rsid w:val="009977C7"/>
    <w:rsid w:val="009F28DD"/>
    <w:rsid w:val="009F68C2"/>
    <w:rsid w:val="00A113F0"/>
    <w:rsid w:val="00A25A61"/>
    <w:rsid w:val="00A32408"/>
    <w:rsid w:val="00A35D76"/>
    <w:rsid w:val="00A6047C"/>
    <w:rsid w:val="00A61FD4"/>
    <w:rsid w:val="00A91D3E"/>
    <w:rsid w:val="00AA3B65"/>
    <w:rsid w:val="00B025C7"/>
    <w:rsid w:val="00B029D9"/>
    <w:rsid w:val="00B0580D"/>
    <w:rsid w:val="00B14A23"/>
    <w:rsid w:val="00B436F6"/>
    <w:rsid w:val="00B629BB"/>
    <w:rsid w:val="00B646BF"/>
    <w:rsid w:val="00B67ABA"/>
    <w:rsid w:val="00B831B5"/>
    <w:rsid w:val="00B97420"/>
    <w:rsid w:val="00BE3EA0"/>
    <w:rsid w:val="00C16BE4"/>
    <w:rsid w:val="00C17AD8"/>
    <w:rsid w:val="00C2556E"/>
    <w:rsid w:val="00C50609"/>
    <w:rsid w:val="00C65251"/>
    <w:rsid w:val="00C7108A"/>
    <w:rsid w:val="00C7388D"/>
    <w:rsid w:val="00C75882"/>
    <w:rsid w:val="00C87308"/>
    <w:rsid w:val="00C92A53"/>
    <w:rsid w:val="00C9495F"/>
    <w:rsid w:val="00C94E7B"/>
    <w:rsid w:val="00CF23ED"/>
    <w:rsid w:val="00CF25EF"/>
    <w:rsid w:val="00D21405"/>
    <w:rsid w:val="00D45993"/>
    <w:rsid w:val="00D746F8"/>
    <w:rsid w:val="00D81231"/>
    <w:rsid w:val="00D925BF"/>
    <w:rsid w:val="00D94FEB"/>
    <w:rsid w:val="00DA00BB"/>
    <w:rsid w:val="00DE0A9C"/>
    <w:rsid w:val="00DF4482"/>
    <w:rsid w:val="00DF53B1"/>
    <w:rsid w:val="00E00231"/>
    <w:rsid w:val="00E04B5C"/>
    <w:rsid w:val="00E174D7"/>
    <w:rsid w:val="00E21108"/>
    <w:rsid w:val="00E321AF"/>
    <w:rsid w:val="00E370E5"/>
    <w:rsid w:val="00E463A1"/>
    <w:rsid w:val="00E51EB8"/>
    <w:rsid w:val="00E55EC0"/>
    <w:rsid w:val="00E64617"/>
    <w:rsid w:val="00E7579D"/>
    <w:rsid w:val="00E8003B"/>
    <w:rsid w:val="00E85892"/>
    <w:rsid w:val="00E96603"/>
    <w:rsid w:val="00EA1494"/>
    <w:rsid w:val="00EA1B2E"/>
    <w:rsid w:val="00EA4A8C"/>
    <w:rsid w:val="00EB1C94"/>
    <w:rsid w:val="00EE4201"/>
    <w:rsid w:val="00EE6BA5"/>
    <w:rsid w:val="00F0068F"/>
    <w:rsid w:val="00F059D9"/>
    <w:rsid w:val="00F17B6B"/>
    <w:rsid w:val="00F21B97"/>
    <w:rsid w:val="00F32F78"/>
    <w:rsid w:val="00F56277"/>
    <w:rsid w:val="00F6288B"/>
    <w:rsid w:val="00F74AD3"/>
    <w:rsid w:val="00F8097D"/>
    <w:rsid w:val="00F9614C"/>
    <w:rsid w:val="00FA1D58"/>
    <w:rsid w:val="00FA4058"/>
    <w:rsid w:val="00FA5469"/>
    <w:rsid w:val="00FA7972"/>
    <w:rsid w:val="00FB315A"/>
    <w:rsid w:val="00FF2ABF"/>
    <w:rsid w:val="00FF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6B4555"/>
  <w15:docId w15:val="{3208E50B-85DE-4453-98C2-6AE4C227A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74AD3"/>
  </w:style>
  <w:style w:type="paragraph" w:styleId="Nagwek1">
    <w:name w:val="heading 1"/>
    <w:basedOn w:val="Normalny"/>
    <w:next w:val="Normalny"/>
    <w:link w:val="Nagwek1Znak"/>
    <w:qFormat/>
    <w:rsid w:val="005E5B17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5E5B1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5E5B1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5E5B1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E5B17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5E5B1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E5B17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5E5B17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5E5B17"/>
  </w:style>
  <w:style w:type="paragraph" w:styleId="Tekstkomentarza">
    <w:name w:val="annotation text"/>
    <w:basedOn w:val="Normalny"/>
    <w:link w:val="TekstkomentarzaZnak"/>
    <w:semiHidden/>
    <w:rsid w:val="005E5B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5E5B1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5E5B17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5E5B17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iPriority w:val="99"/>
    <w:rsid w:val="005E5B17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5E5B17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5E5B1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5E5B1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5E5B17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5E5B17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5E5B17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5E5B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5E5B17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5E5B1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5E5B17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5E5B17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5E5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5E5B17"/>
  </w:style>
  <w:style w:type="paragraph" w:styleId="Stopka">
    <w:name w:val="footer"/>
    <w:basedOn w:val="Normalny"/>
    <w:link w:val="StopkaZnak"/>
    <w:uiPriority w:val="99"/>
    <w:rsid w:val="005E5B1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5E5B1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5E5B17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5B17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5E5B1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5E5B17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5E5B17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5E5B17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5E5B1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5E5B1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5E5B17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Bezodstpw">
    <w:name w:val="No Spacing"/>
    <w:uiPriority w:val="1"/>
    <w:qFormat/>
    <w:rsid w:val="005E5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5E5B17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5E5B17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E5B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E5B1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5E5B17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5E5B1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5E5B1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5E5B17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5E5B17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5E5B17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5E5B17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5E5B17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qFormat/>
    <w:rsid w:val="005E5B17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E5B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E5B1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5E5B17"/>
    <w:rPr>
      <w:vertAlign w:val="superscript"/>
    </w:rPr>
  </w:style>
  <w:style w:type="paragraph" w:styleId="Poprawka">
    <w:name w:val="Revision"/>
    <w:hidden/>
    <w:uiPriority w:val="99"/>
    <w:semiHidden/>
    <w:rsid w:val="005E5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5E5B17"/>
    <w:pPr>
      <w:suppressAutoHyphens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E5B17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5E5B17"/>
    <w:rPr>
      <w:vertAlign w:val="superscript"/>
    </w:rPr>
  </w:style>
  <w:style w:type="character" w:customStyle="1" w:styleId="alb">
    <w:name w:val="a_lb"/>
    <w:basedOn w:val="Domylnaczcionkaakapitu"/>
    <w:rsid w:val="005E5B17"/>
  </w:style>
  <w:style w:type="character" w:customStyle="1" w:styleId="fn-ref">
    <w:name w:val="fn-ref"/>
    <w:basedOn w:val="Domylnaczcionkaakapitu"/>
    <w:rsid w:val="005E5B17"/>
  </w:style>
  <w:style w:type="paragraph" w:customStyle="1" w:styleId="text-justify">
    <w:name w:val="text-justify"/>
    <w:basedOn w:val="Normalny"/>
    <w:rsid w:val="005E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5E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5E5B17"/>
    <w:rPr>
      <w:i/>
      <w:iCs/>
    </w:rPr>
  </w:style>
  <w:style w:type="paragraph" w:customStyle="1" w:styleId="CommentSubject">
    <w:name w:val="Comment Subject"/>
    <w:basedOn w:val="Normalny"/>
    <w:semiHidden/>
    <w:rsid w:val="005E5B1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5E5B17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5E5B17"/>
    <w:pPr>
      <w:widowControl w:val="0"/>
      <w:shd w:val="clear" w:color="auto" w:fill="FFFFFF"/>
      <w:autoSpaceDE w:val="0"/>
      <w:autoSpaceDN w:val="0"/>
      <w:spacing w:after="0" w:line="274" w:lineRule="atLeast"/>
      <w:ind w:right="38"/>
      <w:jc w:val="center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ytuZnak">
    <w:name w:val="Tytuł Znak"/>
    <w:basedOn w:val="Domylnaczcionkaakapitu"/>
    <w:link w:val="Tytu"/>
    <w:rsid w:val="005E5B17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5E5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5E5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75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rsid w:val="005F744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rsid w:val="000671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8E96C3-220A-4355-8B2E-C4829B597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467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Dydak</dc:creator>
  <cp:lastModifiedBy>Agnieszka Dydak</cp:lastModifiedBy>
  <cp:revision>10</cp:revision>
  <cp:lastPrinted>2022-03-24T10:07:00Z</cp:lastPrinted>
  <dcterms:created xsi:type="dcterms:W3CDTF">2022-05-31T10:13:00Z</dcterms:created>
  <dcterms:modified xsi:type="dcterms:W3CDTF">2022-05-31T10:52:00Z</dcterms:modified>
</cp:coreProperties>
</file>