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065838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292159F6" w:rsidR="00467B2A" w:rsidRDefault="006D7C9A" w:rsidP="00065838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</w:t>
      </w:r>
      <w:r w:rsidR="005607F1" w:rsidRPr="005607F1">
        <w:rPr>
          <w:b/>
        </w:rPr>
        <w:tab/>
        <w:t>zakup</w:t>
      </w:r>
      <w:r w:rsidR="005607F1">
        <w:rPr>
          <w:b/>
        </w:rPr>
        <w:t>u</w:t>
      </w:r>
      <w:r w:rsidR="005607F1" w:rsidRPr="005607F1">
        <w:rPr>
          <w:b/>
        </w:rPr>
        <w:t xml:space="preserve"> pasów bezkońcowych, wymiar 150 mm x 2010 mm , granulacja od P180 do P600</w:t>
      </w:r>
      <w:r w:rsidR="005607F1">
        <w:rPr>
          <w:b/>
        </w:rPr>
        <w:t xml:space="preserve"> </w:t>
      </w:r>
      <w:bookmarkStart w:id="0" w:name="_GoBack"/>
      <w:bookmarkEnd w:id="0"/>
      <w:r w:rsidR="00467B2A"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2A"/>
    <w:rsid w:val="00065838"/>
    <w:rsid w:val="00467B2A"/>
    <w:rsid w:val="005607F1"/>
    <w:rsid w:val="005E7BC1"/>
    <w:rsid w:val="006D7C9A"/>
    <w:rsid w:val="00A7710E"/>
    <w:rsid w:val="00CD5510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658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5838"/>
    <w:rPr>
      <w:rFonts w:ascii="Segoe UI" w:eastAsia="Times New Roman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299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Renata Czarnecka</cp:lastModifiedBy>
  <cp:revision>10</cp:revision>
  <dcterms:created xsi:type="dcterms:W3CDTF">2021-11-18T13:47:00Z</dcterms:created>
  <dcterms:modified xsi:type="dcterms:W3CDTF">2022-10-20T08:29:00Z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