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12771A" w14:textId="1E2FBDC1" w:rsidR="00726AA6" w:rsidRPr="00B94DA5" w:rsidRDefault="00726AA6" w:rsidP="00726AA6">
      <w:pPr>
        <w:tabs>
          <w:tab w:val="right" w:leader="underscore" w:pos="9072"/>
        </w:tabs>
        <w:spacing w:after="160" w:line="288" w:lineRule="auto"/>
        <w:jc w:val="both"/>
        <w:rPr>
          <w:color w:val="000000"/>
          <w:lang w:eastAsia="en-US"/>
        </w:rPr>
      </w:pPr>
      <w:r w:rsidRPr="009D304C">
        <w:rPr>
          <w:b/>
          <w:bCs/>
          <w:lang w:eastAsia="en-US"/>
        </w:rPr>
        <w:t xml:space="preserve">Załącznik nr </w:t>
      </w:r>
      <w:r>
        <w:rPr>
          <w:b/>
          <w:bCs/>
          <w:lang w:eastAsia="en-US"/>
        </w:rPr>
        <w:t>7</w:t>
      </w:r>
      <w:r w:rsidRPr="009D304C">
        <w:rPr>
          <w:b/>
          <w:bCs/>
          <w:lang w:eastAsia="en-US"/>
        </w:rPr>
        <w:t xml:space="preserve"> </w:t>
      </w:r>
      <w:r>
        <w:rPr>
          <w:b/>
          <w:bCs/>
          <w:lang w:eastAsia="en-US"/>
        </w:rPr>
        <w:t xml:space="preserve">do SWZ </w:t>
      </w:r>
      <w:r w:rsidRPr="009D304C">
        <w:rPr>
          <w:b/>
          <w:bCs/>
          <w:lang w:eastAsia="en-US"/>
        </w:rPr>
        <w:t xml:space="preserve">- </w:t>
      </w:r>
      <w:r w:rsidRPr="009D304C">
        <w:rPr>
          <w:color w:val="000000"/>
          <w:lang w:eastAsia="en-US"/>
        </w:rPr>
        <w:t>Link prowadzący bezpośrednio do widoku postępowania na Platformie</w:t>
      </w:r>
      <w:r>
        <w:rPr>
          <w:color w:val="000000"/>
          <w:lang w:eastAsia="en-US"/>
        </w:rPr>
        <w:t> E-</w:t>
      </w:r>
      <w:r w:rsidRPr="009D304C">
        <w:rPr>
          <w:color w:val="000000"/>
          <w:lang w:eastAsia="en-US"/>
        </w:rPr>
        <w:t>Zamówienia oraz identyfikator (ID)</w:t>
      </w:r>
      <w:r>
        <w:rPr>
          <w:color w:val="000000"/>
          <w:lang w:eastAsia="en-US"/>
        </w:rPr>
        <w:t>.</w:t>
      </w:r>
    </w:p>
    <w:p w14:paraId="796ED802" w14:textId="77777777" w:rsidR="00726AA6" w:rsidRDefault="00726AA6" w:rsidP="00726AA6">
      <w:pPr>
        <w:spacing w:before="100" w:beforeAutospacing="1" w:after="100" w:afterAutospacing="1"/>
        <w:jc w:val="both"/>
        <w:outlineLvl w:val="2"/>
        <w:rPr>
          <w:b/>
          <w:bCs/>
          <w:lang w:eastAsia="en-US"/>
        </w:rPr>
      </w:pPr>
      <w:r w:rsidRPr="009D304C">
        <w:rPr>
          <w:b/>
          <w:bCs/>
          <w:lang w:eastAsia="en-US"/>
        </w:rPr>
        <w:t>Adres strony internetowej prowadzonego postępowania:</w:t>
      </w:r>
      <w:r>
        <w:rPr>
          <w:b/>
          <w:bCs/>
          <w:lang w:eastAsia="en-US"/>
        </w:rPr>
        <w:t xml:space="preserve">  </w:t>
      </w:r>
    </w:p>
    <w:p w14:paraId="407001A1" w14:textId="78A3C60A" w:rsidR="00726AA6" w:rsidRPr="009D304C" w:rsidRDefault="002B09D4" w:rsidP="00726AA6">
      <w:pPr>
        <w:spacing w:before="100" w:beforeAutospacing="1" w:after="100" w:afterAutospacing="1"/>
        <w:jc w:val="both"/>
        <w:outlineLvl w:val="2"/>
        <w:rPr>
          <w:b/>
          <w:bCs/>
          <w:lang w:eastAsia="en-US"/>
        </w:rPr>
      </w:pPr>
      <w:hyperlink r:id="rId4" w:history="1">
        <w:r w:rsidRPr="00805393">
          <w:rPr>
            <w:rStyle w:val="Hipercze"/>
            <w:rFonts w:ascii="Arial" w:hAnsi="Arial" w:cs="Arial"/>
            <w:shd w:val="clear" w:color="auto" w:fill="FFFFFF"/>
          </w:rPr>
          <w:t>https://ezamowienia.gov.pl/mp-client/search/list/ocds-148610-995b9411-0ab8-11ee-b70f-ae2d9e28ec7b</w:t>
        </w:r>
      </w:hyperlink>
      <w:r>
        <w:rPr>
          <w:rFonts w:ascii="Arial" w:hAnsi="Arial" w:cs="Arial"/>
          <w:color w:val="4A4A4A"/>
          <w:shd w:val="clear" w:color="auto" w:fill="FFFFFF"/>
        </w:rPr>
        <w:t xml:space="preserve"> </w:t>
      </w:r>
      <w:r w:rsidR="00726AA6">
        <w:rPr>
          <w:bCs/>
          <w:lang w:eastAsia="en-US"/>
        </w:rPr>
        <w:t xml:space="preserve"> </w:t>
      </w:r>
    </w:p>
    <w:p w14:paraId="7FD51B5F" w14:textId="77777777" w:rsidR="00726AA6" w:rsidRDefault="00726AA6" w:rsidP="00726AA6">
      <w:pPr>
        <w:spacing w:before="100" w:beforeAutospacing="1" w:after="100" w:afterAutospacing="1"/>
        <w:jc w:val="both"/>
        <w:outlineLvl w:val="2"/>
        <w:rPr>
          <w:b/>
          <w:bCs/>
          <w:lang w:eastAsia="en-US"/>
        </w:rPr>
      </w:pPr>
      <w:r w:rsidRPr="009D304C">
        <w:rPr>
          <w:b/>
          <w:bCs/>
          <w:lang w:eastAsia="en-US"/>
        </w:rPr>
        <w:t xml:space="preserve">Identyfikator postępowania: </w:t>
      </w:r>
      <w:bookmarkStart w:id="0" w:name="_GoBack"/>
      <w:bookmarkEnd w:id="0"/>
    </w:p>
    <w:p w14:paraId="23FB4785" w14:textId="39D01C29" w:rsidR="00726AA6" w:rsidRPr="009D304C" w:rsidRDefault="00726AA6" w:rsidP="00726AA6">
      <w:pPr>
        <w:spacing w:before="100" w:beforeAutospacing="1" w:after="100" w:afterAutospacing="1"/>
        <w:jc w:val="both"/>
        <w:outlineLvl w:val="2"/>
        <w:rPr>
          <w:b/>
          <w:bCs/>
          <w:sz w:val="27"/>
          <w:szCs w:val="27"/>
          <w:lang w:val="en-US" w:eastAsia="en-US"/>
        </w:rPr>
      </w:pPr>
      <w:r>
        <w:rPr>
          <w:rFonts w:ascii="Arial" w:hAnsi="Arial" w:cs="Arial"/>
          <w:color w:val="4A4A4A"/>
          <w:shd w:val="clear" w:color="auto" w:fill="FFFFFF"/>
        </w:rPr>
        <w:t>ocds-148610-995b9411-0ab8-11ee-b70f-ae2d9e28ec7b</w:t>
      </w:r>
    </w:p>
    <w:p w14:paraId="3B012264" w14:textId="77777777" w:rsidR="008B1D2C" w:rsidRDefault="002B09D4"/>
    <w:sectPr w:rsidR="008B1D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EB7"/>
    <w:rsid w:val="0019598A"/>
    <w:rsid w:val="002B09D4"/>
    <w:rsid w:val="00307D7F"/>
    <w:rsid w:val="00726AA6"/>
    <w:rsid w:val="0090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37E79"/>
  <w15:chartTrackingRefBased/>
  <w15:docId w15:val="{05CC60CF-D132-4208-8DFB-8D63C7C89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6A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26AA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26A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995b9411-0ab8-11ee-b70f-ae2d9e28ec7b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408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Komuda</dc:creator>
  <cp:keywords/>
  <dc:description/>
  <cp:lastModifiedBy>Michał Komuda</cp:lastModifiedBy>
  <cp:revision>3</cp:revision>
  <dcterms:created xsi:type="dcterms:W3CDTF">2023-06-16T08:31:00Z</dcterms:created>
  <dcterms:modified xsi:type="dcterms:W3CDTF">2023-06-16T13:34:00Z</dcterms:modified>
</cp:coreProperties>
</file>