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10775" w14:textId="77777777" w:rsidR="00426103" w:rsidRDefault="00426103" w:rsidP="00426103">
      <w:pPr>
        <w:spacing w:after="0"/>
      </w:pPr>
      <w:r>
        <w:t>Instytut Informatyki Technicznej</w:t>
      </w:r>
    </w:p>
    <w:p w14:paraId="10680C37" w14:textId="77777777" w:rsidR="00426103" w:rsidRDefault="00426103" w:rsidP="00426103">
      <w:pPr>
        <w:spacing w:after="0"/>
      </w:pPr>
      <w:r>
        <w:t>Szkoła Główna Gospodarstwa Wiejskiego w Warszawie</w:t>
      </w:r>
    </w:p>
    <w:p w14:paraId="02A9655D" w14:textId="77777777" w:rsidR="00426103" w:rsidRDefault="00426103" w:rsidP="00426103">
      <w:pPr>
        <w:spacing w:after="0"/>
      </w:pPr>
      <w:r>
        <w:t>ul. Nowoursynowska 159, 02-776 Warszawa</w:t>
      </w:r>
    </w:p>
    <w:p w14:paraId="57500DAA" w14:textId="77777777" w:rsidR="000C6201" w:rsidRDefault="000C6201" w:rsidP="00426103">
      <w:pPr>
        <w:jc w:val="center"/>
      </w:pPr>
    </w:p>
    <w:p w14:paraId="03A13213" w14:textId="77777777" w:rsidR="000C6201" w:rsidRDefault="000C6201" w:rsidP="00426103">
      <w:pPr>
        <w:jc w:val="center"/>
      </w:pPr>
    </w:p>
    <w:p w14:paraId="17862E93" w14:textId="352911EB" w:rsidR="00426103" w:rsidRDefault="00426103" w:rsidP="00426103">
      <w:pPr>
        <w:jc w:val="center"/>
      </w:pPr>
      <w:r>
        <w:t>ZAPYTANIE OFERTOWE</w:t>
      </w:r>
    </w:p>
    <w:p w14:paraId="11B5753A" w14:textId="77777777" w:rsidR="00426103" w:rsidRDefault="00426103" w:rsidP="00426103">
      <w:pPr>
        <w:jc w:val="center"/>
      </w:pPr>
    </w:p>
    <w:p w14:paraId="795EF1E8" w14:textId="77777777" w:rsidR="00426103" w:rsidRDefault="00426103" w:rsidP="00426103">
      <w:pPr>
        <w:jc w:val="both"/>
        <w:rPr>
          <w:b/>
        </w:rPr>
      </w:pPr>
      <w:r w:rsidRPr="00130F29">
        <w:rPr>
          <w:b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14:paraId="4A734831" w14:textId="77777777" w:rsidR="00426103" w:rsidRDefault="00426103" w:rsidP="00426103">
      <w:pPr>
        <w:jc w:val="both"/>
        <w:rPr>
          <w:b/>
        </w:rPr>
      </w:pPr>
    </w:p>
    <w:p w14:paraId="43A563D5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Zamawiający; SGGW w Warszawie, </w:t>
      </w:r>
      <w:r w:rsidRPr="00F94BEB">
        <w:t>Instytut Informatyki Technicznej</w:t>
      </w:r>
    </w:p>
    <w:p w14:paraId="3AF3A8AA" w14:textId="77777777" w:rsidR="00F94BEB" w:rsidRDefault="00426103" w:rsidP="00426103">
      <w:pPr>
        <w:pStyle w:val="Akapitzlist"/>
        <w:numPr>
          <w:ilvl w:val="0"/>
          <w:numId w:val="1"/>
        </w:numPr>
        <w:jc w:val="both"/>
      </w:pPr>
      <w:r>
        <w:t>Przedmiot zamówienia</w:t>
      </w:r>
    </w:p>
    <w:p w14:paraId="309A43C5" w14:textId="77508240" w:rsidR="00426103" w:rsidRDefault="00D074B5" w:rsidP="00F80A1B">
      <w:pPr>
        <w:pStyle w:val="Akapitzlist"/>
        <w:numPr>
          <w:ilvl w:val="1"/>
          <w:numId w:val="3"/>
        </w:numPr>
        <w:jc w:val="both"/>
      </w:pPr>
      <w:r>
        <w:t xml:space="preserve">Miernik poziomu dźwięku klasy 1 </w:t>
      </w:r>
      <w:r w:rsidR="00F94BEB">
        <w:t>– 2 szt.</w:t>
      </w:r>
    </w:p>
    <w:p w14:paraId="2926B762" w14:textId="18BFD7D9" w:rsidR="00F94BEB" w:rsidRDefault="00D074B5" w:rsidP="00F80A1B">
      <w:pPr>
        <w:pStyle w:val="Akapitzlist"/>
        <w:numPr>
          <w:ilvl w:val="1"/>
          <w:numId w:val="3"/>
        </w:numPr>
        <w:jc w:val="both"/>
      </w:pPr>
      <w:r>
        <w:t xml:space="preserve">Kalibrator akustyczny klasy 1, 1000 </w:t>
      </w:r>
      <w:proofErr w:type="spellStart"/>
      <w:r>
        <w:t>Hz</w:t>
      </w:r>
      <w:proofErr w:type="spellEnd"/>
      <w:r>
        <w:t xml:space="preserve">/114 </w:t>
      </w:r>
      <w:proofErr w:type="spellStart"/>
      <w:r>
        <w:t>dB</w:t>
      </w:r>
      <w:proofErr w:type="spellEnd"/>
      <w:r>
        <w:t xml:space="preserve"> </w:t>
      </w:r>
      <w:r w:rsidR="00F94BEB">
        <w:t xml:space="preserve">– </w:t>
      </w:r>
      <w:r>
        <w:t>2</w:t>
      </w:r>
      <w:r w:rsidR="00F94BEB">
        <w:t xml:space="preserve"> szt.</w:t>
      </w:r>
    </w:p>
    <w:p w14:paraId="4D55E3C5" w14:textId="411DC0D1" w:rsidR="00F94BEB" w:rsidRDefault="00D074B5" w:rsidP="00F80A1B">
      <w:pPr>
        <w:pStyle w:val="Akapitzlist"/>
        <w:numPr>
          <w:ilvl w:val="1"/>
          <w:numId w:val="3"/>
        </w:numPr>
        <w:jc w:val="both"/>
      </w:pPr>
      <w:r>
        <w:t xml:space="preserve">Przetwornik 100 </w:t>
      </w:r>
      <w:proofErr w:type="spellStart"/>
      <w:r>
        <w:t>mV</w:t>
      </w:r>
      <w:proofErr w:type="spellEnd"/>
      <w:r>
        <w:t>/g, adapter magnetyczny</w:t>
      </w:r>
      <w:r w:rsidR="009175A6">
        <w:t xml:space="preserve"> +</w:t>
      </w:r>
      <w:r>
        <w:t xml:space="preserve"> kabel </w:t>
      </w:r>
      <w:r w:rsidR="00F94BEB">
        <w:t xml:space="preserve"> </w:t>
      </w:r>
      <w:r w:rsidR="009175A6">
        <w:t>pomiarowy</w:t>
      </w:r>
      <w:r w:rsidR="00F94BEB">
        <w:t>– 1 szt.</w:t>
      </w:r>
    </w:p>
    <w:p w14:paraId="373E7B22" w14:textId="76D0ABB7" w:rsidR="00D074B5" w:rsidRDefault="00D074B5" w:rsidP="00F80A1B">
      <w:pPr>
        <w:pStyle w:val="Akapitzlist"/>
        <w:numPr>
          <w:ilvl w:val="1"/>
          <w:numId w:val="3"/>
        </w:numPr>
        <w:jc w:val="both"/>
      </w:pPr>
      <w:r>
        <w:t xml:space="preserve">Przetwornik 1000 </w:t>
      </w:r>
      <w:proofErr w:type="spellStart"/>
      <w:r>
        <w:t>mV</w:t>
      </w:r>
      <w:proofErr w:type="spellEnd"/>
      <w:r>
        <w:t>/g, adapter magnetyczny</w:t>
      </w:r>
      <w:r w:rsidR="009175A6">
        <w:t xml:space="preserve"> +</w:t>
      </w:r>
      <w:r>
        <w:t xml:space="preserve"> kabel</w:t>
      </w:r>
      <w:r w:rsidR="009175A6">
        <w:t xml:space="preserve"> pomiarowy</w:t>
      </w:r>
      <w:r>
        <w:t xml:space="preserve"> – 1 szt.</w:t>
      </w:r>
    </w:p>
    <w:p w14:paraId="11B1A7EF" w14:textId="70F61D26" w:rsidR="00D074B5" w:rsidRDefault="00D074B5" w:rsidP="00F80A1B">
      <w:pPr>
        <w:pStyle w:val="Akapitzlist"/>
        <w:numPr>
          <w:ilvl w:val="1"/>
          <w:numId w:val="3"/>
        </w:numPr>
        <w:jc w:val="both"/>
      </w:pPr>
      <w:r>
        <w:t xml:space="preserve">Ręczny kalibrator drgań mechanicznych 80 </w:t>
      </w:r>
      <w:proofErr w:type="spellStart"/>
      <w:r>
        <w:t>Hz</w:t>
      </w:r>
      <w:proofErr w:type="spellEnd"/>
      <w:r>
        <w:t xml:space="preserve"> i 160 </w:t>
      </w:r>
      <w:proofErr w:type="spellStart"/>
      <w:r>
        <w:t>Hz</w:t>
      </w:r>
      <w:proofErr w:type="spellEnd"/>
      <w:r>
        <w:t xml:space="preserve"> – 1 szt.</w:t>
      </w:r>
    </w:p>
    <w:p w14:paraId="2CC93A09" w14:textId="4D54663C" w:rsidR="00D074B5" w:rsidRDefault="00D074B5" w:rsidP="00F80A1B">
      <w:pPr>
        <w:pStyle w:val="Akapitzlist"/>
        <w:numPr>
          <w:ilvl w:val="1"/>
          <w:numId w:val="3"/>
        </w:numPr>
        <w:jc w:val="both"/>
      </w:pPr>
      <w:r>
        <w:t>Kalibrator drgań mechanicznych, 4 częstotliwości – 1 szt.</w:t>
      </w:r>
    </w:p>
    <w:p w14:paraId="39E2E94F" w14:textId="3B0D6A8D" w:rsidR="00D074B5" w:rsidRDefault="00D074B5" w:rsidP="00F80A1B">
      <w:pPr>
        <w:pStyle w:val="Akapitzlist"/>
        <w:numPr>
          <w:ilvl w:val="1"/>
          <w:numId w:val="3"/>
        </w:numPr>
        <w:jc w:val="both"/>
      </w:pPr>
      <w:r>
        <w:t>Stukacz młotkowy EOS – 1 szt.</w:t>
      </w:r>
    </w:p>
    <w:p w14:paraId="0CBD6FBA" w14:textId="7F77C4FE" w:rsidR="00D074B5" w:rsidRDefault="00D074B5" w:rsidP="00F80A1B">
      <w:pPr>
        <w:pStyle w:val="Akapitzlist"/>
        <w:numPr>
          <w:ilvl w:val="1"/>
          <w:numId w:val="3"/>
        </w:numPr>
        <w:jc w:val="both"/>
      </w:pPr>
      <w:r>
        <w:t>Statyw z pokrowcem, wysokość do 4 m – 1 szt.</w:t>
      </w:r>
    </w:p>
    <w:p w14:paraId="730FED1B" w14:textId="617D7DFD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Termin realizacji zamówienia</w:t>
      </w:r>
      <w:r w:rsidR="00F94BEB">
        <w:t xml:space="preserve"> – </w:t>
      </w:r>
      <w:r w:rsidR="009175A6">
        <w:t>30</w:t>
      </w:r>
      <w:r w:rsidR="00F94BEB">
        <w:t xml:space="preserve"> dni.</w:t>
      </w:r>
    </w:p>
    <w:p w14:paraId="45081E44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Kryteria oceny ofert oraz ich znaczenie procentowe – Cena 100%</w:t>
      </w:r>
    </w:p>
    <w:p w14:paraId="637E0179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Inne istotne warunki zamówienia</w:t>
      </w:r>
      <w:r w:rsidR="00F94BEB">
        <w:t xml:space="preserve"> - BRAK</w:t>
      </w:r>
    </w:p>
    <w:p w14:paraId="740B78F0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Sposób przygotowania oferty . Ofertę sporządzić należy w języku polskim, w formie pisemnej na załączonym druku „Oferta” (Załącznik nr 1do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14:paraId="772B844C" w14:textId="6FB9A79B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Miejsce i termin złożenia oferty. Ofertę złożyć należy do dnia</w:t>
      </w:r>
      <w:r w:rsidR="003060CE">
        <w:t xml:space="preserve"> </w:t>
      </w:r>
      <w:r>
        <w:t>...</w:t>
      </w:r>
      <w:r w:rsidR="003060CE">
        <w:t>....</w:t>
      </w:r>
      <w:r w:rsidR="00F14508">
        <w:t>2</w:t>
      </w:r>
      <w:r w:rsidR="009175A6">
        <w:t>3</w:t>
      </w:r>
      <w:bookmarkStart w:id="0" w:name="_GoBack"/>
      <w:bookmarkEnd w:id="0"/>
      <w:r w:rsidR="003060CE">
        <w:t>.06.2023.........</w:t>
      </w:r>
      <w:r>
        <w:t xml:space="preserve"> do godz. 15:00.. (e- mailem, pocztą, osobiście), W przypadku składania oferty w siedzibie zamawiającego lub pocztą na kopercie należy umieścić napis „Zapytanie ofertowe na Zakup </w:t>
      </w:r>
      <w:r w:rsidR="00A23225">
        <w:t>Akcesoriów do urządzeń audio</w:t>
      </w:r>
      <w:r>
        <w:t xml:space="preserve">”. Ofertę złożyć można; pocztą elektroniczną na adres:…iit@sggw.edu.pl…, osobiście u zamawiającego:…Kampus SGGW, bud. 34, pok. </w:t>
      </w:r>
      <w:r w:rsidRPr="0027140D">
        <w:t>3/28A</w:t>
      </w:r>
      <w:r>
        <w:t xml:space="preserve"> lub pocztą na adres: SGGW w Warszawie, Instytut Informatyki Tech</w:t>
      </w:r>
      <w:r w:rsidR="009B4985">
        <w:t>ni</w:t>
      </w:r>
      <w:r>
        <w:t>cznej, ul. Nowoursynowska 159, 02-776 Warszawa.</w:t>
      </w:r>
    </w:p>
    <w:p w14:paraId="5B7F5437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Dodatkowe informacje: </w:t>
      </w:r>
    </w:p>
    <w:p w14:paraId="3ECE9E84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lastRenderedPageBreak/>
        <w:t>Zamawiający może unieważnić przedmiotowe postępowanie w każdym czasie bez podania przyczyny. Zamawiający może także unieważnić postępowanie w sytuacji gdy cena oferty przekroczy kwotę jaką zamierza przeznaczyć na sfinansowanie zamówienia.</w:t>
      </w:r>
    </w:p>
    <w:p w14:paraId="17A4144F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możliwości składania ofert częściowych.</w:t>
      </w:r>
    </w:p>
    <w:p w14:paraId="0CABD2D3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składania ofert wariantowych.</w:t>
      </w:r>
    </w:p>
    <w:p w14:paraId="36C39E01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zastrzega sobie prawo do żądania szczegółowych informacji i wyjaśnień od Wykonawców na każdym etapie postępowania.</w:t>
      </w:r>
    </w:p>
    <w:p w14:paraId="09914C6E" w14:textId="0739836F" w:rsidR="00426103" w:rsidRPr="00130F29" w:rsidRDefault="00426103" w:rsidP="00D335FD">
      <w:pPr>
        <w:pStyle w:val="Akapitzlist"/>
        <w:jc w:val="both"/>
      </w:pPr>
    </w:p>
    <w:p w14:paraId="5C2D14DD" w14:textId="77777777" w:rsidR="000D4197" w:rsidRDefault="000D4197" w:rsidP="00287B89"/>
    <w:p w14:paraId="48864437" w14:textId="77777777" w:rsidR="000D4197" w:rsidRDefault="000D4197" w:rsidP="00287B89"/>
    <w:p w14:paraId="61F3DB54" w14:textId="1D7A671C" w:rsidR="000D4197" w:rsidRDefault="000C6201" w:rsidP="000D4197">
      <w:pPr>
        <w:ind w:left="4962"/>
      </w:pPr>
      <w:r>
        <w:t>13</w:t>
      </w:r>
      <w:r w:rsidR="000D4197">
        <w:t>.06.2023, dr</w:t>
      </w:r>
      <w:r>
        <w:t xml:space="preserve"> inż.</w:t>
      </w:r>
      <w:r w:rsidR="000D4197">
        <w:t xml:space="preserve"> Piotr Wrzeciono</w:t>
      </w:r>
    </w:p>
    <w:p w14:paraId="63320E30" w14:textId="77777777" w:rsidR="00D234D4" w:rsidRPr="001D7301" w:rsidRDefault="000D4197" w:rsidP="00287B89">
      <w:pP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t xml:space="preserve">                                                                                              data, podpis osoby prowadzącej sprawę</w:t>
      </w:r>
    </w:p>
    <w:sectPr w:rsidR="00D234D4" w:rsidRPr="001D730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6C9A7E" w14:textId="77777777" w:rsidR="0069702F" w:rsidRDefault="0069702F" w:rsidP="00846790">
      <w:pPr>
        <w:spacing w:after="0" w:line="240" w:lineRule="auto"/>
      </w:pPr>
      <w:r>
        <w:separator/>
      </w:r>
    </w:p>
  </w:endnote>
  <w:endnote w:type="continuationSeparator" w:id="0">
    <w:p w14:paraId="3D8BED5E" w14:textId="77777777" w:rsidR="0069702F" w:rsidRDefault="0069702F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9D1A72" w14:textId="77777777" w:rsidR="0069702F" w:rsidRDefault="0069702F" w:rsidP="00846790">
      <w:pPr>
        <w:spacing w:after="0" w:line="240" w:lineRule="auto"/>
      </w:pPr>
      <w:r>
        <w:separator/>
      </w:r>
    </w:p>
  </w:footnote>
  <w:footnote w:type="continuationSeparator" w:id="0">
    <w:p w14:paraId="4DF40639" w14:textId="77777777" w:rsidR="0069702F" w:rsidRDefault="0069702F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767C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09E26" wp14:editId="660FF38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CB0264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FDF562" wp14:editId="05BB6FB2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DF1DEA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B8B0E5" wp14:editId="026701A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D2F21B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4B65F6C" wp14:editId="23778C3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2C95876"/>
    <w:multiLevelType w:val="hybridMultilevel"/>
    <w:tmpl w:val="EE3E76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4021D"/>
    <w:rsid w:val="00071A2A"/>
    <w:rsid w:val="000C6201"/>
    <w:rsid w:val="000D4197"/>
    <w:rsid w:val="000F667E"/>
    <w:rsid w:val="001D7301"/>
    <w:rsid w:val="002641B3"/>
    <w:rsid w:val="00287B89"/>
    <w:rsid w:val="003060CE"/>
    <w:rsid w:val="003652D5"/>
    <w:rsid w:val="00396A0E"/>
    <w:rsid w:val="003A5E4E"/>
    <w:rsid w:val="003B2C6A"/>
    <w:rsid w:val="003C045B"/>
    <w:rsid w:val="00426103"/>
    <w:rsid w:val="00476E02"/>
    <w:rsid w:val="00491989"/>
    <w:rsid w:val="004C2632"/>
    <w:rsid w:val="004E0163"/>
    <w:rsid w:val="005740BC"/>
    <w:rsid w:val="00680603"/>
    <w:rsid w:val="00694CE4"/>
    <w:rsid w:val="0069702F"/>
    <w:rsid w:val="006C2EFE"/>
    <w:rsid w:val="006F7E6E"/>
    <w:rsid w:val="00702ECF"/>
    <w:rsid w:val="007948B0"/>
    <w:rsid w:val="007E0CE1"/>
    <w:rsid w:val="008104E3"/>
    <w:rsid w:val="00846790"/>
    <w:rsid w:val="00862DAD"/>
    <w:rsid w:val="008C70C9"/>
    <w:rsid w:val="009175A6"/>
    <w:rsid w:val="0097074A"/>
    <w:rsid w:val="009B4985"/>
    <w:rsid w:val="00A02E3A"/>
    <w:rsid w:val="00A23225"/>
    <w:rsid w:val="00A802C3"/>
    <w:rsid w:val="00AE0762"/>
    <w:rsid w:val="00BD2D33"/>
    <w:rsid w:val="00C60326"/>
    <w:rsid w:val="00C73F4D"/>
    <w:rsid w:val="00CD4316"/>
    <w:rsid w:val="00D074B5"/>
    <w:rsid w:val="00D234D4"/>
    <w:rsid w:val="00D335FD"/>
    <w:rsid w:val="00DD0EE0"/>
    <w:rsid w:val="00DE569F"/>
    <w:rsid w:val="00E068D3"/>
    <w:rsid w:val="00E81CB2"/>
    <w:rsid w:val="00ED6E07"/>
    <w:rsid w:val="00F14508"/>
    <w:rsid w:val="00F80A1B"/>
    <w:rsid w:val="00F94BEB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85FA7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61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5" ma:contentTypeDescription="Utwórz nowy dokument." ma:contentTypeScope="" ma:versionID="e688770b78902bfd359b848b8e3d8021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952b232b894a06ccfb454a35f1f3e38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A1893-88D0-41C2-8436-EEA69FA90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EFEF3-3D90-4BA8-AE90-11FA4D54EE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9A8D74-2C62-47E1-BD72-CBA48C5963FC}">
  <ds:schemaRefs>
    <ds:schemaRef ds:uri="http://schemas.microsoft.com/office/2006/metadata/properties"/>
    <ds:schemaRef ds:uri="http://schemas.microsoft.com/office/infopath/2007/PartnerControls"/>
    <ds:schemaRef ds:uri="3a7bb896-b877-4fc5-9c26-9e0c8ea57ac1"/>
  </ds:schemaRefs>
</ds:datastoreItem>
</file>

<file path=customXml/itemProps4.xml><?xml version="1.0" encoding="utf-8"?>
<ds:datastoreItem xmlns:ds="http://schemas.openxmlformats.org/officeDocument/2006/customXml" ds:itemID="{F5864A02-3990-431E-B007-CB26A3496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416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Tomasz Minkowski</cp:lastModifiedBy>
  <cp:revision>8</cp:revision>
  <dcterms:created xsi:type="dcterms:W3CDTF">2023-06-07T09:34:00Z</dcterms:created>
  <dcterms:modified xsi:type="dcterms:W3CDTF">2023-06-14T10:10:00Z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