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20F" w:rsidRDefault="009567DE">
      <w:r>
        <w:t>Zał. 15</w:t>
      </w:r>
      <w:bookmarkStart w:id="0" w:name="_GoBack"/>
      <w:bookmarkEnd w:id="0"/>
      <w:r w:rsidR="0005420F">
        <w:t xml:space="preserve"> do</w:t>
      </w:r>
      <w:r w:rsidR="00D856D3">
        <w:t xml:space="preserve"> </w:t>
      </w:r>
      <w:r w:rsidR="0005420F">
        <w:t>SWZ</w:t>
      </w:r>
    </w:p>
    <w:p w:rsidR="0005420F" w:rsidRDefault="0005420F"/>
    <w:p w:rsidR="00005B59" w:rsidRDefault="003F5D14">
      <w:pPr>
        <w:rPr>
          <w:rFonts w:ascii="Arial" w:hAnsi="Arial" w:cs="Arial"/>
          <w:color w:val="4A4A4A"/>
          <w:shd w:val="clear" w:color="auto" w:fill="FFFFFF"/>
        </w:rPr>
      </w:pPr>
      <w:r>
        <w:t>LInk do ogłoszenia :</w:t>
      </w:r>
      <w:r w:rsidRPr="003F5D14">
        <w:rPr>
          <w:rFonts w:ascii="Arial" w:hAnsi="Arial" w:cs="Arial"/>
          <w:color w:val="4A4A4A"/>
          <w:shd w:val="clear" w:color="auto" w:fill="FFFFFF"/>
        </w:rPr>
        <w:t xml:space="preserve"> </w:t>
      </w:r>
      <w:hyperlink r:id="rId4" w:history="1">
        <w:r w:rsidRPr="00610D45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https://ezamowienia.gov.pl/mp-client/search/list/ocds-148610-d1d978c3-1a45-11ee-a60c-9ec5599dddc1</w:t>
        </w:r>
      </w:hyperlink>
    </w:p>
    <w:p w:rsidR="003F5D14" w:rsidRDefault="003F5D14">
      <w:pPr>
        <w:rPr>
          <w:rFonts w:ascii="Arial" w:hAnsi="Arial" w:cs="Arial"/>
          <w:color w:val="4A4A4A"/>
          <w:shd w:val="clear" w:color="auto" w:fill="FFFFFF"/>
        </w:rPr>
      </w:pPr>
    </w:p>
    <w:p w:rsidR="003F5D14" w:rsidRDefault="003F5D14">
      <w:r>
        <w:rPr>
          <w:rFonts w:ascii="Arial" w:hAnsi="Arial" w:cs="Arial"/>
          <w:color w:val="4A4A4A"/>
          <w:shd w:val="clear" w:color="auto" w:fill="FFFFFF"/>
        </w:rPr>
        <w:t>identyfikator postępowania:</w:t>
      </w:r>
      <w:r w:rsidRPr="003F5D14">
        <w:rPr>
          <w:rFonts w:ascii="Arial" w:hAnsi="Arial" w:cs="Arial"/>
          <w:color w:val="4A4A4A"/>
          <w:shd w:val="clear" w:color="auto" w:fill="FFFFFF"/>
        </w:rPr>
        <w:t xml:space="preserve"> </w:t>
      </w:r>
      <w:r>
        <w:rPr>
          <w:rFonts w:ascii="Arial" w:hAnsi="Arial" w:cs="Arial"/>
          <w:color w:val="4A4A4A"/>
          <w:shd w:val="clear" w:color="auto" w:fill="FFFFFF"/>
        </w:rPr>
        <w:t>ocds-148610-d1d978c3-1a45-11ee-a60c-9ec5599dddc1</w:t>
      </w:r>
    </w:p>
    <w:sectPr w:rsidR="003F5D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9C7"/>
    <w:rsid w:val="00005B59"/>
    <w:rsid w:val="0005420F"/>
    <w:rsid w:val="003F5D14"/>
    <w:rsid w:val="005329C7"/>
    <w:rsid w:val="009567DE"/>
    <w:rsid w:val="00D8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C077C"/>
  <w15:chartTrackingRefBased/>
  <w15:docId w15:val="{59AE90FC-4A6D-4D67-9F33-9A3326269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5D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d1d978c3-1a45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Władysław Paweł Sadowski</cp:lastModifiedBy>
  <cp:revision>4</cp:revision>
  <dcterms:created xsi:type="dcterms:W3CDTF">2023-07-04T08:57:00Z</dcterms:created>
  <dcterms:modified xsi:type="dcterms:W3CDTF">2023-07-14T07:24:00Z</dcterms:modified>
</cp:coreProperties>
</file>