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A51F4D" w14:textId="77777777" w:rsidR="00CA29B8" w:rsidRPr="00CA29B8" w:rsidRDefault="00CA29B8" w:rsidP="00CA29B8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CA29B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5 - </w:t>
      </w:r>
      <w:r w:rsidRPr="00CA29B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Link prowadzący bezpośrednio do widoku postępowania na Platformie e-Zamówienia oraz identyfikator (ID)</w:t>
      </w:r>
    </w:p>
    <w:p w14:paraId="34AE9953" w14:textId="77777777" w:rsidR="00CA29B8" w:rsidRPr="00CA29B8" w:rsidRDefault="00CA29B8" w:rsidP="00CA29B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29B8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1F901FF3" w14:textId="67801EA5" w:rsidR="00EA1FC1" w:rsidRDefault="00EA1FC1" w:rsidP="00CA29B8">
      <w:pPr>
        <w:keepNext/>
        <w:keepLines/>
        <w:spacing w:before="40" w:after="0"/>
        <w:outlineLvl w:val="2"/>
      </w:pPr>
      <w:hyperlink r:id="rId4" w:history="1">
        <w:r w:rsidRPr="009A418B">
          <w:rPr>
            <w:rStyle w:val="Hipercze"/>
          </w:rPr>
          <w:t>https://ezamowienia.gov.pl/mp-client/tenders/ocds-148610-cdf239e6-55fb-11ee-a60c-9ec5599dddc1</w:t>
        </w:r>
      </w:hyperlink>
    </w:p>
    <w:p w14:paraId="4A0440F0" w14:textId="77777777" w:rsidR="00EA1FC1" w:rsidRDefault="00EA1FC1" w:rsidP="00CA29B8">
      <w:pPr>
        <w:keepNext/>
        <w:keepLines/>
        <w:spacing w:before="40" w:after="0"/>
        <w:outlineLvl w:val="2"/>
        <w:rPr>
          <w:rFonts w:ascii="Times New Roman" w:eastAsia="Times New Roman" w:hAnsi="Times New Roman" w:cs="Times New Roman"/>
          <w:b/>
          <w:bCs/>
          <w:color w:val="1F3763" w:themeColor="accent1" w:themeShade="7F"/>
          <w:sz w:val="24"/>
          <w:szCs w:val="24"/>
        </w:rPr>
      </w:pPr>
    </w:p>
    <w:p w14:paraId="1FCAA1DF" w14:textId="39248B64" w:rsidR="00CA29B8" w:rsidRPr="00CA29B8" w:rsidRDefault="00CA29B8" w:rsidP="00CA29B8">
      <w:pPr>
        <w:keepNext/>
        <w:keepLines/>
        <w:spacing w:before="40" w:after="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bookmarkStart w:id="0" w:name="_GoBack"/>
      <w:bookmarkEnd w:id="0"/>
      <w:r w:rsidRPr="00CA29B8">
        <w:rPr>
          <w:rFonts w:ascii="Times New Roman" w:eastAsia="Times New Roman" w:hAnsi="Times New Roman" w:cs="Times New Roman"/>
          <w:b/>
          <w:bCs/>
          <w:color w:val="1F3763" w:themeColor="accent1" w:themeShade="7F"/>
          <w:sz w:val="24"/>
          <w:szCs w:val="24"/>
        </w:rPr>
        <w:t xml:space="preserve">Identyfikator postępowania: </w:t>
      </w:r>
      <w:r w:rsidR="000A5991" w:rsidRPr="000A599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ocds-148610-cdf239e6-55fb-11ee-a60c-9ec5599dddc1</w:t>
      </w:r>
    </w:p>
    <w:p w14:paraId="3BB0992A" w14:textId="77777777" w:rsidR="00CA29B8" w:rsidRPr="00CA29B8" w:rsidRDefault="00CA29B8" w:rsidP="00CA29B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</w:p>
    <w:p w14:paraId="2998CD54" w14:textId="77777777" w:rsidR="00AD4D3F" w:rsidRDefault="00AD4D3F"/>
    <w:sectPr w:rsidR="00AD4D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0EB"/>
    <w:rsid w:val="000920EB"/>
    <w:rsid w:val="000A5991"/>
    <w:rsid w:val="00AD4D3F"/>
    <w:rsid w:val="00CA29B8"/>
    <w:rsid w:val="00EA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6F4CD"/>
  <w15:chartTrackingRefBased/>
  <w15:docId w15:val="{3B2D06AB-5FE0-418D-A734-731707E23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A1FC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A1F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zamowienia.gov.pl/mp-client/tenders/ocds-148610-cdf239e6-55fb-11ee-a60c-9ec5599dddc1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392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Agnieszka Dydak</cp:lastModifiedBy>
  <cp:revision>4</cp:revision>
  <dcterms:created xsi:type="dcterms:W3CDTF">2023-09-18T08:06:00Z</dcterms:created>
  <dcterms:modified xsi:type="dcterms:W3CDTF">2023-09-18T08:18:00Z</dcterms:modified>
</cp:coreProperties>
</file>