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4CC707" w14:textId="1DB85BB7" w:rsidR="00A52CC4" w:rsidRPr="00E130E8" w:rsidRDefault="00A52CC4" w:rsidP="00E130E8">
      <w:pPr>
        <w:ind w:left="0" w:right="11" w:firstLine="0"/>
      </w:pPr>
      <w:r w:rsidRPr="00E130E8">
        <w:rPr>
          <w:sz w:val="18"/>
        </w:rPr>
        <w:t>Szkoła Główna Gospodarstwa Wiejskiego w Warszawie</w:t>
      </w:r>
      <w:r w:rsidR="00E130E8">
        <w:rPr>
          <w:sz w:val="18"/>
        </w:rPr>
        <w:t xml:space="preserve">                           </w:t>
      </w:r>
      <w:r w:rsidR="00C71F40">
        <w:rPr>
          <w:sz w:val="18"/>
        </w:rPr>
        <w:tab/>
      </w:r>
      <w:r w:rsidR="00C71F40">
        <w:rPr>
          <w:sz w:val="18"/>
        </w:rPr>
        <w:tab/>
      </w:r>
      <w:r w:rsidR="00C71F40">
        <w:rPr>
          <w:sz w:val="18"/>
        </w:rPr>
        <w:tab/>
      </w:r>
      <w:r w:rsidR="00C71F40">
        <w:rPr>
          <w:sz w:val="18"/>
        </w:rPr>
        <w:tab/>
      </w:r>
      <w:r w:rsidR="00C71F40">
        <w:rPr>
          <w:sz w:val="18"/>
        </w:rPr>
        <w:tab/>
      </w:r>
      <w:r w:rsidR="00C71F40">
        <w:rPr>
          <w:sz w:val="18"/>
        </w:rPr>
        <w:tab/>
      </w:r>
      <w:r w:rsidR="00C71F40">
        <w:rPr>
          <w:sz w:val="18"/>
        </w:rPr>
        <w:tab/>
      </w:r>
      <w:r w:rsidR="00E130E8">
        <w:rPr>
          <w:sz w:val="18"/>
        </w:rPr>
        <w:t xml:space="preserve">     </w:t>
      </w:r>
      <w:r w:rsidR="00E130E8">
        <w:t>Załącznik nr 1 do zapytania ofertowego</w:t>
      </w:r>
    </w:p>
    <w:p w14:paraId="5162BDAE" w14:textId="54C285DD" w:rsidR="00E130E8" w:rsidRPr="00E130E8" w:rsidRDefault="00E130E8" w:rsidP="00E130E8">
      <w:pPr>
        <w:pStyle w:val="Bezodstpw"/>
        <w:jc w:val="left"/>
        <w:rPr>
          <w:sz w:val="18"/>
        </w:rPr>
      </w:pPr>
      <w:r w:rsidRPr="00E130E8">
        <w:rPr>
          <w:sz w:val="18"/>
        </w:rPr>
        <w:t xml:space="preserve">                 Instytut Inżynierii Lądowej</w:t>
      </w:r>
    </w:p>
    <w:p w14:paraId="27A579F9" w14:textId="7BFA19FA" w:rsidR="00E130E8" w:rsidRPr="00E130E8" w:rsidRDefault="00E130E8" w:rsidP="00E130E8">
      <w:pPr>
        <w:pStyle w:val="Bezodstpw"/>
        <w:jc w:val="left"/>
        <w:rPr>
          <w:sz w:val="18"/>
        </w:rPr>
      </w:pPr>
      <w:r w:rsidRPr="00E130E8">
        <w:rPr>
          <w:sz w:val="18"/>
        </w:rPr>
        <w:t xml:space="preserve">           Katedra Hydrotechniki Technologii</w:t>
      </w:r>
    </w:p>
    <w:p w14:paraId="0313F757" w14:textId="58573DB4" w:rsidR="00E130E8" w:rsidRPr="00E130E8" w:rsidRDefault="00E130E8" w:rsidP="00E130E8">
      <w:pPr>
        <w:pStyle w:val="Bezodstpw"/>
        <w:jc w:val="left"/>
        <w:rPr>
          <w:sz w:val="18"/>
        </w:rPr>
      </w:pPr>
      <w:r w:rsidRPr="00E130E8">
        <w:rPr>
          <w:sz w:val="18"/>
        </w:rPr>
        <w:t xml:space="preserve">                        i Organizacji Robót</w:t>
      </w:r>
    </w:p>
    <w:p w14:paraId="780C3A74" w14:textId="25E70154" w:rsidR="00E130E8" w:rsidRPr="00E130E8" w:rsidRDefault="00E130E8" w:rsidP="00E130E8">
      <w:pPr>
        <w:pStyle w:val="Bezodstpw"/>
        <w:jc w:val="left"/>
        <w:rPr>
          <w:sz w:val="18"/>
        </w:rPr>
      </w:pPr>
      <w:r w:rsidRPr="00E130E8">
        <w:rPr>
          <w:sz w:val="18"/>
        </w:rPr>
        <w:t xml:space="preserve">      02-776 Warszawa, ul. Nowoursynowska 159</w:t>
      </w:r>
    </w:p>
    <w:p w14:paraId="3971CD05" w14:textId="11A48E8B" w:rsidR="00E130E8" w:rsidRPr="00E130E8" w:rsidRDefault="00E130E8" w:rsidP="00E130E8">
      <w:pPr>
        <w:pStyle w:val="Bezodstpw"/>
        <w:jc w:val="left"/>
        <w:rPr>
          <w:sz w:val="18"/>
        </w:rPr>
      </w:pPr>
      <w:r w:rsidRPr="00E130E8">
        <w:rPr>
          <w:sz w:val="18"/>
        </w:rPr>
        <w:t xml:space="preserve">                         tel. 22 59-35201</w:t>
      </w:r>
    </w:p>
    <w:p w14:paraId="71C7F50B" w14:textId="10BA1332" w:rsidR="00E130E8" w:rsidRPr="00E130E8" w:rsidRDefault="00E130E8" w:rsidP="00E130E8">
      <w:pPr>
        <w:pStyle w:val="Bezodstpw"/>
        <w:jc w:val="left"/>
        <w:rPr>
          <w:sz w:val="20"/>
        </w:rPr>
      </w:pPr>
      <w:r>
        <w:rPr>
          <w:sz w:val="20"/>
        </w:rPr>
        <w:t xml:space="preserve">                 </w:t>
      </w:r>
      <w:r w:rsidRPr="00E130E8">
        <w:rPr>
          <w:sz w:val="20"/>
        </w:rPr>
        <w:t>pieczęć zamawiającego</w:t>
      </w:r>
    </w:p>
    <w:p w14:paraId="3629E575" w14:textId="1DE7D4B4" w:rsidR="00467B2A" w:rsidRDefault="00467B2A" w:rsidP="00E130E8">
      <w:pPr>
        <w:spacing w:after="262"/>
        <w:ind w:left="3538" w:firstLine="710"/>
      </w:pPr>
      <w:r>
        <w:t xml:space="preserve"> </w:t>
      </w:r>
      <w:r w:rsidR="00C71F40">
        <w:tab/>
      </w:r>
      <w:r w:rsidR="00C71F40">
        <w:tab/>
      </w:r>
      <w:r w:rsidR="00C71F40">
        <w:tab/>
      </w:r>
      <w:r>
        <w:rPr>
          <w:b/>
        </w:rPr>
        <w:t>OFERTA</w:t>
      </w:r>
    </w:p>
    <w:p w14:paraId="39BDA729" w14:textId="4A40D76C" w:rsidR="00467B2A" w:rsidRDefault="006D7C9A" w:rsidP="00860CB3">
      <w:pPr>
        <w:ind w:left="-2" w:right="11"/>
      </w:pPr>
      <w:r w:rsidRPr="006D7C9A">
        <w:t xml:space="preserve"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</w:t>
      </w:r>
      <w:r w:rsidR="00C71F40">
        <w:t>50</w:t>
      </w:r>
      <w:r w:rsidRPr="006D7C9A">
        <w:t xml:space="preserve"> 000 PLN i jest niższa od wartości 130 000 PLN  zgodnie z art. 2  ust 1, pkt. 1 ustawy Prawo zamówień publicznych, a dotyczącego:</w:t>
      </w:r>
      <w:r w:rsidR="005E7BC1" w:rsidRPr="005E7BC1">
        <w:t xml:space="preserve"> </w:t>
      </w:r>
      <w:r w:rsidR="00940FF6" w:rsidRPr="00940FF6">
        <w:rPr>
          <w:b/>
        </w:rPr>
        <w:t>Dostawa</w:t>
      </w:r>
      <w:r w:rsidR="00940FF6">
        <w:t xml:space="preserve"> </w:t>
      </w:r>
      <w:r w:rsidR="0020289A">
        <w:rPr>
          <w:b/>
        </w:rPr>
        <w:t>sprzętów komputerowych</w:t>
      </w:r>
      <w:r w:rsidR="00467B2A">
        <w:t>:</w:t>
      </w:r>
      <w:r w:rsidR="0020289A">
        <w:t xml:space="preserve"> komputera stacjonarnego i dwóch monitorów</w:t>
      </w:r>
    </w:p>
    <w:p w14:paraId="349524E6" w14:textId="77777777" w:rsidR="00C71F40" w:rsidRDefault="00C71F40" w:rsidP="00860CB3">
      <w:pPr>
        <w:ind w:left="-2" w:right="11"/>
      </w:pPr>
    </w:p>
    <w:p w14:paraId="2BA28EE6" w14:textId="77777777" w:rsidR="00C71F40" w:rsidRDefault="00C71F40" w:rsidP="00860CB3">
      <w:pPr>
        <w:ind w:left="-2" w:right="11"/>
      </w:pPr>
      <w:r>
        <w:tab/>
      </w:r>
      <w:r>
        <w:tab/>
        <w:t xml:space="preserve">     </w:t>
      </w:r>
    </w:p>
    <w:tbl>
      <w:tblPr>
        <w:tblW w:w="13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8"/>
        <w:gridCol w:w="1701"/>
        <w:gridCol w:w="3723"/>
        <w:gridCol w:w="2089"/>
        <w:gridCol w:w="4678"/>
      </w:tblGrid>
      <w:tr w:rsidR="00C71F40" w:rsidRPr="00C71F40" w14:paraId="7DC94856" w14:textId="77777777" w:rsidTr="00C71F40">
        <w:trPr>
          <w:trHeight w:val="690"/>
          <w:jc w:val="center"/>
        </w:trPr>
        <w:tc>
          <w:tcPr>
            <w:tcW w:w="908" w:type="dxa"/>
            <w:vAlign w:val="center"/>
          </w:tcPr>
          <w:p w14:paraId="1650DD48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right="-776" w:firstLine="0"/>
              <w:jc w:val="left"/>
              <w:rPr>
                <w:b/>
                <w:bCs/>
                <w:smallCaps/>
                <w:color w:val="auto"/>
                <w:szCs w:val="24"/>
              </w:rPr>
            </w:pPr>
            <w:r w:rsidRPr="00C71F40">
              <w:rPr>
                <w:b/>
                <w:bCs/>
                <w:smallCaps/>
                <w:color w:val="auto"/>
                <w:sz w:val="32"/>
                <w:szCs w:val="24"/>
              </w:rPr>
              <w:t>i.</w:t>
            </w:r>
          </w:p>
        </w:tc>
        <w:tc>
          <w:tcPr>
            <w:tcW w:w="5424" w:type="dxa"/>
            <w:gridSpan w:val="2"/>
            <w:vAlign w:val="center"/>
          </w:tcPr>
          <w:p w14:paraId="3745D0D3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right="-776" w:firstLine="0"/>
              <w:jc w:val="left"/>
              <w:rPr>
                <w:b/>
                <w:bCs/>
                <w:smallCaps/>
                <w:color w:val="auto"/>
                <w:szCs w:val="24"/>
              </w:rPr>
            </w:pPr>
            <w:r w:rsidRPr="00C71F40">
              <w:rPr>
                <w:b/>
                <w:bCs/>
                <w:smallCaps/>
                <w:color w:val="auto"/>
                <w:szCs w:val="24"/>
              </w:rPr>
              <w:t>Jednostka centralna</w:t>
            </w:r>
          </w:p>
        </w:tc>
        <w:tc>
          <w:tcPr>
            <w:tcW w:w="2089" w:type="dxa"/>
            <w:shd w:val="clear" w:color="000000" w:fill="969696"/>
            <w:vAlign w:val="center"/>
          </w:tcPr>
          <w:p w14:paraId="0C68F4F0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right="-776" w:firstLine="0"/>
              <w:jc w:val="left"/>
              <w:rPr>
                <w:b/>
                <w:bCs/>
                <w:color w:val="FFFFFF"/>
                <w:sz w:val="32"/>
                <w:szCs w:val="32"/>
              </w:rPr>
            </w:pPr>
          </w:p>
        </w:tc>
        <w:tc>
          <w:tcPr>
            <w:tcW w:w="4678" w:type="dxa"/>
            <w:shd w:val="clear" w:color="000000" w:fill="969696"/>
          </w:tcPr>
          <w:p w14:paraId="31895D33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right="-776" w:firstLine="0"/>
              <w:jc w:val="left"/>
              <w:rPr>
                <w:b/>
                <w:bCs/>
                <w:color w:val="FFFFFF"/>
                <w:szCs w:val="24"/>
              </w:rPr>
            </w:pPr>
          </w:p>
        </w:tc>
      </w:tr>
      <w:tr w:rsidR="00C71F40" w:rsidRPr="00C71F40" w14:paraId="48763440" w14:textId="77777777" w:rsidTr="00C71F40">
        <w:trPr>
          <w:trHeight w:val="567"/>
          <w:jc w:val="center"/>
        </w:trPr>
        <w:tc>
          <w:tcPr>
            <w:tcW w:w="908" w:type="dxa"/>
          </w:tcPr>
          <w:p w14:paraId="2DE91124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color w:val="auto"/>
                <w:sz w:val="20"/>
                <w:szCs w:val="20"/>
              </w:rPr>
            </w:pPr>
            <w:r w:rsidRPr="00C71F40">
              <w:rPr>
                <w:i/>
                <w:color w:val="auto"/>
                <w:sz w:val="20"/>
                <w:szCs w:val="20"/>
              </w:rPr>
              <w:t>1.</w:t>
            </w:r>
          </w:p>
        </w:tc>
        <w:tc>
          <w:tcPr>
            <w:tcW w:w="1701" w:type="dxa"/>
            <w:vAlign w:val="center"/>
          </w:tcPr>
          <w:p w14:paraId="61435C55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/>
                <w:i/>
                <w:color w:val="auto"/>
                <w:sz w:val="20"/>
                <w:szCs w:val="20"/>
              </w:rPr>
            </w:pPr>
            <w:r w:rsidRPr="00C71F40">
              <w:rPr>
                <w:b/>
                <w:i/>
                <w:color w:val="auto"/>
                <w:sz w:val="20"/>
                <w:szCs w:val="20"/>
              </w:rPr>
              <w:t>Producent</w:t>
            </w:r>
          </w:p>
        </w:tc>
        <w:tc>
          <w:tcPr>
            <w:tcW w:w="5812" w:type="dxa"/>
            <w:gridSpan w:val="2"/>
            <w:vAlign w:val="center"/>
          </w:tcPr>
          <w:p w14:paraId="703A02F1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20"/>
                <w:szCs w:val="20"/>
              </w:rPr>
            </w:pPr>
            <w:r w:rsidRPr="00C71F40">
              <w:rPr>
                <w:i/>
                <w:color w:val="auto"/>
                <w:sz w:val="20"/>
                <w:szCs w:val="20"/>
              </w:rPr>
              <w:t>Nazwa producenta:</w:t>
            </w:r>
          </w:p>
        </w:tc>
        <w:tc>
          <w:tcPr>
            <w:tcW w:w="4678" w:type="dxa"/>
            <w:vMerge w:val="restart"/>
            <w:vAlign w:val="center"/>
          </w:tcPr>
          <w:p w14:paraId="7C8FBE20" w14:textId="77777777" w:rsidR="00C71F40" w:rsidRPr="00C71F40" w:rsidRDefault="00C71F40" w:rsidP="00C71F40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  <w:r w:rsidRPr="00C71F40">
              <w:rPr>
                <w:color w:val="auto"/>
                <w:sz w:val="22"/>
              </w:rPr>
              <w:t>Broszura produktowa:</w:t>
            </w:r>
          </w:p>
          <w:p w14:paraId="317DC517" w14:textId="77777777" w:rsidR="00C71F40" w:rsidRPr="00C71F40" w:rsidRDefault="00C71F40" w:rsidP="00C71F40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  <w:r w:rsidRPr="00C71F40">
              <w:rPr>
                <w:color w:val="auto"/>
                <w:sz w:val="22"/>
              </w:rPr>
              <w:t>………………………………………</w:t>
            </w:r>
          </w:p>
          <w:p w14:paraId="40FED9C0" w14:textId="77777777" w:rsidR="00C71F40" w:rsidRPr="00C71F40" w:rsidRDefault="00C71F40" w:rsidP="00C71F40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  <w:r w:rsidRPr="00C71F40">
              <w:rPr>
                <w:color w:val="auto"/>
                <w:sz w:val="22"/>
              </w:rPr>
              <w:t>Podręcznik użytkownika:</w:t>
            </w:r>
          </w:p>
          <w:p w14:paraId="0BF45ECA" w14:textId="77777777" w:rsidR="00C71F40" w:rsidRPr="00C71F40" w:rsidRDefault="00C71F40" w:rsidP="00C71F40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  <w:r w:rsidRPr="00C71F40">
              <w:rPr>
                <w:color w:val="auto"/>
                <w:sz w:val="22"/>
              </w:rPr>
              <w:t>………………………………………</w:t>
            </w:r>
          </w:p>
          <w:p w14:paraId="38E51C29" w14:textId="77777777" w:rsidR="00C71F40" w:rsidRPr="00C71F40" w:rsidRDefault="00C71F40" w:rsidP="00C71F40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</w:p>
        </w:tc>
      </w:tr>
      <w:tr w:rsidR="00C71F40" w:rsidRPr="00C71F40" w14:paraId="6CA6C62B" w14:textId="77777777" w:rsidTr="00C71F40">
        <w:trPr>
          <w:trHeight w:val="428"/>
          <w:jc w:val="center"/>
        </w:trPr>
        <w:tc>
          <w:tcPr>
            <w:tcW w:w="908" w:type="dxa"/>
          </w:tcPr>
          <w:p w14:paraId="79BF4F8B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color w:val="auto"/>
                <w:sz w:val="20"/>
                <w:szCs w:val="20"/>
              </w:rPr>
            </w:pPr>
            <w:r w:rsidRPr="00C71F40">
              <w:rPr>
                <w:i/>
                <w:color w:val="auto"/>
                <w:sz w:val="20"/>
                <w:szCs w:val="20"/>
              </w:rPr>
              <w:t>2.</w:t>
            </w:r>
          </w:p>
        </w:tc>
        <w:tc>
          <w:tcPr>
            <w:tcW w:w="1701" w:type="dxa"/>
            <w:vAlign w:val="center"/>
          </w:tcPr>
          <w:p w14:paraId="3B5B6E99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/>
                <w:color w:val="auto"/>
                <w:sz w:val="20"/>
                <w:szCs w:val="20"/>
              </w:rPr>
            </w:pPr>
            <w:r w:rsidRPr="00C71F40">
              <w:rPr>
                <w:b/>
                <w:i/>
                <w:color w:val="auto"/>
                <w:sz w:val="20"/>
                <w:szCs w:val="20"/>
              </w:rPr>
              <w:t>Identyfikacja</w:t>
            </w:r>
          </w:p>
        </w:tc>
        <w:tc>
          <w:tcPr>
            <w:tcW w:w="5812" w:type="dxa"/>
            <w:gridSpan w:val="2"/>
            <w:vAlign w:val="center"/>
          </w:tcPr>
          <w:p w14:paraId="3DAEBB06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20"/>
                <w:szCs w:val="20"/>
              </w:rPr>
            </w:pPr>
            <w:r w:rsidRPr="00C71F40">
              <w:rPr>
                <w:i/>
                <w:color w:val="auto"/>
                <w:sz w:val="20"/>
                <w:szCs w:val="20"/>
              </w:rPr>
              <w:t>Typ produktu, model:</w:t>
            </w:r>
          </w:p>
        </w:tc>
        <w:tc>
          <w:tcPr>
            <w:tcW w:w="4678" w:type="dxa"/>
            <w:vMerge/>
            <w:vAlign w:val="center"/>
          </w:tcPr>
          <w:p w14:paraId="7349AE0B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color w:val="auto"/>
                <w:sz w:val="22"/>
              </w:rPr>
            </w:pPr>
          </w:p>
        </w:tc>
      </w:tr>
      <w:tr w:rsidR="00C71F40" w:rsidRPr="00C71F40" w14:paraId="5AB96617" w14:textId="77777777" w:rsidTr="00C71F40">
        <w:trPr>
          <w:trHeight w:val="340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D484C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outlineLvl w:val="0"/>
              <w:rPr>
                <w:i/>
                <w:iCs/>
                <w:color w:val="auto"/>
                <w:sz w:val="20"/>
                <w:szCs w:val="20"/>
              </w:rPr>
            </w:pPr>
            <w:r w:rsidRPr="00C71F40">
              <w:rPr>
                <w:i/>
                <w:iCs/>
                <w:color w:val="auto"/>
                <w:sz w:val="20"/>
                <w:szCs w:val="20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B5C01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outlineLvl w:val="0"/>
              <w:rPr>
                <w:i/>
                <w:iCs/>
                <w:color w:val="auto"/>
                <w:sz w:val="20"/>
                <w:szCs w:val="20"/>
              </w:rPr>
            </w:pPr>
            <w:r w:rsidRPr="00C71F40">
              <w:rPr>
                <w:i/>
                <w:iCs/>
                <w:color w:val="auto"/>
                <w:sz w:val="18"/>
                <w:szCs w:val="18"/>
              </w:rPr>
              <w:t>Procesor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58EBE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outlineLvl w:val="0"/>
              <w:rPr>
                <w:color w:val="auto"/>
                <w:sz w:val="20"/>
                <w:szCs w:val="20"/>
              </w:rPr>
            </w:pPr>
            <w:r w:rsidRPr="00C71F40">
              <w:rPr>
                <w:bCs/>
                <w:color w:val="auto"/>
                <w:sz w:val="18"/>
                <w:szCs w:val="18"/>
              </w:rPr>
              <w:t>Procesor równoważny wydajnościowo z i5, minimum 6 rdzeniowy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1FCF2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outlineLvl w:val="0"/>
              <w:rPr>
                <w:bCs/>
                <w:color w:val="auto"/>
                <w:sz w:val="22"/>
              </w:rPr>
            </w:pPr>
            <w:r w:rsidRPr="00C71F40">
              <w:rPr>
                <w:bCs/>
                <w:color w:val="auto"/>
                <w:sz w:val="22"/>
              </w:rPr>
              <w:t>Typ procesora……….</w:t>
            </w:r>
          </w:p>
          <w:p w14:paraId="7FB1954B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outlineLvl w:val="0"/>
              <w:rPr>
                <w:bCs/>
                <w:color w:val="auto"/>
                <w:sz w:val="22"/>
              </w:rPr>
            </w:pPr>
            <w:r w:rsidRPr="00C71F40">
              <w:rPr>
                <w:bCs/>
                <w:color w:val="auto"/>
                <w:sz w:val="22"/>
              </w:rPr>
              <w:t>Ilość rdzeni procesora…………</w:t>
            </w:r>
          </w:p>
        </w:tc>
      </w:tr>
      <w:tr w:rsidR="00C71F40" w:rsidRPr="00C71F40" w14:paraId="2D148423" w14:textId="77777777" w:rsidTr="00C71F40">
        <w:trPr>
          <w:trHeight w:val="340"/>
          <w:jc w:val="center"/>
        </w:trPr>
        <w:tc>
          <w:tcPr>
            <w:tcW w:w="908" w:type="dxa"/>
          </w:tcPr>
          <w:p w14:paraId="158E6656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iCs/>
                <w:color w:val="auto"/>
                <w:sz w:val="18"/>
                <w:szCs w:val="18"/>
              </w:rPr>
            </w:pPr>
            <w:r w:rsidRPr="00C71F40">
              <w:rPr>
                <w:i/>
                <w:iCs/>
                <w:color w:val="auto"/>
                <w:sz w:val="20"/>
                <w:szCs w:val="20"/>
              </w:rPr>
              <w:t>4.</w:t>
            </w:r>
          </w:p>
        </w:tc>
        <w:tc>
          <w:tcPr>
            <w:tcW w:w="1701" w:type="dxa"/>
            <w:shd w:val="clear" w:color="auto" w:fill="auto"/>
          </w:tcPr>
          <w:p w14:paraId="12F8ACE3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iCs/>
                <w:color w:val="auto"/>
                <w:sz w:val="18"/>
                <w:szCs w:val="18"/>
              </w:rPr>
            </w:pPr>
            <w:r w:rsidRPr="00C71F40">
              <w:rPr>
                <w:i/>
                <w:iCs/>
                <w:color w:val="auto"/>
                <w:sz w:val="18"/>
                <w:szCs w:val="18"/>
              </w:rPr>
              <w:t>Pamięć RAM</w:t>
            </w:r>
          </w:p>
        </w:tc>
        <w:tc>
          <w:tcPr>
            <w:tcW w:w="5812" w:type="dxa"/>
            <w:gridSpan w:val="2"/>
            <w:shd w:val="clear" w:color="auto" w:fill="auto"/>
          </w:tcPr>
          <w:p w14:paraId="690D4A6B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18"/>
                <w:szCs w:val="18"/>
              </w:rPr>
            </w:pPr>
            <w:r w:rsidRPr="00C71F40">
              <w:rPr>
                <w:bCs/>
                <w:color w:val="auto"/>
                <w:sz w:val="18"/>
                <w:szCs w:val="18"/>
              </w:rPr>
              <w:t>min. 16 GB, min. jeden wolny slot do dalszej rozbudowy</w:t>
            </w:r>
          </w:p>
        </w:tc>
        <w:tc>
          <w:tcPr>
            <w:tcW w:w="4678" w:type="dxa"/>
          </w:tcPr>
          <w:p w14:paraId="3DECCF6D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rFonts w:eastAsia="Calibri"/>
                <w:bCs/>
                <w:color w:val="auto"/>
                <w:sz w:val="22"/>
                <w:lang w:eastAsia="en-US"/>
              </w:rPr>
            </w:pPr>
            <w:r w:rsidRPr="00C71F40">
              <w:rPr>
                <w:rFonts w:eastAsia="Calibri"/>
                <w:bCs/>
                <w:color w:val="auto"/>
                <w:sz w:val="22"/>
                <w:lang w:eastAsia="en-US"/>
              </w:rPr>
              <w:t>…..GB</w:t>
            </w:r>
          </w:p>
          <w:p w14:paraId="40DE594C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22"/>
              </w:rPr>
            </w:pPr>
            <w:r w:rsidRPr="00C71F40">
              <w:rPr>
                <w:bCs/>
                <w:color w:val="auto"/>
                <w:sz w:val="22"/>
              </w:rPr>
              <w:t>Rodzaj pamięci RAM</w:t>
            </w:r>
          </w:p>
        </w:tc>
      </w:tr>
      <w:tr w:rsidR="00C71F40" w:rsidRPr="00C71F40" w14:paraId="6DD21256" w14:textId="77777777" w:rsidTr="00C71F40">
        <w:trPr>
          <w:trHeight w:val="340"/>
          <w:jc w:val="center"/>
        </w:trPr>
        <w:tc>
          <w:tcPr>
            <w:tcW w:w="908" w:type="dxa"/>
          </w:tcPr>
          <w:p w14:paraId="071E1027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iCs/>
                <w:color w:val="auto"/>
                <w:sz w:val="18"/>
                <w:szCs w:val="18"/>
              </w:rPr>
            </w:pPr>
            <w:r w:rsidRPr="00C71F40">
              <w:rPr>
                <w:i/>
                <w:iCs/>
                <w:color w:val="auto"/>
                <w:sz w:val="20"/>
                <w:szCs w:val="20"/>
              </w:rPr>
              <w:t>5.</w:t>
            </w:r>
          </w:p>
        </w:tc>
        <w:tc>
          <w:tcPr>
            <w:tcW w:w="1701" w:type="dxa"/>
            <w:shd w:val="clear" w:color="auto" w:fill="auto"/>
          </w:tcPr>
          <w:p w14:paraId="275E6F0D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iCs/>
                <w:color w:val="auto"/>
                <w:sz w:val="18"/>
                <w:szCs w:val="18"/>
              </w:rPr>
            </w:pPr>
            <w:r w:rsidRPr="00C71F40">
              <w:rPr>
                <w:i/>
                <w:iCs/>
                <w:color w:val="auto"/>
                <w:sz w:val="18"/>
                <w:szCs w:val="18"/>
              </w:rPr>
              <w:t>Dysk twardy</w:t>
            </w:r>
          </w:p>
        </w:tc>
        <w:tc>
          <w:tcPr>
            <w:tcW w:w="5812" w:type="dxa"/>
            <w:gridSpan w:val="2"/>
            <w:shd w:val="clear" w:color="auto" w:fill="auto"/>
          </w:tcPr>
          <w:p w14:paraId="6CD7191E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18"/>
                <w:szCs w:val="18"/>
              </w:rPr>
            </w:pPr>
            <w:r w:rsidRPr="00C71F40">
              <w:rPr>
                <w:bCs/>
                <w:color w:val="auto"/>
                <w:sz w:val="18"/>
                <w:szCs w:val="18"/>
              </w:rPr>
              <w:t xml:space="preserve">min. 512 GB SSD M.2 zawierający ukrytą partycję </w:t>
            </w:r>
            <w:proofErr w:type="spellStart"/>
            <w:r w:rsidRPr="00C71F40">
              <w:rPr>
                <w:bCs/>
                <w:color w:val="auto"/>
                <w:sz w:val="18"/>
                <w:szCs w:val="18"/>
              </w:rPr>
              <w:t>Recovery</w:t>
            </w:r>
            <w:proofErr w:type="spellEnd"/>
            <w:r w:rsidRPr="00C71F40">
              <w:rPr>
                <w:bCs/>
                <w:color w:val="auto"/>
                <w:sz w:val="18"/>
                <w:szCs w:val="18"/>
              </w:rPr>
              <w:t xml:space="preserve"> dla odtwarzania fabrycznego systemu operacyjnego.</w:t>
            </w:r>
          </w:p>
        </w:tc>
        <w:tc>
          <w:tcPr>
            <w:tcW w:w="4678" w:type="dxa"/>
          </w:tcPr>
          <w:p w14:paraId="12EB741C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22"/>
              </w:rPr>
            </w:pPr>
            <w:r w:rsidRPr="00C71F40">
              <w:rPr>
                <w:rFonts w:eastAsia="Calibri"/>
                <w:bCs/>
                <w:color w:val="auto"/>
                <w:sz w:val="18"/>
                <w:szCs w:val="18"/>
                <w:lang w:eastAsia="en-US"/>
              </w:rPr>
              <w:t>…..GB</w:t>
            </w:r>
          </w:p>
        </w:tc>
      </w:tr>
      <w:tr w:rsidR="00C71F40" w:rsidRPr="00C71F40" w14:paraId="2B139A1D" w14:textId="77777777" w:rsidTr="00C71F40">
        <w:trPr>
          <w:trHeight w:val="530"/>
          <w:jc w:val="center"/>
        </w:trPr>
        <w:tc>
          <w:tcPr>
            <w:tcW w:w="908" w:type="dxa"/>
          </w:tcPr>
          <w:p w14:paraId="2F1667FA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iCs/>
                <w:color w:val="auto"/>
                <w:sz w:val="18"/>
                <w:szCs w:val="18"/>
              </w:rPr>
            </w:pPr>
            <w:r w:rsidRPr="00C71F40">
              <w:rPr>
                <w:i/>
                <w:iCs/>
                <w:color w:val="auto"/>
                <w:sz w:val="20"/>
                <w:szCs w:val="20"/>
              </w:rPr>
              <w:t>6.</w:t>
            </w:r>
          </w:p>
        </w:tc>
        <w:tc>
          <w:tcPr>
            <w:tcW w:w="1701" w:type="dxa"/>
            <w:shd w:val="clear" w:color="auto" w:fill="auto"/>
          </w:tcPr>
          <w:p w14:paraId="099FA9AE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iCs/>
                <w:color w:val="auto"/>
                <w:sz w:val="18"/>
                <w:szCs w:val="18"/>
              </w:rPr>
            </w:pPr>
            <w:r w:rsidRPr="00C71F40">
              <w:rPr>
                <w:i/>
                <w:iCs/>
                <w:color w:val="auto"/>
                <w:sz w:val="18"/>
                <w:szCs w:val="18"/>
              </w:rPr>
              <w:t>Grafika</w:t>
            </w:r>
          </w:p>
        </w:tc>
        <w:tc>
          <w:tcPr>
            <w:tcW w:w="5812" w:type="dxa"/>
            <w:gridSpan w:val="2"/>
            <w:shd w:val="clear" w:color="auto" w:fill="auto"/>
          </w:tcPr>
          <w:p w14:paraId="4D3D331B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/>
                <w:bCs/>
                <w:color w:val="auto"/>
                <w:sz w:val="18"/>
                <w:szCs w:val="18"/>
              </w:rPr>
            </w:pPr>
            <w:r w:rsidRPr="00C71F40">
              <w:rPr>
                <w:bCs/>
                <w:color w:val="auto"/>
                <w:sz w:val="18"/>
                <w:szCs w:val="18"/>
              </w:rPr>
              <w:t>Zintegrowana  lub niezintegrowana karta graficzna; wydajność minimum 730 punktów</w:t>
            </w:r>
          </w:p>
        </w:tc>
        <w:tc>
          <w:tcPr>
            <w:tcW w:w="4678" w:type="dxa"/>
          </w:tcPr>
          <w:p w14:paraId="3FDE63CE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a) TAK / NIE</w:t>
            </w:r>
          </w:p>
          <w:p w14:paraId="51A7BD3C" w14:textId="77777777" w:rsidR="00C71F40" w:rsidRPr="00C71F40" w:rsidRDefault="00C71F40" w:rsidP="00C71F40">
            <w:pPr>
              <w:tabs>
                <w:tab w:val="left" w:pos="6804"/>
              </w:tabs>
              <w:spacing w:after="160" w:line="259" w:lineRule="auto"/>
              <w:ind w:left="0" w:firstLine="0"/>
              <w:jc w:val="left"/>
              <w:rPr>
                <w:rFonts w:eastAsia="Calibri"/>
                <w:i/>
                <w:iCs/>
                <w:color w:val="auto"/>
                <w:sz w:val="14"/>
                <w:szCs w:val="14"/>
                <w:lang w:eastAsia="en-US"/>
              </w:rPr>
            </w:pPr>
            <w:r w:rsidRPr="00C71F40">
              <w:rPr>
                <w:rFonts w:eastAsia="Calibri"/>
                <w:i/>
                <w:iCs/>
                <w:color w:val="auto"/>
                <w:sz w:val="14"/>
                <w:szCs w:val="14"/>
                <w:lang w:eastAsia="en-US"/>
              </w:rPr>
              <w:t>(niepotrzebne skreślić)</w:t>
            </w:r>
          </w:p>
        </w:tc>
      </w:tr>
      <w:tr w:rsidR="00C71F40" w:rsidRPr="00C71F40" w14:paraId="69801C8C" w14:textId="77777777" w:rsidTr="00C71F40">
        <w:trPr>
          <w:trHeight w:val="260"/>
          <w:jc w:val="center"/>
        </w:trPr>
        <w:tc>
          <w:tcPr>
            <w:tcW w:w="908" w:type="dxa"/>
          </w:tcPr>
          <w:p w14:paraId="2A0C12EB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iCs/>
                <w:color w:val="auto"/>
                <w:sz w:val="18"/>
                <w:szCs w:val="18"/>
              </w:rPr>
            </w:pPr>
            <w:r w:rsidRPr="00C71F40">
              <w:rPr>
                <w:i/>
                <w:iCs/>
                <w:color w:val="auto"/>
                <w:sz w:val="20"/>
                <w:szCs w:val="20"/>
              </w:rPr>
              <w:t>7.</w:t>
            </w:r>
          </w:p>
        </w:tc>
        <w:tc>
          <w:tcPr>
            <w:tcW w:w="1701" w:type="dxa"/>
          </w:tcPr>
          <w:p w14:paraId="2C3E86AE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iCs/>
                <w:color w:val="auto"/>
                <w:sz w:val="18"/>
                <w:szCs w:val="18"/>
              </w:rPr>
            </w:pPr>
            <w:r w:rsidRPr="00C71F40">
              <w:rPr>
                <w:i/>
                <w:iCs/>
                <w:color w:val="auto"/>
                <w:sz w:val="18"/>
                <w:szCs w:val="18"/>
              </w:rPr>
              <w:t>Klawiatura i mysz</w:t>
            </w:r>
          </w:p>
        </w:tc>
        <w:tc>
          <w:tcPr>
            <w:tcW w:w="5812" w:type="dxa"/>
            <w:gridSpan w:val="2"/>
          </w:tcPr>
          <w:p w14:paraId="75C19BB9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18"/>
                <w:szCs w:val="18"/>
              </w:rPr>
            </w:pPr>
            <w:r w:rsidRPr="00C71F40">
              <w:rPr>
                <w:bCs/>
                <w:sz w:val="18"/>
                <w:szCs w:val="18"/>
              </w:rPr>
              <w:t>Klawiatura (QWERTY) i mysz optyczna bezprzewodowa tego samego producenta co oferowany sprzęt (jeden odbiornik radiowy)</w:t>
            </w:r>
          </w:p>
        </w:tc>
        <w:tc>
          <w:tcPr>
            <w:tcW w:w="4678" w:type="dxa"/>
          </w:tcPr>
          <w:p w14:paraId="1F7FF23C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TAK / NIE</w:t>
            </w:r>
          </w:p>
          <w:p w14:paraId="0A7C9C2D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22"/>
              </w:rPr>
            </w:pPr>
            <w:r w:rsidRPr="00C71F40">
              <w:rPr>
                <w:rFonts w:eastAsia="Calibri"/>
                <w:i/>
                <w:iCs/>
                <w:color w:val="auto"/>
                <w:sz w:val="14"/>
                <w:szCs w:val="14"/>
                <w:lang w:eastAsia="en-US"/>
              </w:rPr>
              <w:t>(niepotrzebne skreślić)</w:t>
            </w:r>
          </w:p>
        </w:tc>
      </w:tr>
      <w:tr w:rsidR="00C71F40" w:rsidRPr="00C71F40" w14:paraId="2DF74B90" w14:textId="77777777" w:rsidTr="00C71F40">
        <w:trPr>
          <w:trHeight w:val="573"/>
          <w:jc w:val="center"/>
        </w:trPr>
        <w:tc>
          <w:tcPr>
            <w:tcW w:w="908" w:type="dxa"/>
            <w:shd w:val="clear" w:color="auto" w:fill="FFFFFF"/>
          </w:tcPr>
          <w:p w14:paraId="72D41B85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iCs/>
                <w:color w:val="auto"/>
                <w:sz w:val="18"/>
                <w:szCs w:val="18"/>
              </w:rPr>
            </w:pPr>
            <w:r w:rsidRPr="00C71F40">
              <w:rPr>
                <w:i/>
                <w:iCs/>
                <w:color w:val="auto"/>
                <w:sz w:val="20"/>
                <w:szCs w:val="20"/>
              </w:rPr>
              <w:lastRenderedPageBreak/>
              <w:t>8.</w:t>
            </w:r>
          </w:p>
        </w:tc>
        <w:tc>
          <w:tcPr>
            <w:tcW w:w="1701" w:type="dxa"/>
            <w:shd w:val="clear" w:color="auto" w:fill="FFFFFF"/>
          </w:tcPr>
          <w:p w14:paraId="4E30B666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iCs/>
                <w:color w:val="auto"/>
                <w:sz w:val="18"/>
                <w:szCs w:val="18"/>
              </w:rPr>
            </w:pPr>
            <w:r w:rsidRPr="00C71F40">
              <w:rPr>
                <w:i/>
                <w:iCs/>
                <w:color w:val="auto"/>
                <w:sz w:val="18"/>
                <w:szCs w:val="18"/>
              </w:rPr>
              <w:t>Obudowa</w:t>
            </w:r>
          </w:p>
        </w:tc>
        <w:tc>
          <w:tcPr>
            <w:tcW w:w="5812" w:type="dxa"/>
            <w:gridSpan w:val="2"/>
            <w:shd w:val="clear" w:color="auto" w:fill="FFFFFF"/>
          </w:tcPr>
          <w:p w14:paraId="3DD25546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strike/>
                <w:color w:val="auto"/>
                <w:sz w:val="18"/>
                <w:szCs w:val="18"/>
              </w:rPr>
            </w:pPr>
            <w:r w:rsidRPr="00C71F40">
              <w:rPr>
                <w:bCs/>
                <w:color w:val="auto"/>
                <w:sz w:val="18"/>
                <w:szCs w:val="28"/>
              </w:rPr>
              <w:t xml:space="preserve">typu small form </w:t>
            </w:r>
            <w:proofErr w:type="spellStart"/>
            <w:r w:rsidRPr="00C71F40">
              <w:rPr>
                <w:bCs/>
                <w:color w:val="auto"/>
                <w:sz w:val="18"/>
                <w:szCs w:val="28"/>
              </w:rPr>
              <w:t>factor</w:t>
            </w:r>
            <w:proofErr w:type="spellEnd"/>
            <w:r w:rsidRPr="00C71F40">
              <w:rPr>
                <w:bCs/>
                <w:color w:val="auto"/>
                <w:sz w:val="18"/>
                <w:szCs w:val="28"/>
              </w:rPr>
              <w:t xml:space="preserve"> (SFF) zapewniająca możliwość pracy w pionie jak i w poziomie o sumie wymiarów nie więcej niż 740 mm. </w:t>
            </w:r>
            <w:proofErr w:type="spellStart"/>
            <w:r w:rsidRPr="00C71F40">
              <w:rPr>
                <w:bCs/>
                <w:color w:val="auto"/>
                <w:sz w:val="18"/>
                <w:szCs w:val="28"/>
              </w:rPr>
              <w:t>Beznarzędziowe</w:t>
            </w:r>
            <w:proofErr w:type="spellEnd"/>
            <w:r w:rsidRPr="00C71F40">
              <w:rPr>
                <w:bCs/>
                <w:color w:val="auto"/>
                <w:sz w:val="18"/>
                <w:szCs w:val="28"/>
              </w:rPr>
              <w:t xml:space="preserve"> otwieranie oraz wymiana dysków  i napędów, wyjątek stanowi wymiana dysku typu M2. Zasilacz o mocy dostosowanej do zaoferowanej konfiguracji o mocy nie większej niż 310W o efektywności min. 90 % przy obciążeniu zasilacza na poziomie 50%</w:t>
            </w:r>
          </w:p>
        </w:tc>
        <w:tc>
          <w:tcPr>
            <w:tcW w:w="4678" w:type="dxa"/>
          </w:tcPr>
          <w:p w14:paraId="491E3FB0" w14:textId="77777777" w:rsidR="00C71F40" w:rsidRPr="00C71F40" w:rsidRDefault="00C71F40" w:rsidP="00C71F40">
            <w:pPr>
              <w:tabs>
                <w:tab w:val="left" w:pos="6804"/>
              </w:tabs>
              <w:spacing w:after="160" w:line="259" w:lineRule="auto"/>
              <w:ind w:left="0" w:firstLine="0"/>
              <w:jc w:val="left"/>
              <w:rPr>
                <w:rFonts w:eastAsia="Calibri"/>
                <w:bCs/>
                <w:color w:val="auto"/>
                <w:sz w:val="18"/>
                <w:szCs w:val="28"/>
                <w:lang w:eastAsia="en-US"/>
              </w:rPr>
            </w:pPr>
            <w:r w:rsidRPr="00C71F40">
              <w:rPr>
                <w:rFonts w:eastAsia="Calibri"/>
                <w:bCs/>
                <w:color w:val="auto"/>
                <w:sz w:val="18"/>
                <w:szCs w:val="28"/>
                <w:lang w:eastAsia="en-US"/>
              </w:rPr>
              <w:t>a) Obudowa typu ……… z możliwością pracy w pionie i poziomie o sumie wymiarów …….. mm</w:t>
            </w:r>
          </w:p>
          <w:p w14:paraId="287E13F0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b) TAK / NIE</w:t>
            </w:r>
          </w:p>
          <w:p w14:paraId="07CF9F3B" w14:textId="77777777" w:rsidR="00C71F40" w:rsidRPr="00C71F40" w:rsidRDefault="00C71F40" w:rsidP="00C71F40">
            <w:pPr>
              <w:tabs>
                <w:tab w:val="left" w:pos="6804"/>
              </w:tabs>
              <w:spacing w:after="160" w:line="259" w:lineRule="auto"/>
              <w:ind w:left="0" w:firstLine="0"/>
              <w:jc w:val="left"/>
              <w:rPr>
                <w:rFonts w:eastAsia="Calibri"/>
                <w:i/>
                <w:iCs/>
                <w:color w:val="auto"/>
                <w:sz w:val="14"/>
                <w:szCs w:val="14"/>
                <w:lang w:eastAsia="en-US"/>
              </w:rPr>
            </w:pPr>
            <w:r w:rsidRPr="00C71F40">
              <w:rPr>
                <w:rFonts w:eastAsia="Calibri"/>
                <w:i/>
                <w:iCs/>
                <w:color w:val="auto"/>
                <w:sz w:val="14"/>
                <w:szCs w:val="14"/>
                <w:lang w:eastAsia="en-US"/>
              </w:rPr>
              <w:t>(niepotrzebne skreślić)</w:t>
            </w:r>
          </w:p>
          <w:p w14:paraId="431C4106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22"/>
              </w:rPr>
            </w:pPr>
            <w:r w:rsidRPr="00C71F40">
              <w:rPr>
                <w:rFonts w:eastAsia="Calibri"/>
                <w:bCs/>
                <w:color w:val="auto"/>
                <w:sz w:val="18"/>
                <w:szCs w:val="18"/>
                <w:lang w:eastAsia="en-US"/>
              </w:rPr>
              <w:t>c) Zasilacz o mocy …….W o efektywności min. …….% przy obciążeniu zasilacza na poziomie 50%</w:t>
            </w:r>
          </w:p>
        </w:tc>
      </w:tr>
      <w:tr w:rsidR="00C71F40" w:rsidRPr="00C71F40" w14:paraId="2CB6462E" w14:textId="77777777" w:rsidTr="00C71F40">
        <w:trPr>
          <w:trHeight w:val="1828"/>
          <w:jc w:val="center"/>
        </w:trPr>
        <w:tc>
          <w:tcPr>
            <w:tcW w:w="908" w:type="dxa"/>
          </w:tcPr>
          <w:p w14:paraId="031A98A0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iCs/>
                <w:color w:val="auto"/>
                <w:sz w:val="18"/>
                <w:szCs w:val="18"/>
              </w:rPr>
            </w:pPr>
            <w:r w:rsidRPr="00C71F40">
              <w:rPr>
                <w:i/>
                <w:iCs/>
                <w:color w:val="auto"/>
                <w:sz w:val="20"/>
                <w:szCs w:val="20"/>
              </w:rPr>
              <w:t>9.</w:t>
            </w:r>
          </w:p>
        </w:tc>
        <w:tc>
          <w:tcPr>
            <w:tcW w:w="1701" w:type="dxa"/>
          </w:tcPr>
          <w:p w14:paraId="2E5DE647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iCs/>
                <w:color w:val="auto"/>
                <w:sz w:val="18"/>
                <w:szCs w:val="18"/>
              </w:rPr>
            </w:pPr>
            <w:r w:rsidRPr="00C71F40">
              <w:rPr>
                <w:i/>
                <w:iCs/>
                <w:color w:val="auto"/>
                <w:sz w:val="18"/>
                <w:szCs w:val="18"/>
              </w:rPr>
              <w:t>Dodatkowe oprogramowanie</w:t>
            </w:r>
          </w:p>
        </w:tc>
        <w:tc>
          <w:tcPr>
            <w:tcW w:w="5812" w:type="dxa"/>
            <w:gridSpan w:val="2"/>
          </w:tcPr>
          <w:p w14:paraId="6357F574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18"/>
                <w:szCs w:val="18"/>
              </w:rPr>
            </w:pPr>
            <w:r w:rsidRPr="00C71F40">
              <w:rPr>
                <w:color w:val="auto"/>
                <w:sz w:val="18"/>
                <w:szCs w:val="28"/>
                <w:lang w:eastAsia="en-US"/>
              </w:rPr>
              <w:t>Oprogramowanie producenta sprzętu umożliwiające automatyczna weryfikacje i instalację sterowników oraz oprogramowania użytkowego producenta w tym również wgranie najnowszej wersji BIOS (zgodny ze specyfikacją UEFI). Oprogramowanie musi automatycznie łączyć się z centralna bazą sterowników i oprogramowania użytkowego producenta, sprawdzać dostępne aktualizacje i zapewniać zbiorczą instalację wszystkich sterowników i aplikacji bez ingerencji użytkownika. Oprogramowanie musi być wyposażone w moduł rejestru zdarzeń, w którym znajdują się informacje o tym kiedy i jakie sterowniki zostały zainstalowane na danej maszynie.</w:t>
            </w:r>
          </w:p>
        </w:tc>
        <w:tc>
          <w:tcPr>
            <w:tcW w:w="4678" w:type="dxa"/>
          </w:tcPr>
          <w:p w14:paraId="407054CF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TAK / NIE</w:t>
            </w:r>
          </w:p>
          <w:p w14:paraId="307251BB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22"/>
              </w:rPr>
            </w:pPr>
            <w:r w:rsidRPr="00C71F40">
              <w:rPr>
                <w:rFonts w:eastAsia="Calibri"/>
                <w:i/>
                <w:iCs/>
                <w:color w:val="auto"/>
                <w:sz w:val="14"/>
                <w:szCs w:val="14"/>
                <w:lang w:eastAsia="en-US"/>
              </w:rPr>
              <w:t>(niepotrzebne skreślić)</w:t>
            </w:r>
          </w:p>
        </w:tc>
      </w:tr>
      <w:tr w:rsidR="00C71F40" w:rsidRPr="00C71F40" w14:paraId="723C4A0C" w14:textId="77777777" w:rsidTr="00C71F40">
        <w:trPr>
          <w:trHeight w:val="381"/>
          <w:jc w:val="center"/>
        </w:trPr>
        <w:tc>
          <w:tcPr>
            <w:tcW w:w="908" w:type="dxa"/>
          </w:tcPr>
          <w:p w14:paraId="67AF24FB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iCs/>
                <w:color w:val="auto"/>
                <w:sz w:val="18"/>
                <w:szCs w:val="18"/>
              </w:rPr>
            </w:pPr>
            <w:r w:rsidRPr="00C71F40">
              <w:rPr>
                <w:i/>
                <w:iCs/>
                <w:color w:val="auto"/>
                <w:sz w:val="18"/>
                <w:szCs w:val="18"/>
              </w:rPr>
              <w:t>10.</w:t>
            </w:r>
          </w:p>
        </w:tc>
        <w:tc>
          <w:tcPr>
            <w:tcW w:w="1701" w:type="dxa"/>
          </w:tcPr>
          <w:p w14:paraId="452A9BF5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iCs/>
                <w:color w:val="auto"/>
                <w:sz w:val="18"/>
                <w:szCs w:val="18"/>
              </w:rPr>
            </w:pPr>
            <w:r w:rsidRPr="00C71F40">
              <w:rPr>
                <w:i/>
                <w:iCs/>
                <w:color w:val="auto"/>
                <w:sz w:val="18"/>
                <w:szCs w:val="18"/>
              </w:rPr>
              <w:t>Certyfikaty i standardy</w:t>
            </w:r>
          </w:p>
        </w:tc>
        <w:tc>
          <w:tcPr>
            <w:tcW w:w="5812" w:type="dxa"/>
            <w:gridSpan w:val="2"/>
          </w:tcPr>
          <w:p w14:paraId="0EADD9A1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18"/>
                <w:szCs w:val="18"/>
              </w:rPr>
            </w:pPr>
            <w:r w:rsidRPr="00C71F40">
              <w:rPr>
                <w:bCs/>
                <w:color w:val="auto"/>
                <w:sz w:val="18"/>
                <w:szCs w:val="18"/>
              </w:rPr>
              <w:t xml:space="preserve">Certyfikat ISO9001 dla producenta sprzętu; Deklaracja zgodności CE; Zgodny z normą </w:t>
            </w:r>
            <w:proofErr w:type="spellStart"/>
            <w:r w:rsidRPr="00C71F40">
              <w:rPr>
                <w:bCs/>
                <w:color w:val="auto"/>
                <w:sz w:val="18"/>
                <w:szCs w:val="18"/>
              </w:rPr>
              <w:t>RoHS</w:t>
            </w:r>
            <w:proofErr w:type="spellEnd"/>
            <w:r w:rsidRPr="00C71F40">
              <w:rPr>
                <w:bCs/>
                <w:color w:val="auto"/>
                <w:sz w:val="18"/>
                <w:szCs w:val="18"/>
              </w:rPr>
              <w:t xml:space="preserve">,; Zgodny z normą min. EPEAT </w:t>
            </w:r>
            <w:proofErr w:type="spellStart"/>
            <w:r w:rsidRPr="00C71F40">
              <w:rPr>
                <w:bCs/>
                <w:color w:val="auto"/>
                <w:sz w:val="18"/>
                <w:szCs w:val="18"/>
              </w:rPr>
              <w:t>Bronze</w:t>
            </w:r>
            <w:proofErr w:type="spellEnd"/>
          </w:p>
          <w:p w14:paraId="3E829DE0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18"/>
                <w:szCs w:val="18"/>
              </w:rPr>
            </w:pPr>
            <w:r w:rsidRPr="00C71F40">
              <w:rPr>
                <w:bCs/>
                <w:color w:val="auto"/>
                <w:sz w:val="18"/>
                <w:szCs w:val="18"/>
              </w:rPr>
              <w:t>Certyfikat TCO</w:t>
            </w:r>
          </w:p>
        </w:tc>
        <w:tc>
          <w:tcPr>
            <w:tcW w:w="4678" w:type="dxa"/>
          </w:tcPr>
          <w:p w14:paraId="33EF708B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a) TAK / NIE</w:t>
            </w:r>
          </w:p>
          <w:p w14:paraId="03BD59FE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b) TAK / NIE</w:t>
            </w:r>
          </w:p>
          <w:p w14:paraId="1232226B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c) TAK / NIE</w:t>
            </w:r>
          </w:p>
          <w:p w14:paraId="285F1EBE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d) TAK / NIE</w:t>
            </w:r>
          </w:p>
          <w:p w14:paraId="642B1784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e) TAK / NIE</w:t>
            </w:r>
          </w:p>
          <w:p w14:paraId="64322181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22"/>
              </w:rPr>
            </w:pPr>
            <w:r w:rsidRPr="00C71F40">
              <w:rPr>
                <w:rFonts w:eastAsia="Calibri"/>
                <w:i/>
                <w:iCs/>
                <w:color w:val="auto"/>
                <w:sz w:val="14"/>
                <w:szCs w:val="14"/>
                <w:lang w:eastAsia="en-US"/>
              </w:rPr>
              <w:t>(niepotrzebne skreślić)</w:t>
            </w:r>
          </w:p>
        </w:tc>
      </w:tr>
      <w:tr w:rsidR="00C71F40" w:rsidRPr="00C71F40" w14:paraId="76218AD4" w14:textId="77777777" w:rsidTr="00C71F40">
        <w:trPr>
          <w:trHeight w:val="992"/>
          <w:jc w:val="center"/>
        </w:trPr>
        <w:tc>
          <w:tcPr>
            <w:tcW w:w="908" w:type="dxa"/>
          </w:tcPr>
          <w:p w14:paraId="0DF195B0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iCs/>
                <w:color w:val="auto"/>
                <w:sz w:val="18"/>
                <w:szCs w:val="18"/>
              </w:rPr>
            </w:pPr>
            <w:r w:rsidRPr="00C71F40">
              <w:rPr>
                <w:i/>
                <w:iCs/>
                <w:color w:val="auto"/>
                <w:sz w:val="18"/>
                <w:szCs w:val="18"/>
              </w:rPr>
              <w:t>11.</w:t>
            </w:r>
          </w:p>
        </w:tc>
        <w:tc>
          <w:tcPr>
            <w:tcW w:w="1701" w:type="dxa"/>
          </w:tcPr>
          <w:p w14:paraId="08084700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iCs/>
                <w:color w:val="auto"/>
                <w:sz w:val="18"/>
                <w:szCs w:val="18"/>
              </w:rPr>
            </w:pPr>
            <w:r w:rsidRPr="00C71F40">
              <w:rPr>
                <w:i/>
                <w:iCs/>
                <w:color w:val="auto"/>
                <w:sz w:val="18"/>
                <w:szCs w:val="18"/>
              </w:rPr>
              <w:t>System operacyjny</w:t>
            </w:r>
          </w:p>
        </w:tc>
        <w:tc>
          <w:tcPr>
            <w:tcW w:w="5812" w:type="dxa"/>
            <w:gridSpan w:val="2"/>
          </w:tcPr>
          <w:p w14:paraId="4098781B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18"/>
                <w:szCs w:val="18"/>
              </w:rPr>
            </w:pPr>
            <w:r w:rsidRPr="00C71F40">
              <w:rPr>
                <w:bCs/>
                <w:color w:val="auto"/>
                <w:sz w:val="18"/>
                <w:szCs w:val="18"/>
              </w:rPr>
              <w:t>System operacyjny w wersji 64 bit, zainstalowany na urządzeniu:</w:t>
            </w:r>
          </w:p>
          <w:p w14:paraId="34448AFC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18"/>
                <w:szCs w:val="18"/>
              </w:rPr>
            </w:pPr>
            <w:r w:rsidRPr="00C71F40">
              <w:rPr>
                <w:bCs/>
                <w:color w:val="auto"/>
                <w:sz w:val="18"/>
                <w:szCs w:val="18"/>
              </w:rPr>
              <w:t>- oferujący pełną integrację z wdrożoną w SGGW usługą katalogową Microsoft Active Directory;</w:t>
            </w:r>
          </w:p>
          <w:p w14:paraId="4494C3F5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18"/>
                <w:szCs w:val="18"/>
              </w:rPr>
            </w:pPr>
            <w:r w:rsidRPr="00C71F40">
              <w:rPr>
                <w:bCs/>
                <w:color w:val="auto"/>
                <w:sz w:val="18"/>
                <w:szCs w:val="18"/>
              </w:rPr>
              <w:t>- umożliwiający nawiązanie połączenia z komputerem za pomocą funkcji pulpitu zdalnego;</w:t>
            </w:r>
          </w:p>
          <w:p w14:paraId="1A2E62C0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18"/>
                <w:szCs w:val="18"/>
              </w:rPr>
            </w:pPr>
            <w:r w:rsidRPr="00C71F40">
              <w:rPr>
                <w:bCs/>
                <w:color w:val="auto"/>
                <w:sz w:val="18"/>
                <w:szCs w:val="18"/>
              </w:rPr>
              <w:t>- obsługujący BitLocker</w:t>
            </w:r>
          </w:p>
          <w:p w14:paraId="008F23F0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18"/>
                <w:szCs w:val="18"/>
              </w:rPr>
            </w:pPr>
            <w:r w:rsidRPr="00C71F40">
              <w:rPr>
                <w:bCs/>
                <w:color w:val="auto"/>
                <w:sz w:val="18"/>
                <w:szCs w:val="18"/>
              </w:rPr>
              <w:t xml:space="preserve">- umożliwiający zainstalowanie i korzystanie w pełnym zakresie (zapewnienie ochrony antywirusowej komputera - tj. uruchomione procesy, pamięć RAM) z pakietu ESET </w:t>
            </w:r>
            <w:proofErr w:type="spellStart"/>
            <w:r w:rsidRPr="00C71F40">
              <w:rPr>
                <w:bCs/>
                <w:color w:val="auto"/>
                <w:sz w:val="18"/>
                <w:szCs w:val="18"/>
              </w:rPr>
              <w:t>Endpoint</w:t>
            </w:r>
            <w:proofErr w:type="spellEnd"/>
            <w:r w:rsidRPr="00C71F40">
              <w:rPr>
                <w:bCs/>
                <w:color w:val="auto"/>
                <w:sz w:val="18"/>
                <w:szCs w:val="18"/>
              </w:rPr>
              <w:t xml:space="preserve"> Security 10 stanowiącego element systemu wdrożonego w SGGW;</w:t>
            </w:r>
          </w:p>
          <w:p w14:paraId="0E626CE8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18"/>
                <w:szCs w:val="18"/>
              </w:rPr>
            </w:pPr>
            <w:r w:rsidRPr="00C71F40">
              <w:rPr>
                <w:bCs/>
                <w:color w:val="auto"/>
                <w:sz w:val="18"/>
                <w:szCs w:val="18"/>
              </w:rPr>
              <w:t>- dołączona licencja</w:t>
            </w:r>
          </w:p>
          <w:p w14:paraId="70F8B507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18"/>
                <w:szCs w:val="18"/>
              </w:rPr>
            </w:pPr>
            <w:r w:rsidRPr="00C71F40">
              <w:rPr>
                <w:bCs/>
                <w:color w:val="auto"/>
                <w:sz w:val="18"/>
                <w:szCs w:val="18"/>
              </w:rPr>
              <w:t>System operacyjny musi być fabrycznie nowy, nigdy wcześniej nieużywany i nieaktywowany na innym urządzeniu.</w:t>
            </w:r>
          </w:p>
          <w:p w14:paraId="1045D474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color w:val="auto"/>
                <w:sz w:val="18"/>
                <w:szCs w:val="28"/>
                <w:lang w:eastAsia="en-US"/>
              </w:rPr>
            </w:pPr>
            <w:r w:rsidRPr="00C71F40">
              <w:rPr>
                <w:bCs/>
                <w:color w:val="auto"/>
                <w:sz w:val="18"/>
                <w:szCs w:val="18"/>
              </w:rPr>
              <w:t>System operacyjny musi zostać dostarczony wraz ze stosownymi, oryginalnymi atrybutami legalności, np. naklejki GML lub COA</w:t>
            </w:r>
          </w:p>
        </w:tc>
        <w:tc>
          <w:tcPr>
            <w:tcW w:w="4678" w:type="dxa"/>
          </w:tcPr>
          <w:p w14:paraId="61F42E98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a) TAK / NIE</w:t>
            </w:r>
          </w:p>
          <w:p w14:paraId="6FAC6FDB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b) TAK / NIE</w:t>
            </w:r>
          </w:p>
          <w:p w14:paraId="454C2150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c) TAK / NIE</w:t>
            </w:r>
          </w:p>
          <w:p w14:paraId="14A6E48A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d) TAK / NIE</w:t>
            </w:r>
          </w:p>
          <w:p w14:paraId="619A39E1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e) TAK / NIE</w:t>
            </w:r>
          </w:p>
          <w:p w14:paraId="74AB4BF8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f) TAK / NIE</w:t>
            </w:r>
          </w:p>
          <w:p w14:paraId="6A8E6420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g) TAK / NIE</w:t>
            </w:r>
          </w:p>
          <w:p w14:paraId="73A4035A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22"/>
              </w:rPr>
            </w:pPr>
            <w:r w:rsidRPr="00C71F40">
              <w:rPr>
                <w:rFonts w:eastAsia="Calibri"/>
                <w:i/>
                <w:iCs/>
                <w:color w:val="auto"/>
                <w:sz w:val="14"/>
                <w:szCs w:val="14"/>
                <w:lang w:eastAsia="en-US"/>
              </w:rPr>
              <w:t>(niepotrzebne skreślić)</w:t>
            </w:r>
          </w:p>
        </w:tc>
      </w:tr>
      <w:tr w:rsidR="00C71F40" w:rsidRPr="00C71F40" w14:paraId="5D7AB7ED" w14:textId="77777777" w:rsidTr="00C71F40">
        <w:trPr>
          <w:trHeight w:val="1329"/>
          <w:jc w:val="center"/>
        </w:trPr>
        <w:tc>
          <w:tcPr>
            <w:tcW w:w="908" w:type="dxa"/>
          </w:tcPr>
          <w:p w14:paraId="7FD7E005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iCs/>
                <w:color w:val="auto"/>
                <w:sz w:val="18"/>
                <w:szCs w:val="18"/>
              </w:rPr>
            </w:pPr>
            <w:r w:rsidRPr="00C71F40">
              <w:rPr>
                <w:i/>
                <w:iCs/>
                <w:color w:val="auto"/>
                <w:sz w:val="18"/>
                <w:szCs w:val="18"/>
              </w:rPr>
              <w:lastRenderedPageBreak/>
              <w:t>13.</w:t>
            </w:r>
          </w:p>
        </w:tc>
        <w:tc>
          <w:tcPr>
            <w:tcW w:w="1701" w:type="dxa"/>
          </w:tcPr>
          <w:p w14:paraId="17BA2D82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i/>
                <w:iCs/>
                <w:color w:val="auto"/>
                <w:sz w:val="18"/>
                <w:szCs w:val="18"/>
              </w:rPr>
            </w:pPr>
            <w:r w:rsidRPr="00C71F40">
              <w:rPr>
                <w:i/>
                <w:iCs/>
                <w:color w:val="auto"/>
                <w:sz w:val="18"/>
                <w:szCs w:val="18"/>
              </w:rPr>
              <w:t>Gwarancja</w:t>
            </w:r>
          </w:p>
        </w:tc>
        <w:tc>
          <w:tcPr>
            <w:tcW w:w="5812" w:type="dxa"/>
            <w:gridSpan w:val="2"/>
          </w:tcPr>
          <w:p w14:paraId="5C709A48" w14:textId="3C85B872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color w:val="auto"/>
                <w:sz w:val="18"/>
                <w:szCs w:val="28"/>
                <w:lang w:eastAsia="en-US"/>
              </w:rPr>
            </w:pPr>
            <w:r w:rsidRPr="00C71F40">
              <w:rPr>
                <w:color w:val="auto"/>
                <w:sz w:val="18"/>
                <w:szCs w:val="28"/>
                <w:lang w:eastAsia="en-US"/>
              </w:rPr>
              <w:t xml:space="preserve">- Gwarancja i serwis: </w:t>
            </w:r>
            <w:r w:rsidR="003B6635">
              <w:rPr>
                <w:color w:val="auto"/>
                <w:sz w:val="18"/>
                <w:szCs w:val="28"/>
                <w:lang w:eastAsia="en-US"/>
              </w:rPr>
              <w:t xml:space="preserve">36 </w:t>
            </w:r>
            <w:bookmarkStart w:id="0" w:name="_GoBack"/>
            <w:bookmarkEnd w:id="0"/>
            <w:r w:rsidRPr="00C71F40">
              <w:rPr>
                <w:color w:val="auto"/>
                <w:sz w:val="18"/>
                <w:szCs w:val="28"/>
                <w:lang w:eastAsia="en-US"/>
              </w:rPr>
              <w:t>miesięcy on-</w:t>
            </w:r>
            <w:proofErr w:type="spellStart"/>
            <w:r w:rsidRPr="00C71F40">
              <w:rPr>
                <w:color w:val="auto"/>
                <w:sz w:val="18"/>
                <w:szCs w:val="28"/>
                <w:lang w:eastAsia="en-US"/>
              </w:rPr>
              <w:t>site</w:t>
            </w:r>
            <w:proofErr w:type="spellEnd"/>
          </w:p>
          <w:p w14:paraId="66DBB5FD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color w:val="auto"/>
                <w:sz w:val="18"/>
                <w:szCs w:val="28"/>
                <w:lang w:eastAsia="en-US"/>
              </w:rPr>
            </w:pPr>
            <w:r w:rsidRPr="00C71F40">
              <w:rPr>
                <w:color w:val="auto"/>
                <w:sz w:val="18"/>
                <w:szCs w:val="28"/>
                <w:lang w:eastAsia="en-US"/>
              </w:rPr>
              <w:t xml:space="preserve">- </w:t>
            </w:r>
            <w:bookmarkStart w:id="1" w:name="_Hlk137540452"/>
            <w:r w:rsidRPr="00C71F40">
              <w:rPr>
                <w:color w:val="auto"/>
                <w:sz w:val="18"/>
                <w:szCs w:val="28"/>
                <w:lang w:eastAsia="en-US"/>
              </w:rPr>
              <w:t>Podjęcie czynności naprawczych na miejscu użytkowania komputera - do końca następnego dnia roboczego.</w:t>
            </w:r>
            <w:bookmarkEnd w:id="1"/>
          </w:p>
          <w:p w14:paraId="15E19217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color w:val="auto"/>
                <w:sz w:val="18"/>
                <w:szCs w:val="18"/>
                <w:lang w:eastAsia="en-US"/>
              </w:rPr>
            </w:pPr>
            <w:r w:rsidRPr="00C71F40">
              <w:rPr>
                <w:color w:val="auto"/>
                <w:sz w:val="18"/>
                <w:szCs w:val="28"/>
                <w:lang w:eastAsia="en-US"/>
              </w:rPr>
              <w:t xml:space="preserve">- Firma serwisująca musi posiadać ISO 9001:2000 na świadczenie usług serwisowych oraz posiadać autoryzacje </w:t>
            </w:r>
            <w:r w:rsidRPr="00C71F40">
              <w:rPr>
                <w:color w:val="auto"/>
                <w:sz w:val="18"/>
                <w:szCs w:val="18"/>
                <w:lang w:eastAsia="en-US"/>
              </w:rPr>
              <w:t>producenta komputera. Serwis urządzeń musi być realizowany przez Producenta lub Autoryzowanego Partnera Serwisowego Producenta</w:t>
            </w:r>
          </w:p>
          <w:p w14:paraId="09AE3468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20"/>
                <w:szCs w:val="20"/>
              </w:rPr>
            </w:pPr>
            <w:r w:rsidRPr="00C71F40">
              <w:rPr>
                <w:color w:val="auto"/>
                <w:sz w:val="18"/>
                <w:szCs w:val="18"/>
              </w:rPr>
              <w:t>- możliwość weryfikacji, czasu trwania gwarancji dla każdego egzemplarza na stronie internetowej producenta</w:t>
            </w:r>
          </w:p>
        </w:tc>
        <w:tc>
          <w:tcPr>
            <w:tcW w:w="4678" w:type="dxa"/>
          </w:tcPr>
          <w:p w14:paraId="7B1D2829" w14:textId="77777777" w:rsidR="00C71F40" w:rsidRPr="00C71F40" w:rsidRDefault="00C71F40" w:rsidP="00C71F40">
            <w:pPr>
              <w:tabs>
                <w:tab w:val="left" w:pos="6804"/>
              </w:tabs>
              <w:spacing w:after="160" w:line="259" w:lineRule="auto"/>
              <w:ind w:left="0" w:firstLine="0"/>
              <w:jc w:val="left"/>
              <w:outlineLvl w:val="0"/>
              <w:rPr>
                <w:rFonts w:eastAsia="Calibri"/>
                <w:color w:val="auto"/>
                <w:sz w:val="18"/>
                <w:szCs w:val="28"/>
                <w:lang w:eastAsia="en-US"/>
              </w:rPr>
            </w:pPr>
            <w:r w:rsidRPr="00C71F40">
              <w:rPr>
                <w:rFonts w:eastAsia="Calibri"/>
                <w:color w:val="auto"/>
                <w:sz w:val="18"/>
                <w:szCs w:val="28"/>
                <w:lang w:eastAsia="en-US"/>
              </w:rPr>
              <w:t>a) Gwarancja i serwis: …. miesięcy on-</w:t>
            </w:r>
            <w:proofErr w:type="spellStart"/>
            <w:r w:rsidRPr="00C71F40">
              <w:rPr>
                <w:rFonts w:eastAsia="Calibri"/>
                <w:color w:val="auto"/>
                <w:sz w:val="18"/>
                <w:szCs w:val="28"/>
                <w:lang w:eastAsia="en-US"/>
              </w:rPr>
              <w:t>site</w:t>
            </w:r>
            <w:proofErr w:type="spellEnd"/>
          </w:p>
          <w:p w14:paraId="289A9772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b) TAK / NIE</w:t>
            </w:r>
          </w:p>
          <w:p w14:paraId="4DB0AF47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c) TAK / NIE</w:t>
            </w:r>
          </w:p>
          <w:p w14:paraId="0E411FD9" w14:textId="77777777" w:rsidR="00C71F40" w:rsidRPr="00C71F40" w:rsidRDefault="00C71F40" w:rsidP="00C71F40">
            <w:pPr>
              <w:spacing w:after="160" w:line="259" w:lineRule="auto"/>
              <w:ind w:left="0" w:firstLine="0"/>
              <w:jc w:val="left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C71F40">
              <w:rPr>
                <w:rFonts w:eastAsia="Calibri"/>
                <w:color w:val="auto"/>
                <w:sz w:val="20"/>
                <w:szCs w:val="20"/>
                <w:lang w:eastAsia="en-US"/>
              </w:rPr>
              <w:t>d) TAK / NIE</w:t>
            </w:r>
          </w:p>
          <w:p w14:paraId="736F6E44" w14:textId="77777777" w:rsidR="00C71F40" w:rsidRPr="00C71F40" w:rsidRDefault="00C71F40" w:rsidP="00C71F40">
            <w:pPr>
              <w:tabs>
                <w:tab w:val="left" w:pos="6804"/>
              </w:tabs>
              <w:spacing w:after="160" w:line="259" w:lineRule="auto"/>
              <w:ind w:left="0" w:firstLine="0"/>
              <w:jc w:val="left"/>
              <w:outlineLvl w:val="0"/>
              <w:rPr>
                <w:rFonts w:eastAsia="Calibri"/>
                <w:i/>
                <w:iCs/>
                <w:color w:val="auto"/>
                <w:sz w:val="14"/>
                <w:szCs w:val="14"/>
                <w:lang w:eastAsia="en-US"/>
              </w:rPr>
            </w:pPr>
            <w:r w:rsidRPr="00C71F40">
              <w:rPr>
                <w:rFonts w:eastAsia="Calibri"/>
                <w:i/>
                <w:iCs/>
                <w:color w:val="auto"/>
                <w:sz w:val="14"/>
                <w:szCs w:val="14"/>
                <w:lang w:eastAsia="en-US"/>
              </w:rPr>
              <w:t>(niepotrzebne skreślić</w:t>
            </w:r>
          </w:p>
          <w:p w14:paraId="14E62DE0" w14:textId="77777777" w:rsidR="00C71F40" w:rsidRPr="00C71F40" w:rsidRDefault="00C71F40" w:rsidP="00C71F40">
            <w:pPr>
              <w:tabs>
                <w:tab w:val="left" w:pos="6804"/>
              </w:tabs>
              <w:spacing w:after="0" w:line="240" w:lineRule="auto"/>
              <w:ind w:left="0" w:firstLine="0"/>
              <w:jc w:val="left"/>
              <w:rPr>
                <w:bCs/>
                <w:color w:val="auto"/>
                <w:sz w:val="22"/>
              </w:rPr>
            </w:pPr>
          </w:p>
        </w:tc>
      </w:tr>
    </w:tbl>
    <w:p w14:paraId="458CC43D" w14:textId="0980C216" w:rsidR="0020289A" w:rsidRDefault="0020289A" w:rsidP="00860CB3">
      <w:pPr>
        <w:ind w:left="-2" w:right="11"/>
      </w:pPr>
    </w:p>
    <w:p w14:paraId="394340C6" w14:textId="4BB5B09A" w:rsidR="0020289A" w:rsidRDefault="0020289A" w:rsidP="0020289A">
      <w:bookmarkStart w:id="2" w:name="_Hlk153443497"/>
    </w:p>
    <w:p w14:paraId="1444F158" w14:textId="139104D1" w:rsidR="0020289A" w:rsidRDefault="0020289A" w:rsidP="00C71F40">
      <w:r>
        <w:t>Cena jednostkowa komputera:…………………………………</w:t>
      </w:r>
    </w:p>
    <w:p w14:paraId="3D728949" w14:textId="77777777" w:rsidR="00C71F40" w:rsidRDefault="00C71F40" w:rsidP="00C71F40"/>
    <w:p w14:paraId="621ED144" w14:textId="534F094D" w:rsidR="0020289A" w:rsidRDefault="0020289A" w:rsidP="00C71F40"/>
    <w:tbl>
      <w:tblPr>
        <w:tblW w:w="126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6"/>
        <w:gridCol w:w="1777"/>
        <w:gridCol w:w="4046"/>
        <w:gridCol w:w="1525"/>
        <w:gridCol w:w="4819"/>
      </w:tblGrid>
      <w:tr w:rsidR="00C71F40" w:rsidRPr="00C71F40" w14:paraId="6F86182C" w14:textId="77777777" w:rsidTr="00C71F40">
        <w:trPr>
          <w:trHeight w:val="690"/>
          <w:jc w:val="center"/>
        </w:trPr>
        <w:tc>
          <w:tcPr>
            <w:tcW w:w="506" w:type="dxa"/>
            <w:vAlign w:val="center"/>
          </w:tcPr>
          <w:p w14:paraId="1155F28B" w14:textId="77777777" w:rsidR="00C71F40" w:rsidRPr="00C71F40" w:rsidRDefault="00C71F40" w:rsidP="00C71F40">
            <w:pPr>
              <w:rPr>
                <w:b/>
                <w:bCs/>
              </w:rPr>
            </w:pPr>
            <w:r w:rsidRPr="00C71F40">
              <w:rPr>
                <w:b/>
                <w:bCs/>
              </w:rPr>
              <w:t>II.</w:t>
            </w:r>
          </w:p>
        </w:tc>
        <w:tc>
          <w:tcPr>
            <w:tcW w:w="5823" w:type="dxa"/>
            <w:gridSpan w:val="2"/>
            <w:vAlign w:val="center"/>
          </w:tcPr>
          <w:p w14:paraId="29466A1B" w14:textId="77777777" w:rsidR="00C71F40" w:rsidRPr="00C71F40" w:rsidRDefault="00C71F40" w:rsidP="00C71F40">
            <w:pPr>
              <w:rPr>
                <w:b/>
                <w:bCs/>
              </w:rPr>
            </w:pPr>
            <w:r w:rsidRPr="00C71F40">
              <w:rPr>
                <w:b/>
                <w:bCs/>
              </w:rPr>
              <w:t>monitor LCD 24”</w:t>
            </w:r>
          </w:p>
        </w:tc>
        <w:tc>
          <w:tcPr>
            <w:tcW w:w="1525" w:type="dxa"/>
            <w:shd w:val="clear" w:color="000000" w:fill="969696"/>
            <w:vAlign w:val="center"/>
          </w:tcPr>
          <w:p w14:paraId="0D615CB6" w14:textId="77777777" w:rsidR="00C71F40" w:rsidRPr="00C71F40" w:rsidRDefault="00C71F40" w:rsidP="00C71F40">
            <w:pPr>
              <w:rPr>
                <w:b/>
                <w:bCs/>
              </w:rPr>
            </w:pPr>
          </w:p>
        </w:tc>
        <w:tc>
          <w:tcPr>
            <w:tcW w:w="4819" w:type="dxa"/>
            <w:shd w:val="clear" w:color="000000" w:fill="969696"/>
          </w:tcPr>
          <w:p w14:paraId="6B2E6FDB" w14:textId="77777777" w:rsidR="00C71F40" w:rsidRPr="00C71F40" w:rsidRDefault="00C71F40" w:rsidP="00C71F40">
            <w:pPr>
              <w:rPr>
                <w:b/>
                <w:bCs/>
              </w:rPr>
            </w:pPr>
          </w:p>
        </w:tc>
      </w:tr>
      <w:tr w:rsidR="00C71F40" w:rsidRPr="00C71F40" w14:paraId="354172BF" w14:textId="77777777" w:rsidTr="00C71F40">
        <w:trPr>
          <w:trHeight w:val="567"/>
          <w:jc w:val="center"/>
        </w:trPr>
        <w:tc>
          <w:tcPr>
            <w:tcW w:w="506" w:type="dxa"/>
          </w:tcPr>
          <w:p w14:paraId="065A3451" w14:textId="77777777" w:rsidR="00C71F40" w:rsidRPr="00C71F40" w:rsidRDefault="00C71F40" w:rsidP="00C71F40">
            <w:pPr>
              <w:rPr>
                <w:i/>
              </w:rPr>
            </w:pPr>
            <w:r w:rsidRPr="00C71F40">
              <w:rPr>
                <w:i/>
              </w:rPr>
              <w:t>1.</w:t>
            </w:r>
          </w:p>
        </w:tc>
        <w:tc>
          <w:tcPr>
            <w:tcW w:w="1777" w:type="dxa"/>
            <w:vAlign w:val="center"/>
          </w:tcPr>
          <w:p w14:paraId="4D95C34B" w14:textId="77777777" w:rsidR="00C71F40" w:rsidRPr="00C71F40" w:rsidRDefault="00C71F40" w:rsidP="00C71F40">
            <w:pPr>
              <w:rPr>
                <w:b/>
                <w:i/>
              </w:rPr>
            </w:pPr>
            <w:r w:rsidRPr="00C71F40">
              <w:rPr>
                <w:b/>
                <w:i/>
              </w:rPr>
              <w:t>Producent</w:t>
            </w:r>
          </w:p>
        </w:tc>
        <w:tc>
          <w:tcPr>
            <w:tcW w:w="5571" w:type="dxa"/>
            <w:gridSpan w:val="2"/>
            <w:vAlign w:val="center"/>
          </w:tcPr>
          <w:p w14:paraId="0571F31C" w14:textId="77777777" w:rsidR="00C71F40" w:rsidRPr="00C71F40" w:rsidRDefault="00C71F40" w:rsidP="00C71F40">
            <w:pPr>
              <w:rPr>
                <w:bCs/>
              </w:rPr>
            </w:pPr>
            <w:r w:rsidRPr="00C71F40">
              <w:rPr>
                <w:i/>
              </w:rPr>
              <w:t>Nazwa producenta:</w:t>
            </w:r>
          </w:p>
        </w:tc>
        <w:tc>
          <w:tcPr>
            <w:tcW w:w="4819" w:type="dxa"/>
            <w:vMerge w:val="restart"/>
            <w:vAlign w:val="center"/>
          </w:tcPr>
          <w:p w14:paraId="7F882AFF" w14:textId="77777777" w:rsidR="00C71F40" w:rsidRPr="00C71F40" w:rsidRDefault="00C71F40" w:rsidP="00C71F40">
            <w:r w:rsidRPr="00C71F40">
              <w:t>Broszura produktowa:</w:t>
            </w:r>
          </w:p>
          <w:p w14:paraId="25E670D3" w14:textId="77777777" w:rsidR="00C71F40" w:rsidRPr="00C71F40" w:rsidRDefault="00C71F40" w:rsidP="00C71F40">
            <w:r w:rsidRPr="00C71F40">
              <w:t>………………………………………</w:t>
            </w:r>
          </w:p>
          <w:p w14:paraId="14830F9E" w14:textId="77777777" w:rsidR="00C71F40" w:rsidRPr="00C71F40" w:rsidRDefault="00C71F40" w:rsidP="00C71F40">
            <w:r w:rsidRPr="00C71F40">
              <w:t>Podręcznik użytkownika:</w:t>
            </w:r>
          </w:p>
          <w:p w14:paraId="02FAE663" w14:textId="77777777" w:rsidR="00C71F40" w:rsidRPr="00C71F40" w:rsidRDefault="00C71F40" w:rsidP="00C71F40">
            <w:r w:rsidRPr="00C71F40">
              <w:t xml:space="preserve">……………………………………… </w:t>
            </w:r>
          </w:p>
          <w:p w14:paraId="6E650A1A" w14:textId="77777777" w:rsidR="00C71F40" w:rsidRPr="00C71F40" w:rsidRDefault="00C71F40" w:rsidP="00C71F40">
            <w:r w:rsidRPr="00C71F40">
              <w:tab/>
            </w:r>
          </w:p>
        </w:tc>
      </w:tr>
      <w:tr w:rsidR="00C71F40" w:rsidRPr="00C71F40" w14:paraId="3588A470" w14:textId="77777777" w:rsidTr="00C71F40">
        <w:trPr>
          <w:trHeight w:val="823"/>
          <w:jc w:val="center"/>
        </w:trPr>
        <w:tc>
          <w:tcPr>
            <w:tcW w:w="506" w:type="dxa"/>
          </w:tcPr>
          <w:p w14:paraId="2ADBD823" w14:textId="77777777" w:rsidR="00C71F40" w:rsidRPr="00C71F40" w:rsidRDefault="00C71F40" w:rsidP="00C71F40">
            <w:pPr>
              <w:rPr>
                <w:i/>
              </w:rPr>
            </w:pPr>
            <w:r w:rsidRPr="00C71F40">
              <w:rPr>
                <w:i/>
              </w:rPr>
              <w:t>2.</w:t>
            </w:r>
          </w:p>
        </w:tc>
        <w:tc>
          <w:tcPr>
            <w:tcW w:w="1777" w:type="dxa"/>
            <w:vAlign w:val="center"/>
          </w:tcPr>
          <w:p w14:paraId="4EFF8CE2" w14:textId="77777777" w:rsidR="00C71F40" w:rsidRPr="00C71F40" w:rsidRDefault="00C71F40" w:rsidP="00C71F40">
            <w:pPr>
              <w:rPr>
                <w:b/>
              </w:rPr>
            </w:pPr>
            <w:r w:rsidRPr="00C71F40">
              <w:rPr>
                <w:b/>
                <w:i/>
              </w:rPr>
              <w:t>Identyfikacja</w:t>
            </w:r>
          </w:p>
        </w:tc>
        <w:tc>
          <w:tcPr>
            <w:tcW w:w="5571" w:type="dxa"/>
            <w:gridSpan w:val="2"/>
            <w:vAlign w:val="center"/>
          </w:tcPr>
          <w:p w14:paraId="3CCC8F98" w14:textId="77777777" w:rsidR="00C71F40" w:rsidRPr="00C71F40" w:rsidRDefault="00C71F40" w:rsidP="00C71F40">
            <w:pPr>
              <w:rPr>
                <w:bCs/>
              </w:rPr>
            </w:pPr>
            <w:r w:rsidRPr="00C71F40">
              <w:rPr>
                <w:i/>
              </w:rPr>
              <w:t>Typ produktu, model:</w:t>
            </w:r>
          </w:p>
        </w:tc>
        <w:tc>
          <w:tcPr>
            <w:tcW w:w="4819" w:type="dxa"/>
            <w:vMerge/>
            <w:vAlign w:val="center"/>
          </w:tcPr>
          <w:p w14:paraId="0EAD9DBA" w14:textId="77777777" w:rsidR="00C71F40" w:rsidRPr="00C71F40" w:rsidRDefault="00C71F40" w:rsidP="00C71F40">
            <w:pPr>
              <w:rPr>
                <w:i/>
              </w:rPr>
            </w:pPr>
          </w:p>
        </w:tc>
      </w:tr>
      <w:tr w:rsidR="00C71F40" w:rsidRPr="00C71F40" w14:paraId="085281A4" w14:textId="77777777" w:rsidTr="00C71F40">
        <w:trPr>
          <w:trHeight w:val="340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93B8C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3.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E420D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typ, rodzaj panelu</w:t>
            </w:r>
          </w:p>
        </w:tc>
        <w:tc>
          <w:tcPr>
            <w:tcW w:w="5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8BE8C" w14:textId="77777777" w:rsidR="00C71F40" w:rsidRPr="00C71F40" w:rsidRDefault="00C71F40" w:rsidP="00C71F40">
            <w:r w:rsidRPr="00C71F40">
              <w:rPr>
                <w:bCs/>
              </w:rPr>
              <w:t xml:space="preserve">min. panel typu IPS 23,8” </w:t>
            </w:r>
            <w:r w:rsidRPr="00C71F40">
              <w:t>z podświetleniem LED i powłoką antyodblaskową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2C1D2" w14:textId="77777777" w:rsidR="00C71F40" w:rsidRPr="00C71F40" w:rsidRDefault="00C71F40" w:rsidP="00C71F40">
            <w:pPr>
              <w:rPr>
                <w:bCs/>
              </w:rPr>
            </w:pPr>
            <w:r w:rsidRPr="00C71F40">
              <w:rPr>
                <w:bCs/>
              </w:rPr>
              <w:t>Przekątna: ……”</w:t>
            </w:r>
          </w:p>
        </w:tc>
      </w:tr>
      <w:tr w:rsidR="00C71F40" w:rsidRPr="00C71F40" w14:paraId="5F61A072" w14:textId="77777777" w:rsidTr="00C71F40">
        <w:trPr>
          <w:trHeight w:val="340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416B7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4.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855C7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Proporcja obrazu</w:t>
            </w:r>
          </w:p>
        </w:tc>
        <w:tc>
          <w:tcPr>
            <w:tcW w:w="5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F9154" w14:textId="77777777" w:rsidR="00C71F40" w:rsidRPr="00C71F40" w:rsidRDefault="00C71F40" w:rsidP="00C71F40">
            <w:r w:rsidRPr="00C71F40">
              <w:t>min. 16:9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71BC9" w14:textId="77777777" w:rsidR="00C71F40" w:rsidRPr="00C71F40" w:rsidRDefault="00C71F40" w:rsidP="00C71F40">
            <w:r w:rsidRPr="00C71F40">
              <w:t>Proporcje obrazu: …………</w:t>
            </w:r>
          </w:p>
        </w:tc>
      </w:tr>
      <w:tr w:rsidR="00C71F40" w:rsidRPr="00C71F40" w14:paraId="6B1212E3" w14:textId="77777777" w:rsidTr="00C71F40">
        <w:trPr>
          <w:trHeight w:val="340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5189F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5.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E521F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czas odpowiedzi</w:t>
            </w:r>
          </w:p>
        </w:tc>
        <w:tc>
          <w:tcPr>
            <w:tcW w:w="5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1383E" w14:textId="77777777" w:rsidR="00C71F40" w:rsidRPr="00C71F40" w:rsidRDefault="00C71F40" w:rsidP="00C71F40">
            <w:r w:rsidRPr="00C71F40">
              <w:t>max. 8 ms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7937" w14:textId="77777777" w:rsidR="00C71F40" w:rsidRPr="00C71F40" w:rsidRDefault="00C71F40" w:rsidP="00C71F40">
            <w:r w:rsidRPr="00C71F40">
              <w:t>Czas odpowiedzi: ………… ms</w:t>
            </w:r>
          </w:p>
        </w:tc>
      </w:tr>
      <w:tr w:rsidR="00C71F40" w:rsidRPr="00C71F40" w14:paraId="32DF871F" w14:textId="77777777" w:rsidTr="00C71F40">
        <w:trPr>
          <w:trHeight w:val="340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B7B7D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6.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D28FA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jasność</w:t>
            </w:r>
          </w:p>
        </w:tc>
        <w:tc>
          <w:tcPr>
            <w:tcW w:w="5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9CBFE" w14:textId="77777777" w:rsidR="00C71F40" w:rsidRPr="00C71F40" w:rsidRDefault="00C71F40" w:rsidP="00C71F40">
            <w:r w:rsidRPr="00C71F40">
              <w:t>min. 250 cd/m2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3D2ED" w14:textId="77777777" w:rsidR="00C71F40" w:rsidRPr="00C71F40" w:rsidRDefault="00C71F40" w:rsidP="00C71F40">
            <w:r w:rsidRPr="00C71F40">
              <w:t>Jasność: ………………cd/m2</w:t>
            </w:r>
          </w:p>
        </w:tc>
      </w:tr>
      <w:tr w:rsidR="00C71F40" w:rsidRPr="00C71F40" w14:paraId="6BE8352B" w14:textId="77777777" w:rsidTr="00C71F40">
        <w:trPr>
          <w:trHeight w:val="340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F6C81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7.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26C34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kontrast</w:t>
            </w:r>
          </w:p>
        </w:tc>
        <w:tc>
          <w:tcPr>
            <w:tcW w:w="5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DCA7B" w14:textId="77777777" w:rsidR="00C71F40" w:rsidRPr="00C71F40" w:rsidRDefault="00C71F40" w:rsidP="00C71F40">
            <w:r w:rsidRPr="00C71F40">
              <w:t>min. 1000:1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D7E04" w14:textId="77777777" w:rsidR="00C71F40" w:rsidRPr="00C71F40" w:rsidRDefault="00C71F40" w:rsidP="00C71F40">
            <w:r w:rsidRPr="00C71F40">
              <w:t>Kontrast: .…………… :1</w:t>
            </w:r>
          </w:p>
        </w:tc>
      </w:tr>
      <w:tr w:rsidR="00C71F40" w:rsidRPr="00C71F40" w14:paraId="3EBA03CA" w14:textId="77777777" w:rsidTr="00C71F40">
        <w:trPr>
          <w:trHeight w:val="340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CAB08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8.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A27DA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rozdzielczość fizyczna</w:t>
            </w:r>
          </w:p>
        </w:tc>
        <w:tc>
          <w:tcPr>
            <w:tcW w:w="5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796C8" w14:textId="77777777" w:rsidR="00C71F40" w:rsidRPr="00C71F40" w:rsidRDefault="00C71F40" w:rsidP="00C71F40">
            <w:r w:rsidRPr="00C71F40">
              <w:t>min. 1920×1080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06687" w14:textId="77777777" w:rsidR="00C71F40" w:rsidRPr="00C71F40" w:rsidRDefault="00C71F40" w:rsidP="00C71F40">
            <w:r w:rsidRPr="00C71F40">
              <w:t>Rozdzielczość fizyczna: ……….×……….</w:t>
            </w:r>
          </w:p>
        </w:tc>
      </w:tr>
      <w:tr w:rsidR="00C71F40" w:rsidRPr="00C71F40" w14:paraId="69A27603" w14:textId="77777777" w:rsidTr="00C71F40">
        <w:trPr>
          <w:trHeight w:val="1219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01F73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lastRenderedPageBreak/>
              <w:t>9.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32D29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Złącza wbudowane w sposób trwały</w:t>
            </w:r>
          </w:p>
          <w:p w14:paraId="7C584214" w14:textId="77777777" w:rsidR="00C71F40" w:rsidRPr="00C71F40" w:rsidRDefault="00C71F40" w:rsidP="00C71F40">
            <w:pPr>
              <w:rPr>
                <w:i/>
                <w:iCs/>
              </w:rPr>
            </w:pPr>
          </w:p>
        </w:tc>
        <w:tc>
          <w:tcPr>
            <w:tcW w:w="5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BE9D8" w14:textId="77777777" w:rsidR="00C71F40" w:rsidRPr="00C71F40" w:rsidRDefault="00C71F40" w:rsidP="00C71F40">
            <w:pPr>
              <w:rPr>
                <w:bCs/>
                <w:lang w:val="en-US"/>
              </w:rPr>
            </w:pPr>
            <w:r w:rsidRPr="00C71F40">
              <w:rPr>
                <w:bCs/>
                <w:lang w:val="en-US"/>
              </w:rPr>
              <w:t>min. 1 x DisplayPort 1.2</w:t>
            </w:r>
          </w:p>
          <w:p w14:paraId="5576ED57" w14:textId="77777777" w:rsidR="00C71F40" w:rsidRPr="00C71F40" w:rsidRDefault="00C71F40" w:rsidP="00C71F40">
            <w:pPr>
              <w:rPr>
                <w:bCs/>
                <w:lang w:val="en-US"/>
              </w:rPr>
            </w:pPr>
            <w:r w:rsidRPr="00C71F40">
              <w:rPr>
                <w:bCs/>
                <w:lang w:val="en-US"/>
              </w:rPr>
              <w:t>min. 1 x HDMI port 1.4</w:t>
            </w:r>
          </w:p>
          <w:p w14:paraId="4E7C15B2" w14:textId="77777777" w:rsidR="00C71F40" w:rsidRPr="00C71F40" w:rsidRDefault="00C71F40" w:rsidP="00C71F40">
            <w:pPr>
              <w:rPr>
                <w:bCs/>
              </w:rPr>
            </w:pPr>
            <w:r w:rsidRPr="00C71F40">
              <w:rPr>
                <w:bCs/>
              </w:rPr>
              <w:t>wbudowany hub min. 2xUSB 3.0 z czego min. 1x USB 3.0 Typ B</w:t>
            </w:r>
          </w:p>
          <w:p w14:paraId="09592782" w14:textId="77777777" w:rsidR="00C71F40" w:rsidRPr="00C71F40" w:rsidRDefault="00C71F40" w:rsidP="00C71F40">
            <w:r w:rsidRPr="00C71F40">
              <w:rPr>
                <w:bCs/>
              </w:rPr>
              <w:t xml:space="preserve">Zamawiający nie dopuszcza stosowania adapterów, konwerterów, przejściówek.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D5189" w14:textId="77777777" w:rsidR="00C71F40" w:rsidRPr="00C71F40" w:rsidRDefault="00C71F40" w:rsidP="00C71F40">
            <w:pPr>
              <w:rPr>
                <w:bCs/>
              </w:rPr>
            </w:pPr>
            <w:r w:rsidRPr="00C71F40">
              <w:rPr>
                <w:bCs/>
              </w:rPr>
              <w:t xml:space="preserve">Liczba portów </w:t>
            </w:r>
            <w:proofErr w:type="spellStart"/>
            <w:r w:rsidRPr="00C71F40">
              <w:rPr>
                <w:bCs/>
              </w:rPr>
              <w:t>DisplayPort</w:t>
            </w:r>
            <w:proofErr w:type="spellEnd"/>
            <w:r w:rsidRPr="00C71F40">
              <w:rPr>
                <w:bCs/>
              </w:rPr>
              <w:t xml:space="preserve"> 1.2: ……</w:t>
            </w:r>
          </w:p>
          <w:p w14:paraId="7D3DCE28" w14:textId="77777777" w:rsidR="00C71F40" w:rsidRPr="00C71F40" w:rsidRDefault="00C71F40" w:rsidP="00C71F40">
            <w:pPr>
              <w:rPr>
                <w:bCs/>
              </w:rPr>
            </w:pPr>
            <w:r w:rsidRPr="00C71F40">
              <w:rPr>
                <w:bCs/>
              </w:rPr>
              <w:t>Liczba portów HDMI port 1.4: …….</w:t>
            </w:r>
          </w:p>
          <w:p w14:paraId="471AC91F" w14:textId="77777777" w:rsidR="00C71F40" w:rsidRPr="00C71F40" w:rsidRDefault="00C71F40" w:rsidP="00C71F40">
            <w:pPr>
              <w:rPr>
                <w:bCs/>
              </w:rPr>
            </w:pPr>
            <w:r w:rsidRPr="00C71F40">
              <w:rPr>
                <w:bCs/>
              </w:rPr>
              <w:t>wbudowany hub min. …</w:t>
            </w:r>
            <w:proofErr w:type="spellStart"/>
            <w:r w:rsidRPr="00C71F40">
              <w:rPr>
                <w:bCs/>
              </w:rPr>
              <w:t>xUSB</w:t>
            </w:r>
            <w:proofErr w:type="spellEnd"/>
            <w:r w:rsidRPr="00C71F40">
              <w:rPr>
                <w:bCs/>
              </w:rPr>
              <w:t xml:space="preserve"> 3.0 z czego min. ….x USB 3.0 Typ B</w:t>
            </w:r>
          </w:p>
        </w:tc>
      </w:tr>
    </w:tbl>
    <w:p w14:paraId="1896436F" w14:textId="77777777" w:rsidR="00C71F40" w:rsidRPr="00C71F40" w:rsidRDefault="00C71F40" w:rsidP="00C71F40"/>
    <w:tbl>
      <w:tblPr>
        <w:tblW w:w="126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9"/>
        <w:gridCol w:w="1777"/>
        <w:gridCol w:w="5569"/>
        <w:gridCol w:w="4818"/>
      </w:tblGrid>
      <w:tr w:rsidR="00C71F40" w:rsidRPr="00C71F40" w14:paraId="42860BFF" w14:textId="77777777" w:rsidTr="00C71F40">
        <w:trPr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5B3D8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10.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139FE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minimalny wymagany zakres funkcji regulacyjnych OSD</w:t>
            </w:r>
          </w:p>
        </w:tc>
        <w:tc>
          <w:tcPr>
            <w:tcW w:w="5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A748D" w14:textId="77777777" w:rsidR="00C71F40" w:rsidRPr="00C71F40" w:rsidRDefault="00C71F40" w:rsidP="00C71F40">
            <w:r w:rsidRPr="00C71F40">
              <w:t>min. jasność, kontrast, kolory użytkownika, temperatura kolorów, przesunięcie i rozciągnięcie obrazu (pion i poziom)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636AA" w14:textId="77777777" w:rsidR="00C71F40" w:rsidRPr="00C71F40" w:rsidRDefault="00C71F40" w:rsidP="00C71F40">
            <w:r w:rsidRPr="00C71F40">
              <w:t>TAK / NIE</w:t>
            </w:r>
          </w:p>
          <w:p w14:paraId="7E4BF1BE" w14:textId="77777777" w:rsidR="00C71F40" w:rsidRPr="00C71F40" w:rsidRDefault="00C71F40" w:rsidP="00C71F40">
            <w:r w:rsidRPr="00C71F40">
              <w:rPr>
                <w:i/>
                <w:iCs/>
              </w:rPr>
              <w:t>(niepotrzebne skreślić)</w:t>
            </w:r>
          </w:p>
        </w:tc>
      </w:tr>
      <w:tr w:rsidR="00C71F40" w:rsidRPr="00C71F40" w14:paraId="06F007B1" w14:textId="77777777" w:rsidTr="00C71F40">
        <w:trPr>
          <w:trHeight w:val="1474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706C9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11.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C1BFE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inne</w:t>
            </w:r>
          </w:p>
        </w:tc>
        <w:tc>
          <w:tcPr>
            <w:tcW w:w="5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ACA59" w14:textId="77777777" w:rsidR="00C71F40" w:rsidRPr="00C71F40" w:rsidRDefault="00C71F40" w:rsidP="00C71F40">
            <w:r w:rsidRPr="00C71F40">
              <w:t>- wbudowane lub przypinane do monitora głośniki</w:t>
            </w:r>
          </w:p>
          <w:p w14:paraId="2EE1818A" w14:textId="77777777" w:rsidR="00C71F40" w:rsidRPr="00C71F40" w:rsidRDefault="00C71F40" w:rsidP="00C71F40">
            <w:r w:rsidRPr="00C71F40">
              <w:t>- zasilacz wewnętrzny,</w:t>
            </w:r>
          </w:p>
          <w:p w14:paraId="1C33505E" w14:textId="77777777" w:rsidR="00C71F40" w:rsidRPr="00C71F40" w:rsidRDefault="00C71F40" w:rsidP="00C71F40">
            <w:r w:rsidRPr="00C71F40">
              <w:t>- PIVOT</w:t>
            </w:r>
          </w:p>
          <w:p w14:paraId="779EF9B1" w14:textId="77777777" w:rsidR="00C71F40" w:rsidRPr="00C71F40" w:rsidRDefault="00C71F40" w:rsidP="00C71F40">
            <w:r w:rsidRPr="00C71F40">
              <w:t>- kąty widzenia 178</w:t>
            </w:r>
            <w:r w:rsidRPr="00C71F40">
              <w:rPr>
                <w:bCs/>
              </w:rPr>
              <w:t>°/</w:t>
            </w:r>
            <w:r w:rsidRPr="00C71F40">
              <w:t>178</w:t>
            </w:r>
            <w:r w:rsidRPr="00C71F40">
              <w:rPr>
                <w:bCs/>
              </w:rPr>
              <w:t>°</w:t>
            </w:r>
          </w:p>
          <w:p w14:paraId="28DDE972" w14:textId="77777777" w:rsidR="00C71F40" w:rsidRPr="00C71F40" w:rsidRDefault="00C71F40" w:rsidP="00C71F40">
            <w:pPr>
              <w:rPr>
                <w:bCs/>
              </w:rPr>
            </w:pPr>
            <w:r w:rsidRPr="00C71F40">
              <w:t xml:space="preserve">- zabezpieczenie przed kradzieżą </w:t>
            </w:r>
            <w:r w:rsidRPr="00C71F40">
              <w:rPr>
                <w:bCs/>
              </w:rPr>
              <w:t>(</w:t>
            </w:r>
            <w:proofErr w:type="spellStart"/>
            <w:r w:rsidRPr="00C71F40">
              <w:rPr>
                <w:bCs/>
              </w:rPr>
              <w:t>security</w:t>
            </w:r>
            <w:proofErr w:type="spellEnd"/>
            <w:r w:rsidRPr="00C71F40">
              <w:rPr>
                <w:bCs/>
              </w:rPr>
              <w:t xml:space="preserve"> slot) </w:t>
            </w:r>
          </w:p>
          <w:p w14:paraId="645194DA" w14:textId="77777777" w:rsidR="00C71F40" w:rsidRPr="00C71F40" w:rsidRDefault="00C71F40" w:rsidP="00C71F40">
            <w:pPr>
              <w:rPr>
                <w:bCs/>
              </w:rPr>
            </w:pPr>
            <w:r w:rsidRPr="00C71F40">
              <w:rPr>
                <w:bCs/>
              </w:rPr>
              <w:t xml:space="preserve">- regulacja wysokości min. 130 mm.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85241" w14:textId="77777777" w:rsidR="00C71F40" w:rsidRPr="00C71F40" w:rsidRDefault="00C71F40" w:rsidP="00C71F40">
            <w:r w:rsidRPr="00C71F40">
              <w:t xml:space="preserve">a) TAK / NIE </w:t>
            </w:r>
          </w:p>
          <w:p w14:paraId="28084009" w14:textId="77777777" w:rsidR="00C71F40" w:rsidRPr="00C71F40" w:rsidRDefault="00C71F40" w:rsidP="00C71F40">
            <w:r w:rsidRPr="00C71F40">
              <w:t>b) TAK / NIE</w:t>
            </w:r>
          </w:p>
          <w:p w14:paraId="5F8D6A7D" w14:textId="77777777" w:rsidR="00C71F40" w:rsidRPr="00C71F40" w:rsidRDefault="00C71F40" w:rsidP="00C71F40">
            <w:r w:rsidRPr="00C71F40">
              <w:t>c) TAK / NIE</w:t>
            </w:r>
          </w:p>
          <w:p w14:paraId="4F3B39B7" w14:textId="77777777" w:rsidR="00C71F40" w:rsidRPr="00C71F40" w:rsidRDefault="00C71F40" w:rsidP="00C71F40">
            <w:r w:rsidRPr="00C71F40">
              <w:t>d) kąty widzenia …..</w:t>
            </w:r>
            <w:r w:rsidRPr="00C71F40">
              <w:rPr>
                <w:bCs/>
              </w:rPr>
              <w:t>°/.….°</w:t>
            </w:r>
          </w:p>
          <w:p w14:paraId="2E22086F" w14:textId="77777777" w:rsidR="00C71F40" w:rsidRPr="00C71F40" w:rsidRDefault="00C71F40" w:rsidP="00C71F40">
            <w:r w:rsidRPr="00C71F40">
              <w:t>e) TAK / NIE</w:t>
            </w:r>
          </w:p>
          <w:p w14:paraId="6AAA53D4" w14:textId="77777777" w:rsidR="00C71F40" w:rsidRPr="00C71F40" w:rsidRDefault="00C71F40" w:rsidP="00C71F40">
            <w:r w:rsidRPr="00C71F40">
              <w:t xml:space="preserve">f) </w:t>
            </w:r>
            <w:r w:rsidRPr="00C71F40">
              <w:rPr>
                <w:bCs/>
              </w:rPr>
              <w:t>regulacja wysokości min. …… mm</w:t>
            </w:r>
          </w:p>
          <w:p w14:paraId="235ECD20" w14:textId="77777777" w:rsidR="00C71F40" w:rsidRPr="00C71F40" w:rsidRDefault="00C71F40" w:rsidP="00C71F40">
            <w:r w:rsidRPr="00C71F40">
              <w:rPr>
                <w:i/>
                <w:iCs/>
              </w:rPr>
              <w:t>(niepotrzebne skreślić)</w:t>
            </w:r>
          </w:p>
        </w:tc>
      </w:tr>
      <w:tr w:rsidR="00C71F40" w:rsidRPr="00C71F40" w14:paraId="713582E9" w14:textId="77777777" w:rsidTr="00C71F40">
        <w:trPr>
          <w:trHeight w:val="340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3B438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13.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5948C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uwagi</w:t>
            </w:r>
          </w:p>
        </w:tc>
        <w:tc>
          <w:tcPr>
            <w:tcW w:w="5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08E48" w14:textId="77777777" w:rsidR="00C71F40" w:rsidRPr="00C71F40" w:rsidRDefault="00C71F40" w:rsidP="00C71F40">
            <w:r w:rsidRPr="00C71F40">
              <w:t xml:space="preserve">dołączone przewody: video </w:t>
            </w:r>
            <w:proofErr w:type="spellStart"/>
            <w:r w:rsidRPr="00C71F40">
              <w:t>DisplayPort</w:t>
            </w:r>
            <w:proofErr w:type="spellEnd"/>
            <w:r w:rsidRPr="00C71F40">
              <w:t>, video HDMI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F4EAD" w14:textId="77777777" w:rsidR="00C71F40" w:rsidRPr="00C71F40" w:rsidRDefault="00C71F40" w:rsidP="00C71F40">
            <w:r w:rsidRPr="00C71F40">
              <w:t>TAK / NIE</w:t>
            </w:r>
          </w:p>
          <w:p w14:paraId="127A199E" w14:textId="77777777" w:rsidR="00C71F40" w:rsidRPr="00C71F40" w:rsidRDefault="00C71F40" w:rsidP="00C71F40">
            <w:r w:rsidRPr="00C71F40">
              <w:rPr>
                <w:i/>
                <w:iCs/>
              </w:rPr>
              <w:t>(niepotrzebne skreślić)</w:t>
            </w:r>
          </w:p>
        </w:tc>
      </w:tr>
      <w:tr w:rsidR="00C71F40" w:rsidRPr="00C71F40" w14:paraId="1E15376C" w14:textId="77777777" w:rsidTr="00C71F40">
        <w:trPr>
          <w:trHeight w:val="794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C0D8C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14.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072B9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>gwarancja</w:t>
            </w:r>
          </w:p>
        </w:tc>
        <w:tc>
          <w:tcPr>
            <w:tcW w:w="5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E0C42" w14:textId="41E1EB4B" w:rsidR="00C71F40" w:rsidRPr="00C71F40" w:rsidRDefault="00C71F40" w:rsidP="00C71F40">
            <w:r w:rsidRPr="00C71F40">
              <w:t xml:space="preserve">- Gwarancja i serwis: </w:t>
            </w:r>
            <w:r w:rsidR="003B6635">
              <w:t>36</w:t>
            </w:r>
            <w:r w:rsidRPr="00C71F40">
              <w:t xml:space="preserve"> miesięcy on-</w:t>
            </w:r>
            <w:proofErr w:type="spellStart"/>
            <w:r w:rsidRPr="00C71F40">
              <w:t>site</w:t>
            </w:r>
            <w:proofErr w:type="spellEnd"/>
          </w:p>
          <w:p w14:paraId="3CB90CEE" w14:textId="77777777" w:rsidR="00C71F40" w:rsidRPr="00C71F40" w:rsidRDefault="00C71F40" w:rsidP="00C71F40">
            <w:r w:rsidRPr="00C71F40">
              <w:t>- Podjęcie czynności naprawczych na miejscu użytkowania monitora - do końca następnego dnia roboczego.</w:t>
            </w:r>
          </w:p>
          <w:p w14:paraId="2231CED8" w14:textId="77777777" w:rsidR="00C71F40" w:rsidRPr="00C71F40" w:rsidRDefault="00C71F40" w:rsidP="00C71F40">
            <w:r w:rsidRPr="00C71F40">
              <w:t xml:space="preserve">- Firma serwisująca musi posiadać ISO 9001:2000 na świadczenie usług serwisowych oraz posiadać autoryzacje producenta monitora. Serwis urządzeń musi </w:t>
            </w:r>
            <w:r w:rsidRPr="00C71F40">
              <w:lastRenderedPageBreak/>
              <w:t>być realizowany przez Producenta lub Autoryzowanego Partnera Serwisowego Producenta</w:t>
            </w:r>
          </w:p>
          <w:p w14:paraId="6BD8F9C6" w14:textId="77777777" w:rsidR="00C71F40" w:rsidRPr="00C71F40" w:rsidRDefault="00C71F40" w:rsidP="00C71F40">
            <w:r w:rsidRPr="00C71F40">
              <w:t>- możliwość weryfikacji, czasu trwania gwarancji dla każdego egzemplarza na stronie internetowej producenta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321CE" w14:textId="77777777" w:rsidR="00C71F40" w:rsidRPr="00C71F40" w:rsidRDefault="00C71F40" w:rsidP="00C71F40">
            <w:r w:rsidRPr="00C71F40">
              <w:lastRenderedPageBreak/>
              <w:t>a) Gwarancja i serwis: …. miesięcy on-</w:t>
            </w:r>
            <w:proofErr w:type="spellStart"/>
            <w:r w:rsidRPr="00C71F40">
              <w:t>site</w:t>
            </w:r>
            <w:proofErr w:type="spellEnd"/>
          </w:p>
          <w:p w14:paraId="7364C5DB" w14:textId="77777777" w:rsidR="00C71F40" w:rsidRPr="00C71F40" w:rsidRDefault="00C71F40" w:rsidP="00C71F40">
            <w:r w:rsidRPr="00C71F40">
              <w:t>b) TAK / NIE</w:t>
            </w:r>
          </w:p>
          <w:p w14:paraId="7C0763A8" w14:textId="77777777" w:rsidR="00C71F40" w:rsidRPr="00C71F40" w:rsidRDefault="00C71F40" w:rsidP="00C71F40">
            <w:r w:rsidRPr="00C71F40">
              <w:t>c) TAK / NIE</w:t>
            </w:r>
          </w:p>
          <w:p w14:paraId="42872309" w14:textId="77777777" w:rsidR="00C71F40" w:rsidRPr="00C71F40" w:rsidRDefault="00C71F40" w:rsidP="00C71F40">
            <w:r w:rsidRPr="00C71F40">
              <w:t>d) TAK / NIE</w:t>
            </w:r>
          </w:p>
          <w:p w14:paraId="5557E59D" w14:textId="77777777" w:rsidR="00C71F40" w:rsidRPr="00C71F40" w:rsidRDefault="00C71F40" w:rsidP="00C71F40">
            <w:pPr>
              <w:rPr>
                <w:i/>
                <w:iCs/>
              </w:rPr>
            </w:pPr>
            <w:r w:rsidRPr="00C71F40">
              <w:rPr>
                <w:i/>
                <w:iCs/>
              </w:rPr>
              <w:t xml:space="preserve"> (niepotrzebne skreślić</w:t>
            </w:r>
          </w:p>
          <w:p w14:paraId="28108D9B" w14:textId="77777777" w:rsidR="00C71F40" w:rsidRPr="00C71F40" w:rsidRDefault="00C71F40" w:rsidP="00C71F40"/>
        </w:tc>
      </w:tr>
    </w:tbl>
    <w:p w14:paraId="1A24A285" w14:textId="77777777" w:rsidR="0020289A" w:rsidRDefault="0020289A" w:rsidP="0020289A"/>
    <w:bookmarkEnd w:id="2"/>
    <w:p w14:paraId="228B38C6" w14:textId="0A7B901A" w:rsidR="000B222E" w:rsidRDefault="000B222E" w:rsidP="00860CB3">
      <w:pPr>
        <w:ind w:left="-2" w:right="11"/>
      </w:pPr>
    </w:p>
    <w:p w14:paraId="4153E95F" w14:textId="55923242" w:rsidR="0020289A" w:rsidRDefault="0020289A" w:rsidP="00860CB3">
      <w:pPr>
        <w:ind w:left="-2" w:right="11"/>
      </w:pPr>
      <w:r>
        <w:t>Cena jednostkowa monitora:………………..</w:t>
      </w:r>
    </w:p>
    <w:p w14:paraId="649EFC0B" w14:textId="77777777" w:rsidR="0020289A" w:rsidRDefault="0020289A" w:rsidP="00860CB3">
      <w:pPr>
        <w:ind w:left="-2" w:right="11"/>
      </w:pPr>
    </w:p>
    <w:p w14:paraId="507D5E0C" w14:textId="77777777" w:rsidR="000B222E" w:rsidRDefault="000B222E" w:rsidP="00860CB3">
      <w:pPr>
        <w:ind w:left="-2" w:right="11"/>
      </w:pPr>
    </w:p>
    <w:p w14:paraId="72B96354" w14:textId="3582D40F" w:rsidR="000B222E" w:rsidRDefault="000B222E" w:rsidP="000B222E">
      <w:pPr>
        <w:ind w:left="-2" w:right="11"/>
      </w:pPr>
      <w:r w:rsidRPr="00940FF6">
        <w:t>składamy</w:t>
      </w:r>
      <w:r>
        <w:t xml:space="preserve"> ofertę  o następującej treści:</w:t>
      </w:r>
    </w:p>
    <w:p w14:paraId="3BC29A4D" w14:textId="1063E95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Oferujemy wykonanie </w:t>
      </w:r>
      <w:r w:rsidR="00950B5B">
        <w:t xml:space="preserve">całości </w:t>
      </w:r>
      <w:r>
        <w:t>zamówienia za cenę netto .............................................PLN.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515CD088" w14:textId="563207F7" w:rsidR="00CD5510" w:rsidRDefault="00DA45D9" w:rsidP="00467B2A">
      <w:pPr>
        <w:numPr>
          <w:ilvl w:val="0"/>
          <w:numId w:val="1"/>
        </w:numPr>
        <w:spacing w:line="363" w:lineRule="auto"/>
        <w:ind w:right="11" w:hanging="363"/>
      </w:pPr>
      <w:r>
        <w:t xml:space="preserve">Oferujemy podzespoły wymienione </w:t>
      </w:r>
      <w:r w:rsidR="000B6881">
        <w:t>powyżej</w:t>
      </w:r>
      <w:r>
        <w:t xml:space="preserve"> w przedmiocie zamówienia.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5AE0F841" w14:textId="5CBB77D6" w:rsidR="00940FF6" w:rsidRDefault="00467B2A" w:rsidP="00082300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1EF12649" w14:textId="77777777" w:rsidR="00C03E9B" w:rsidRDefault="00C03E9B" w:rsidP="00C03E9B">
      <w:pPr>
        <w:spacing w:after="0" w:line="363" w:lineRule="auto"/>
        <w:ind w:left="363" w:right="11" w:firstLine="0"/>
      </w:pPr>
    </w:p>
    <w:p w14:paraId="6E4C192D" w14:textId="4D554265" w:rsidR="00467B2A" w:rsidRDefault="00467B2A" w:rsidP="007419C9">
      <w:pPr>
        <w:spacing w:after="0" w:line="476" w:lineRule="auto"/>
        <w:ind w:left="4596" w:right="432" w:firstLine="360"/>
      </w:pPr>
      <w:r>
        <w:t>............................................................</w:t>
      </w:r>
    </w:p>
    <w:p w14:paraId="786EB56D" w14:textId="0524C9CD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</w:t>
      </w:r>
      <w:r>
        <w:tab/>
      </w:r>
      <w:r>
        <w:rPr>
          <w:sz w:val="20"/>
        </w:rPr>
        <w:t xml:space="preserve"> podpis osoby upoważnionej</w:t>
      </w:r>
    </w:p>
    <w:p w14:paraId="4A330DF5" w14:textId="58686BDD" w:rsidR="00F84978" w:rsidRDefault="00F84978" w:rsidP="00467B2A">
      <w:pPr>
        <w:spacing w:after="236"/>
        <w:ind w:left="373"/>
      </w:pPr>
    </w:p>
    <w:sectPr w:rsidR="00F84978" w:rsidSect="00C71F40">
      <w:pgSz w:w="16838" w:h="11906" w:orient="landscape"/>
      <w:pgMar w:top="1417" w:right="1417" w:bottom="1417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NotTrackFormatting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2A"/>
    <w:rsid w:val="00065D4F"/>
    <w:rsid w:val="00082300"/>
    <w:rsid w:val="000B222E"/>
    <w:rsid w:val="000B6881"/>
    <w:rsid w:val="00144089"/>
    <w:rsid w:val="0020289A"/>
    <w:rsid w:val="0024653E"/>
    <w:rsid w:val="00295F6D"/>
    <w:rsid w:val="00345CC9"/>
    <w:rsid w:val="003B6635"/>
    <w:rsid w:val="00467B2A"/>
    <w:rsid w:val="0050759F"/>
    <w:rsid w:val="00591730"/>
    <w:rsid w:val="005E7BC1"/>
    <w:rsid w:val="00622090"/>
    <w:rsid w:val="006D7C9A"/>
    <w:rsid w:val="007419C9"/>
    <w:rsid w:val="007C0900"/>
    <w:rsid w:val="00803180"/>
    <w:rsid w:val="00860CB3"/>
    <w:rsid w:val="00940FF6"/>
    <w:rsid w:val="00950B5B"/>
    <w:rsid w:val="009B5167"/>
    <w:rsid w:val="00A37EFD"/>
    <w:rsid w:val="00A52CC4"/>
    <w:rsid w:val="00C03E9B"/>
    <w:rsid w:val="00C71F40"/>
    <w:rsid w:val="00CD5510"/>
    <w:rsid w:val="00DA45D9"/>
    <w:rsid w:val="00DC576A"/>
    <w:rsid w:val="00E130E8"/>
    <w:rsid w:val="00E63801"/>
    <w:rsid w:val="00EE0653"/>
    <w:rsid w:val="00F84978"/>
    <w:rsid w:val="00F8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docId w15:val="{B658E9EF-3AD3-4B97-9CF5-12095223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130E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CB3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F867A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0F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0F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0FF6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0F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0FF6"/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E130E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Bezodstpw">
    <w:name w:val="No Spacing"/>
    <w:uiPriority w:val="1"/>
    <w:qFormat/>
    <w:rsid w:val="00E130E8"/>
    <w:pPr>
      <w:spacing w:after="0" w:line="240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table" w:styleId="Tabela-Siatka">
    <w:name w:val="Table Grid"/>
    <w:basedOn w:val="Standardowy"/>
    <w:uiPriority w:val="39"/>
    <w:rsid w:val="00950B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ttribute-values">
    <w:name w:val="attribute-values"/>
    <w:basedOn w:val="Domylnaczcionkaakapitu"/>
    <w:rsid w:val="002028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1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7bb896-b877-4fc5-9c26-9e0c8ea57ac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5" ma:contentTypeDescription="Utwórz nowy dokument." ma:contentTypeScope="" ma:versionID="65396960823fee4893fa24b7c10ecb9c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43a753a45e8ec3ef98c435efc3581037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A262F7-0F4A-451B-93D9-A851909DAFA0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d4da89b6-8039-465a-bebe-281e6191db8d"/>
    <ds:schemaRef ds:uri="http://purl.org/dc/elements/1.1/"/>
    <ds:schemaRef ds:uri="http://schemas.microsoft.com/office/2006/metadata/properties"/>
    <ds:schemaRef ds:uri="3a7bb896-b877-4fc5-9c26-9e0c8ea57ac1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C53D928-09C2-4DC9-9551-F3606F9CA6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1153</Words>
  <Characters>6920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Borucińska</dc:creator>
  <cp:lastModifiedBy>Karolina Boruszewska</cp:lastModifiedBy>
  <cp:revision>3</cp:revision>
  <dcterms:created xsi:type="dcterms:W3CDTF">2023-12-15T11:17:00Z</dcterms:created>
  <dcterms:modified xsi:type="dcterms:W3CDTF">2023-12-15T11:18:00Z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