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5B9F" w:rsidRDefault="008D0D71">
      <w:bookmarkStart w:id="0" w:name="_GoBack"/>
      <w:r>
        <w:t xml:space="preserve">Link prowadzący do strony postępowania: </w:t>
      </w:r>
    </w:p>
    <w:bookmarkEnd w:id="0"/>
    <w:p w:rsidR="008D0D71" w:rsidRDefault="008D0D71">
      <w:r>
        <w:fldChar w:fldCharType="begin"/>
      </w:r>
      <w:r>
        <w:instrText xml:space="preserve"> HYPERLINK "</w:instrText>
      </w:r>
      <w:r>
        <w:instrText>https://ezamowienia.gov.pl/mp-client/search/list/ocds-148610-c00e03f2-d18a-11ee-875e-a22221c84ba7</w:instrText>
      </w:r>
      <w:r>
        <w:instrText xml:space="preserve">" </w:instrText>
      </w:r>
      <w:r>
        <w:fldChar w:fldCharType="separate"/>
      </w:r>
      <w:r w:rsidRPr="00C853CF">
        <w:rPr>
          <w:rStyle w:val="Hipercze"/>
        </w:rPr>
        <w:t>https://ezamowienia.gov.pl/mp-client/search/list/ocds-148610-c00e03f2-d18a-11ee-875e-a22221c84ba7</w:t>
      </w:r>
      <w:r>
        <w:fldChar w:fldCharType="end"/>
      </w:r>
    </w:p>
    <w:p w:rsidR="008D0D71" w:rsidRDefault="008D0D71"/>
    <w:sectPr w:rsidR="008D0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D71"/>
    <w:rsid w:val="008863AD"/>
    <w:rsid w:val="008D0D71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B3CEF"/>
  <w15:chartTrackingRefBased/>
  <w15:docId w15:val="{451903D6-213C-4B55-B52B-36D5E631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0D7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0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218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2024-02-27T08:40:00Z</dcterms:created>
  <dcterms:modified xsi:type="dcterms:W3CDTF">2024-02-27T08:41:00Z</dcterms:modified>
</cp:coreProperties>
</file>