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896531" w14:textId="77777777" w:rsidR="008B2354" w:rsidRPr="00915B3D" w:rsidRDefault="008B2354" w:rsidP="008B2354">
      <w:pPr>
        <w:tabs>
          <w:tab w:val="right" w:leader="underscore" w:pos="9072"/>
        </w:tabs>
        <w:spacing w:line="288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915B3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Załącznik nr 5 - </w:t>
      </w:r>
      <w:r w:rsidRPr="00915B3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Link prowadzący bezpośrednio do widoku postępowania na Platformie e-Zamówienia oraz identyfikator (ID)</w:t>
      </w:r>
    </w:p>
    <w:p w14:paraId="78FBF36C" w14:textId="77777777" w:rsidR="008B2354" w:rsidRPr="00915B3D" w:rsidRDefault="008B2354" w:rsidP="008B23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15B3D">
        <w:rPr>
          <w:rFonts w:ascii="Times New Roman" w:eastAsia="Times New Roman" w:hAnsi="Times New Roman" w:cs="Times New Roman"/>
          <w:b/>
          <w:bCs/>
          <w:sz w:val="24"/>
          <w:szCs w:val="24"/>
        </w:rPr>
        <w:t>Adres strony internetowej prowadzonego postępowania:</w:t>
      </w:r>
    </w:p>
    <w:p w14:paraId="13E81B19" w14:textId="4A9BEF7D" w:rsidR="008B2354" w:rsidRPr="00915B3D" w:rsidRDefault="00AC6177" w:rsidP="008B2354">
      <w:pPr>
        <w:keepNext/>
        <w:keepLines/>
        <w:spacing w:before="40" w:after="0"/>
        <w:outlineLvl w:val="2"/>
        <w:rPr>
          <w:rFonts w:ascii="Times New Roman" w:eastAsia="Times New Roman" w:hAnsi="Times New Roman" w:cs="Times New Roman"/>
          <w:b/>
          <w:bCs/>
          <w:color w:val="1F3763" w:themeColor="accent1" w:themeShade="7F"/>
          <w:sz w:val="24"/>
          <w:szCs w:val="24"/>
        </w:rPr>
      </w:pPr>
      <w:r w:rsidRPr="00915B3D">
        <w:rPr>
          <w:rFonts w:ascii="Times New Roman" w:hAnsi="Times New Roman" w:cs="Times New Roman"/>
          <w:sz w:val="24"/>
          <w:szCs w:val="24"/>
        </w:rPr>
        <w:t>https://ezamowienia.gov.pl/mp-client/search/list/ocds-148610-d4ea16de-df9b-11ee-a01e-f641a8763d5f</w:t>
      </w:r>
    </w:p>
    <w:p w14:paraId="22D5DCBF" w14:textId="77777777" w:rsidR="00915B3D" w:rsidRDefault="00915B3D" w:rsidP="00AC6177">
      <w:pPr>
        <w:pStyle w:val="Nagwek3"/>
        <w:rPr>
          <w:rFonts w:ascii="Times New Roman" w:eastAsia="Times New Roman" w:hAnsi="Times New Roman" w:cs="Times New Roman"/>
          <w:b/>
          <w:bCs/>
        </w:rPr>
      </w:pPr>
    </w:p>
    <w:p w14:paraId="343BA92D" w14:textId="6B5E7C5D" w:rsidR="00AC6177" w:rsidRPr="00915B3D" w:rsidRDefault="008B2354" w:rsidP="00AC6177">
      <w:pPr>
        <w:pStyle w:val="Nagwek3"/>
        <w:rPr>
          <w:rFonts w:ascii="Times New Roman" w:eastAsia="Times New Roman" w:hAnsi="Times New Roman" w:cs="Times New Roman"/>
          <w:bCs/>
          <w:color w:val="auto"/>
          <w:lang w:eastAsia="pl-PL"/>
        </w:rPr>
      </w:pPr>
      <w:r w:rsidRPr="00915B3D">
        <w:rPr>
          <w:rFonts w:ascii="Times New Roman" w:eastAsia="Times New Roman" w:hAnsi="Times New Roman" w:cs="Times New Roman"/>
          <w:b/>
          <w:bCs/>
          <w:color w:val="auto"/>
        </w:rPr>
        <w:t>Identyfikator</w:t>
      </w:r>
      <w:r w:rsidRPr="00915B3D">
        <w:rPr>
          <w:rFonts w:ascii="Times New Roman" w:eastAsia="Times New Roman" w:hAnsi="Times New Roman" w:cs="Times New Roman"/>
          <w:b/>
          <w:bCs/>
        </w:rPr>
        <w:t xml:space="preserve"> </w:t>
      </w:r>
      <w:r w:rsidRPr="00915B3D">
        <w:rPr>
          <w:rFonts w:ascii="Times New Roman" w:eastAsia="Times New Roman" w:hAnsi="Times New Roman" w:cs="Times New Roman"/>
          <w:b/>
          <w:bCs/>
          <w:color w:val="auto"/>
        </w:rPr>
        <w:t xml:space="preserve">postępowania: </w:t>
      </w:r>
      <w:r w:rsidR="00AC6177" w:rsidRPr="00915B3D">
        <w:rPr>
          <w:rFonts w:ascii="Times New Roman" w:eastAsia="Times New Roman" w:hAnsi="Times New Roman" w:cs="Times New Roman"/>
          <w:bCs/>
          <w:color w:val="auto"/>
          <w:lang w:eastAsia="pl-PL"/>
        </w:rPr>
        <w:t>ocds-148610-d4ea16de-df9b-11ee-a01e-f641a8763d5f</w:t>
      </w:r>
    </w:p>
    <w:p w14:paraId="4F228128" w14:textId="75576146" w:rsidR="007F17EA" w:rsidRDefault="007F17EA" w:rsidP="00AC6177">
      <w:pPr>
        <w:keepNext/>
        <w:keepLines/>
        <w:spacing w:before="40" w:after="0"/>
        <w:outlineLvl w:val="2"/>
      </w:pPr>
      <w:bookmarkStart w:id="0" w:name="_GoBack"/>
      <w:bookmarkEnd w:id="0"/>
    </w:p>
    <w:sectPr w:rsidR="007F17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A85"/>
    <w:rsid w:val="007F17EA"/>
    <w:rsid w:val="008B2354"/>
    <w:rsid w:val="00915B3D"/>
    <w:rsid w:val="00AC6177"/>
    <w:rsid w:val="00C01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A036AE"/>
  <w15:chartTrackingRefBased/>
  <w15:docId w15:val="{6E42ED76-9106-42AD-93B5-4C8971E9E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C617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semiHidden/>
    <w:rsid w:val="00AC617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004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50</Words>
  <Characters>300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Dydak</dc:creator>
  <cp:keywords/>
  <dc:description/>
  <cp:lastModifiedBy>Agnieszka Dydak</cp:lastModifiedBy>
  <cp:revision>4</cp:revision>
  <dcterms:created xsi:type="dcterms:W3CDTF">2024-03-06T12:01:00Z</dcterms:created>
  <dcterms:modified xsi:type="dcterms:W3CDTF">2024-03-12T07:51:00Z</dcterms:modified>
</cp:coreProperties>
</file>