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44902" w14:textId="77777777" w:rsidR="00E0352B" w:rsidRPr="002B3A3D" w:rsidRDefault="00E0352B" w:rsidP="00FB47F5">
      <w:pPr>
        <w:spacing w:after="0" w:line="276" w:lineRule="auto"/>
        <w:jc w:val="both"/>
        <w:rPr>
          <w:rFonts w:ascii="Arial" w:hAnsi="Arial" w:cs="Arial"/>
        </w:rPr>
      </w:pPr>
    </w:p>
    <w:p w14:paraId="234F1A6C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2CB55C21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49C2EFC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3A3D">
        <w:rPr>
          <w:rFonts w:ascii="Arial" w:hAnsi="Arial" w:cs="Arial"/>
          <w:sz w:val="22"/>
          <w:szCs w:val="22"/>
        </w:rPr>
        <w:t xml:space="preserve">............................................................... </w:t>
      </w:r>
    </w:p>
    <w:p w14:paraId="36C360F3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3A3D">
        <w:rPr>
          <w:rFonts w:ascii="Arial" w:hAnsi="Arial" w:cs="Arial"/>
          <w:sz w:val="22"/>
          <w:szCs w:val="22"/>
        </w:rPr>
        <w:t>pieczęć zamawiającego</w:t>
      </w:r>
    </w:p>
    <w:p w14:paraId="006B173C" w14:textId="77777777" w:rsidR="00D71CAD" w:rsidRPr="002B3A3D" w:rsidRDefault="00D71CAD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4B0E93D" w14:textId="77777777" w:rsidR="00D71CAD" w:rsidRPr="002B3A3D" w:rsidRDefault="00D71CAD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1F088D1" w14:textId="6878632C" w:rsidR="000F2A8E" w:rsidRPr="002B3A3D" w:rsidRDefault="005B6EE0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B3A3D">
        <w:rPr>
          <w:rFonts w:ascii="Arial" w:hAnsi="Arial" w:cs="Arial"/>
          <w:b/>
          <w:bCs/>
          <w:sz w:val="22"/>
          <w:szCs w:val="22"/>
        </w:rPr>
        <w:t xml:space="preserve">Zaproszenie do złożenia oferty </w:t>
      </w:r>
    </w:p>
    <w:p w14:paraId="6D81799B" w14:textId="77777777" w:rsidR="00186DBB" w:rsidRPr="002B3A3D" w:rsidRDefault="00186DBB" w:rsidP="00FB47F5">
      <w:pPr>
        <w:pStyle w:val="Default"/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347D64" w14:textId="77777777" w:rsidR="007432EB" w:rsidRPr="002B3A3D" w:rsidRDefault="00AA378D" w:rsidP="00FB47F5">
      <w:p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Dotyczy zamówienia publicznego pn.: </w:t>
      </w:r>
      <w:bookmarkStart w:id="0" w:name="_Hlk114052172"/>
    </w:p>
    <w:p w14:paraId="5FE4A181" w14:textId="5B73F47C" w:rsidR="002B3A3D" w:rsidRPr="002B3A3D" w:rsidRDefault="000D601C" w:rsidP="002B3A3D">
      <w:pPr>
        <w:spacing w:after="0" w:line="240" w:lineRule="auto"/>
        <w:jc w:val="both"/>
        <w:rPr>
          <w:rFonts w:ascii="Arial" w:eastAsia="Times New Roman" w:hAnsi="Arial" w:cs="Arial"/>
          <w:b/>
          <w:i/>
          <w:lang w:eastAsia="pl-PL"/>
        </w:rPr>
      </w:pPr>
      <w:bookmarkStart w:id="1" w:name="_Hlk123820069"/>
      <w:bookmarkEnd w:id="0"/>
      <w:r w:rsidRPr="000D601C">
        <w:rPr>
          <w:rFonts w:ascii="Arial" w:eastAsia="Times New Roman" w:hAnsi="Arial" w:cs="Arial"/>
          <w:b/>
          <w:i/>
          <w:lang w:eastAsia="pl-PL"/>
        </w:rPr>
        <w:t>Naprawa systemu DSO na parkingu podziemnym SGGW</w:t>
      </w:r>
      <w:r>
        <w:rPr>
          <w:rFonts w:ascii="Arial" w:eastAsia="Times New Roman" w:hAnsi="Arial" w:cs="Arial"/>
          <w:b/>
          <w:i/>
          <w:lang w:eastAsia="pl-PL"/>
        </w:rPr>
        <w:t>.</w:t>
      </w:r>
    </w:p>
    <w:bookmarkEnd w:id="1"/>
    <w:p w14:paraId="5E6A2E8D" w14:textId="651348A8" w:rsidR="00AA378D" w:rsidRPr="002B3A3D" w:rsidRDefault="00AA378D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i  </w:t>
      </w:r>
      <w:r w:rsidR="00D14BC3">
        <w:rPr>
          <w:rFonts w:ascii="Arial" w:hAnsi="Arial" w:cs="Arial"/>
        </w:rPr>
        <w:t>załączenie wypełnionego preliminarza kosztów (zał.2)</w:t>
      </w:r>
      <w:r w:rsidR="00D14BC3" w:rsidRPr="002B3A3D">
        <w:rPr>
          <w:rFonts w:ascii="Arial" w:hAnsi="Arial" w:cs="Arial"/>
        </w:rPr>
        <w:t xml:space="preserve"> </w:t>
      </w:r>
      <w:r w:rsidR="00D14BC3">
        <w:rPr>
          <w:rFonts w:ascii="Arial" w:hAnsi="Arial" w:cs="Arial"/>
        </w:rPr>
        <w:t>oraz oferty (zał.1).</w:t>
      </w:r>
    </w:p>
    <w:p w14:paraId="03BD65E0" w14:textId="77777777" w:rsidR="007C5521" w:rsidRPr="002B3A3D" w:rsidRDefault="007C5521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3E30F77" w14:textId="49165FC0" w:rsidR="003F1374" w:rsidRPr="002B3A3D" w:rsidRDefault="002D6B43" w:rsidP="00FB47F5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</w:rPr>
      </w:pPr>
      <w:r w:rsidRPr="002B3A3D">
        <w:rPr>
          <w:rFonts w:ascii="Arial" w:hAnsi="Arial" w:cs="Arial"/>
          <w:b/>
        </w:rPr>
        <w:t xml:space="preserve">Przedmiot zamówienia </w:t>
      </w:r>
    </w:p>
    <w:p w14:paraId="2E713BF8" w14:textId="77777777" w:rsidR="002D6B43" w:rsidRPr="002B3A3D" w:rsidRDefault="002D6B43" w:rsidP="00FB47F5">
      <w:pPr>
        <w:pStyle w:val="Akapitzlist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Arial" w:hAnsi="Arial" w:cs="Arial"/>
        </w:rPr>
      </w:pPr>
    </w:p>
    <w:p w14:paraId="40D5A668" w14:textId="77777777" w:rsidR="00A31E19" w:rsidRPr="002B3A3D" w:rsidRDefault="005B6EE0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Przedmiotem </w:t>
      </w:r>
      <w:r w:rsidR="000F2A8E" w:rsidRPr="002B3A3D">
        <w:rPr>
          <w:rFonts w:ascii="Arial" w:hAnsi="Arial" w:cs="Arial"/>
        </w:rPr>
        <w:t>zamówienia</w:t>
      </w:r>
      <w:r w:rsidRPr="002B3A3D">
        <w:rPr>
          <w:rFonts w:ascii="Arial" w:hAnsi="Arial" w:cs="Arial"/>
        </w:rPr>
        <w:t xml:space="preserve"> </w:t>
      </w:r>
      <w:r w:rsidR="00B440B1" w:rsidRPr="002B3A3D">
        <w:rPr>
          <w:rFonts w:ascii="Arial" w:hAnsi="Arial" w:cs="Arial"/>
        </w:rPr>
        <w:t xml:space="preserve">Szkoły Głównej Gospodarstwa Wiejskiego w Warszawie </w:t>
      </w:r>
      <w:r w:rsidRPr="002B3A3D">
        <w:rPr>
          <w:rFonts w:ascii="Arial" w:hAnsi="Arial" w:cs="Arial"/>
        </w:rPr>
        <w:t xml:space="preserve"> w Warszawie przy ulicy Nowoursynowskiej 166 jest</w:t>
      </w:r>
      <w:r w:rsidR="00D71CAD" w:rsidRPr="002B3A3D">
        <w:rPr>
          <w:rFonts w:ascii="Arial" w:hAnsi="Arial" w:cs="Arial"/>
        </w:rPr>
        <w:t xml:space="preserve">: </w:t>
      </w:r>
    </w:p>
    <w:p w14:paraId="6AF5E2DC" w14:textId="705F586F" w:rsidR="00A31E19" w:rsidRPr="002B3A3D" w:rsidRDefault="000D601C" w:rsidP="00FB47F5">
      <w:pPr>
        <w:spacing w:after="0" w:line="276" w:lineRule="auto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>Naprawa niesprawnego Dźwiękowego Systemu Ostrzegawczego</w:t>
      </w:r>
      <w:r w:rsidR="002B3A3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14:paraId="55A3D1A4" w14:textId="1C396AAB" w:rsidR="005D6A1D" w:rsidRPr="002B3A3D" w:rsidRDefault="002B3A3D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Szczegółowy</w:t>
      </w:r>
      <w:r w:rsidR="00E856EA" w:rsidRPr="002B3A3D">
        <w:rPr>
          <w:rFonts w:ascii="Arial" w:hAnsi="Arial" w:cs="Arial"/>
          <w:color w:val="auto"/>
          <w:sz w:val="22"/>
          <w:szCs w:val="22"/>
        </w:rPr>
        <w:t xml:space="preserve"> opis zakres</w:t>
      </w:r>
      <w:r>
        <w:rPr>
          <w:rFonts w:ascii="Arial" w:hAnsi="Arial" w:cs="Arial"/>
          <w:color w:val="auto"/>
          <w:sz w:val="22"/>
          <w:szCs w:val="22"/>
        </w:rPr>
        <w:t xml:space="preserve">u </w:t>
      </w:r>
      <w:r w:rsidR="000D601C">
        <w:rPr>
          <w:rFonts w:ascii="Arial" w:hAnsi="Arial" w:cs="Arial"/>
          <w:color w:val="auto"/>
          <w:sz w:val="22"/>
          <w:szCs w:val="22"/>
        </w:rPr>
        <w:t xml:space="preserve">naprawy </w:t>
      </w:r>
      <w:r>
        <w:rPr>
          <w:rFonts w:ascii="Arial" w:hAnsi="Arial" w:cs="Arial"/>
          <w:color w:val="auto"/>
          <w:sz w:val="22"/>
          <w:szCs w:val="22"/>
        </w:rPr>
        <w:t>z</w:t>
      </w:r>
      <w:r w:rsidR="00E856EA" w:rsidRPr="002B3A3D">
        <w:rPr>
          <w:rFonts w:ascii="Arial" w:hAnsi="Arial" w:cs="Arial"/>
          <w:color w:val="auto"/>
          <w:sz w:val="22"/>
          <w:szCs w:val="22"/>
        </w:rPr>
        <w:t xml:space="preserve">ostał określony </w:t>
      </w:r>
      <w:r w:rsidR="00221B85" w:rsidRPr="002B3A3D">
        <w:rPr>
          <w:rFonts w:ascii="Arial" w:hAnsi="Arial" w:cs="Arial"/>
          <w:color w:val="auto"/>
          <w:sz w:val="22"/>
          <w:szCs w:val="22"/>
        </w:rPr>
        <w:t xml:space="preserve">w </w:t>
      </w:r>
      <w:r w:rsidR="007622A1" w:rsidRPr="002B3A3D">
        <w:rPr>
          <w:rFonts w:ascii="Arial" w:hAnsi="Arial" w:cs="Arial"/>
          <w:color w:val="auto"/>
          <w:sz w:val="22"/>
          <w:szCs w:val="22"/>
        </w:rPr>
        <w:t xml:space="preserve">zakresie rzeczowym robót – </w:t>
      </w:r>
      <w:r>
        <w:rPr>
          <w:rFonts w:ascii="Arial" w:hAnsi="Arial" w:cs="Arial"/>
          <w:color w:val="auto"/>
          <w:sz w:val="22"/>
          <w:szCs w:val="22"/>
        </w:rPr>
        <w:t>jako</w:t>
      </w:r>
      <w:r w:rsidR="00221B85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7622A1" w:rsidRPr="002B3A3D">
        <w:rPr>
          <w:rFonts w:ascii="Arial" w:hAnsi="Arial" w:cs="Arial"/>
          <w:color w:val="auto"/>
          <w:sz w:val="22"/>
          <w:szCs w:val="22"/>
        </w:rPr>
        <w:t xml:space="preserve"> załącznik numer </w:t>
      </w:r>
      <w:r w:rsidR="00E96357" w:rsidRPr="002B3A3D">
        <w:rPr>
          <w:rFonts w:ascii="Arial" w:hAnsi="Arial" w:cs="Arial"/>
          <w:color w:val="auto"/>
          <w:sz w:val="22"/>
          <w:szCs w:val="22"/>
        </w:rPr>
        <w:t>2</w:t>
      </w:r>
      <w:r w:rsidR="007622A1" w:rsidRPr="002B3A3D">
        <w:rPr>
          <w:rFonts w:ascii="Arial" w:hAnsi="Arial" w:cs="Arial"/>
          <w:color w:val="auto"/>
          <w:sz w:val="22"/>
          <w:szCs w:val="22"/>
        </w:rPr>
        <w:t xml:space="preserve"> do zapytania</w:t>
      </w:r>
      <w:r>
        <w:rPr>
          <w:rFonts w:ascii="Arial" w:hAnsi="Arial" w:cs="Arial"/>
          <w:color w:val="auto"/>
          <w:sz w:val="22"/>
          <w:szCs w:val="22"/>
        </w:rPr>
        <w:t xml:space="preserve"> ofertowego</w:t>
      </w:r>
      <w:r w:rsidR="00E96357" w:rsidRPr="002B3A3D">
        <w:rPr>
          <w:rFonts w:ascii="Arial" w:hAnsi="Arial" w:cs="Arial"/>
          <w:color w:val="auto"/>
          <w:sz w:val="22"/>
          <w:szCs w:val="22"/>
        </w:rPr>
        <w:t>.</w:t>
      </w:r>
    </w:p>
    <w:p w14:paraId="4BD193D0" w14:textId="42206ECD" w:rsidR="00B440B1" w:rsidRPr="002B3A3D" w:rsidRDefault="00B440B1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587F9B36" w14:textId="3272391D" w:rsidR="00FD0068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6305E6D9" w14:textId="3A746A75" w:rsidR="00FD0068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2B3A3D">
        <w:rPr>
          <w:rFonts w:ascii="Arial" w:hAnsi="Arial" w:cs="Arial"/>
          <w:b/>
          <w:color w:val="auto"/>
          <w:sz w:val="22"/>
          <w:szCs w:val="22"/>
        </w:rPr>
        <w:t xml:space="preserve">        II. Termin wykonania usługi </w:t>
      </w:r>
    </w:p>
    <w:p w14:paraId="101F2996" w14:textId="77777777" w:rsidR="00E06A7E" w:rsidRPr="002B3A3D" w:rsidRDefault="00E06A7E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451A6D91" w14:textId="235ACA51" w:rsidR="00FD0068" w:rsidRPr="002B3A3D" w:rsidRDefault="00052361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Termin wykonania określa się </w:t>
      </w:r>
      <w:r w:rsidR="005348AE">
        <w:rPr>
          <w:rFonts w:ascii="Arial" w:hAnsi="Arial" w:cs="Arial"/>
          <w:color w:val="auto"/>
          <w:sz w:val="22"/>
          <w:szCs w:val="22"/>
        </w:rPr>
        <w:t xml:space="preserve">do 120dni 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 od podpisania umowy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lub </w:t>
      </w:r>
      <w:r w:rsidRPr="002B3A3D">
        <w:rPr>
          <w:rFonts w:ascii="Arial" w:hAnsi="Arial" w:cs="Arial"/>
          <w:color w:val="auto"/>
          <w:sz w:val="22"/>
          <w:szCs w:val="22"/>
        </w:rPr>
        <w:t>dnia wprowadzenia</w:t>
      </w:r>
      <w:r w:rsidR="000E0677">
        <w:rPr>
          <w:rFonts w:ascii="Arial" w:hAnsi="Arial" w:cs="Arial"/>
          <w:color w:val="auto"/>
          <w:sz w:val="22"/>
          <w:szCs w:val="22"/>
        </w:rPr>
        <w:t>.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(Termin wprowadzenia maksymalnie </w:t>
      </w:r>
      <w:r w:rsidRPr="002B3A3D">
        <w:rPr>
          <w:rFonts w:ascii="Arial" w:hAnsi="Arial" w:cs="Arial"/>
          <w:color w:val="auto"/>
          <w:sz w:val="22"/>
          <w:szCs w:val="22"/>
        </w:rPr>
        <w:t>5 dni od podpisania umowy).</w:t>
      </w:r>
      <w:r w:rsidR="00B86215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="000E0677">
        <w:rPr>
          <w:rFonts w:ascii="Arial" w:hAnsi="Arial" w:cs="Arial"/>
          <w:color w:val="auto"/>
          <w:sz w:val="22"/>
          <w:szCs w:val="22"/>
        </w:rPr>
        <w:t xml:space="preserve">Podstawą do złożenia miesięcznej faktury z prowadzonej konserwacji będzie dołączony bezusterkowy protokół częściowego odbioru robót (zatwierdzony przez </w:t>
      </w:r>
      <w:r w:rsidR="00D14BC3">
        <w:rPr>
          <w:rFonts w:ascii="Arial" w:hAnsi="Arial" w:cs="Arial"/>
          <w:color w:val="auto"/>
          <w:sz w:val="22"/>
          <w:szCs w:val="22"/>
        </w:rPr>
        <w:t>Inspektora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</w:t>
      </w:r>
      <w:r w:rsidR="00D14BC3">
        <w:rPr>
          <w:rFonts w:ascii="Arial" w:hAnsi="Arial" w:cs="Arial"/>
          <w:color w:val="auto"/>
          <w:sz w:val="22"/>
          <w:szCs w:val="22"/>
        </w:rPr>
        <w:t>nadzor</w:t>
      </w:r>
      <w:r w:rsidR="000E0677">
        <w:rPr>
          <w:rFonts w:ascii="Arial" w:hAnsi="Arial" w:cs="Arial"/>
          <w:color w:val="auto"/>
          <w:sz w:val="22"/>
          <w:szCs w:val="22"/>
        </w:rPr>
        <w:t xml:space="preserve">u oraz </w:t>
      </w:r>
      <w:r w:rsidR="00D14BC3">
        <w:rPr>
          <w:rFonts w:ascii="Arial" w:hAnsi="Arial" w:cs="Arial"/>
          <w:color w:val="auto"/>
          <w:sz w:val="22"/>
          <w:szCs w:val="22"/>
        </w:rPr>
        <w:t>Administratora</w:t>
      </w:r>
      <w:r w:rsidR="000E0677">
        <w:rPr>
          <w:rFonts w:ascii="Arial" w:hAnsi="Arial" w:cs="Arial"/>
          <w:color w:val="auto"/>
          <w:sz w:val="22"/>
          <w:szCs w:val="22"/>
        </w:rPr>
        <w:t xml:space="preserve"> </w:t>
      </w:r>
      <w:r w:rsidR="00D14BC3">
        <w:rPr>
          <w:rFonts w:ascii="Arial" w:hAnsi="Arial" w:cs="Arial"/>
          <w:color w:val="auto"/>
          <w:sz w:val="22"/>
          <w:szCs w:val="22"/>
        </w:rPr>
        <w:t>obiektu</w:t>
      </w:r>
      <w:r w:rsidR="000E0677">
        <w:rPr>
          <w:rFonts w:ascii="Arial" w:hAnsi="Arial" w:cs="Arial"/>
          <w:color w:val="auto"/>
          <w:sz w:val="22"/>
          <w:szCs w:val="22"/>
        </w:rPr>
        <w:t xml:space="preserve">). </w:t>
      </w:r>
      <w:r w:rsidR="00C506CB" w:rsidRPr="002B3A3D">
        <w:rPr>
          <w:rFonts w:ascii="Arial" w:hAnsi="Arial" w:cs="Arial"/>
          <w:color w:val="auto"/>
          <w:sz w:val="22"/>
          <w:szCs w:val="22"/>
        </w:rPr>
        <w:t xml:space="preserve">Wykonanie </w:t>
      </w:r>
      <w:r w:rsidR="008E3430" w:rsidRPr="002B3A3D">
        <w:rPr>
          <w:rFonts w:ascii="Arial" w:hAnsi="Arial" w:cs="Arial"/>
          <w:color w:val="auto"/>
          <w:sz w:val="22"/>
          <w:szCs w:val="22"/>
        </w:rPr>
        <w:t xml:space="preserve">i zakończenie </w:t>
      </w:r>
      <w:r w:rsidR="00C506CB" w:rsidRPr="002B3A3D">
        <w:rPr>
          <w:rFonts w:ascii="Arial" w:hAnsi="Arial" w:cs="Arial"/>
          <w:color w:val="auto"/>
          <w:sz w:val="22"/>
          <w:szCs w:val="22"/>
        </w:rPr>
        <w:t xml:space="preserve">prac zostanie potwierdzone protokołem odbioru wykonania, który zostanie przygotowany przez </w:t>
      </w:r>
      <w:r w:rsidR="00186DBB" w:rsidRPr="002B3A3D">
        <w:rPr>
          <w:rFonts w:ascii="Arial" w:hAnsi="Arial" w:cs="Arial"/>
          <w:color w:val="auto"/>
          <w:sz w:val="22"/>
          <w:szCs w:val="22"/>
        </w:rPr>
        <w:t>Zamawiającego</w:t>
      </w:r>
      <w:r w:rsidR="008E3430" w:rsidRPr="002B3A3D">
        <w:rPr>
          <w:rFonts w:ascii="Arial" w:hAnsi="Arial" w:cs="Arial"/>
          <w:color w:val="auto"/>
          <w:sz w:val="22"/>
          <w:szCs w:val="22"/>
        </w:rPr>
        <w:t xml:space="preserve">. Protokół będzie stanowił podstawę do wypłaty Wynagrodzenia. </w:t>
      </w:r>
    </w:p>
    <w:p w14:paraId="1BB50C76" w14:textId="5493ABC0" w:rsidR="008E3430" w:rsidRPr="002B3A3D" w:rsidRDefault="008E3430" w:rsidP="00FB47F5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2B3A3D">
        <w:rPr>
          <w:rFonts w:ascii="Arial" w:hAnsi="Arial" w:cs="Arial"/>
          <w:color w:val="auto"/>
          <w:sz w:val="22"/>
          <w:szCs w:val="22"/>
        </w:rPr>
        <w:t>Wykonawca będzie zobowiązany na 3 dni przed planowanym terminem odbioru</w:t>
      </w:r>
      <w:r w:rsidR="000F364F">
        <w:rPr>
          <w:rFonts w:ascii="Arial" w:hAnsi="Arial" w:cs="Arial"/>
          <w:color w:val="auto"/>
          <w:sz w:val="22"/>
          <w:szCs w:val="22"/>
        </w:rPr>
        <w:t xml:space="preserve"> częściowego lub końcowego</w:t>
      </w:r>
      <w:r w:rsidR="00186DBB" w:rsidRPr="002B3A3D">
        <w:rPr>
          <w:rFonts w:ascii="Arial" w:hAnsi="Arial" w:cs="Arial"/>
          <w:color w:val="auto"/>
          <w:sz w:val="22"/>
          <w:szCs w:val="22"/>
        </w:rPr>
        <w:t xml:space="preserve"> </w:t>
      </w:r>
      <w:r w:rsidRPr="002B3A3D">
        <w:rPr>
          <w:rFonts w:ascii="Arial" w:hAnsi="Arial" w:cs="Arial"/>
          <w:color w:val="auto"/>
          <w:sz w:val="22"/>
          <w:szCs w:val="22"/>
        </w:rPr>
        <w:t xml:space="preserve">poinformować pisemnie Zamawiającego o zakończeniu prac i gotowości do odbioru na adres mailowy: </w:t>
      </w:r>
      <w:hyperlink r:id="rId8" w:history="1">
        <w:r w:rsidRPr="002B3A3D">
          <w:rPr>
            <w:rStyle w:val="Hipercze"/>
            <w:rFonts w:ascii="Arial" w:hAnsi="Arial" w:cs="Arial"/>
            <w:b/>
            <w:bCs/>
            <w:sz w:val="22"/>
            <w:szCs w:val="22"/>
          </w:rPr>
          <w:t>dint@sggw.edu.pl</w:t>
        </w:r>
      </w:hyperlink>
      <w:r w:rsidRPr="002B3A3D">
        <w:rPr>
          <w:rFonts w:ascii="Arial" w:hAnsi="Arial" w:cs="Arial"/>
          <w:sz w:val="22"/>
          <w:szCs w:val="22"/>
          <w:u w:val="single"/>
        </w:rPr>
        <w:t xml:space="preserve"> </w:t>
      </w:r>
    </w:p>
    <w:p w14:paraId="0BABBAD3" w14:textId="77777777" w:rsidR="008E3430" w:rsidRPr="002B3A3D" w:rsidRDefault="008E3430" w:rsidP="00FB47F5">
      <w:pPr>
        <w:spacing w:after="0" w:line="276" w:lineRule="auto"/>
        <w:rPr>
          <w:rFonts w:ascii="Arial" w:hAnsi="Arial" w:cs="Arial"/>
          <w:u w:val="single"/>
        </w:rPr>
      </w:pPr>
    </w:p>
    <w:p w14:paraId="0FB13118" w14:textId="77777777" w:rsidR="008E3430" w:rsidRPr="002B3A3D" w:rsidRDefault="008E3430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068A1D95" w14:textId="7AD97FEA" w:rsidR="005A0A75" w:rsidRPr="002B3A3D" w:rsidRDefault="005A0A75" w:rsidP="00FB47F5">
      <w:pPr>
        <w:pStyle w:val="Akapitzlist"/>
        <w:numPr>
          <w:ilvl w:val="0"/>
          <w:numId w:val="6"/>
        </w:numPr>
        <w:spacing w:after="0" w:line="276" w:lineRule="auto"/>
        <w:rPr>
          <w:rFonts w:ascii="Arial" w:eastAsia="Times New Roman" w:hAnsi="Arial" w:cs="Arial"/>
          <w:b/>
        </w:rPr>
      </w:pPr>
      <w:r w:rsidRPr="002B3A3D">
        <w:rPr>
          <w:rFonts w:ascii="Arial" w:eastAsia="Times New Roman" w:hAnsi="Arial" w:cs="Arial"/>
          <w:b/>
        </w:rPr>
        <w:t>Informacje ogólne dotyczące opisu przedmiotu zamówienia i warunków udziału w postępowaniu</w:t>
      </w:r>
    </w:p>
    <w:p w14:paraId="697400ED" w14:textId="77777777" w:rsidR="009B638A" w:rsidRPr="002B3A3D" w:rsidRDefault="009B638A" w:rsidP="00FB47F5">
      <w:pPr>
        <w:pStyle w:val="Akapitzlist"/>
        <w:spacing w:after="0" w:line="276" w:lineRule="auto"/>
        <w:ind w:left="1080"/>
        <w:rPr>
          <w:rFonts w:ascii="Arial" w:eastAsia="Times New Roman" w:hAnsi="Arial" w:cs="Arial"/>
          <w:b/>
        </w:rPr>
      </w:pPr>
    </w:p>
    <w:p w14:paraId="7B9D8E34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1. Zamawiający: Szkoła Główna Gospodarstwa Wiejskiego w Warszawie 02-787 Warszawa ul. Nowoursynowska 166.</w:t>
      </w:r>
    </w:p>
    <w:p w14:paraId="6665601E" w14:textId="77777777" w:rsidR="005A0A75" w:rsidRPr="002B3A3D" w:rsidRDefault="005A0A75" w:rsidP="00FB47F5">
      <w:pPr>
        <w:spacing w:after="0" w:line="276" w:lineRule="auto"/>
        <w:jc w:val="both"/>
        <w:rPr>
          <w:rFonts w:ascii="Arial" w:hAnsi="Arial" w:cs="Arial"/>
        </w:rPr>
      </w:pPr>
      <w:r w:rsidRPr="006643BD">
        <w:rPr>
          <w:rFonts w:ascii="Arial" w:eastAsia="Times New Roman" w:hAnsi="Arial" w:cs="Arial"/>
        </w:rPr>
        <w:t xml:space="preserve">2. </w:t>
      </w:r>
      <w:r w:rsidRPr="006643BD">
        <w:rPr>
          <w:rFonts w:ascii="Arial" w:hAnsi="Arial" w:cs="Arial"/>
        </w:rPr>
        <w:t>Wartość zamówienia jest niższa niż kwoty określone w art. 2 ust. 1 pkt 1 ustawy z dnia 11 września 2019 r. Prawo zamówień publicznych (tj. Dz.U. z 2019 r. poz. 2019 ze zm.).</w:t>
      </w:r>
    </w:p>
    <w:p w14:paraId="0D18DE20" w14:textId="77777777" w:rsidR="00762BB6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3. Do udziału w postępowaniu mogą przystąpić </w:t>
      </w:r>
      <w:r w:rsidRPr="002B3A3D">
        <w:rPr>
          <w:rFonts w:ascii="Arial" w:eastAsia="Times New Roman" w:hAnsi="Arial" w:cs="Arial"/>
          <w:b/>
        </w:rPr>
        <w:t>wyłącznie podmioty</w:t>
      </w:r>
      <w:r w:rsidRPr="002B3A3D">
        <w:rPr>
          <w:rFonts w:ascii="Arial" w:eastAsia="Times New Roman" w:hAnsi="Arial" w:cs="Arial"/>
        </w:rPr>
        <w:t xml:space="preserve">, </w:t>
      </w:r>
      <w:r w:rsidR="000F364F">
        <w:rPr>
          <w:rFonts w:ascii="Arial" w:eastAsia="Times New Roman" w:hAnsi="Arial" w:cs="Arial"/>
        </w:rPr>
        <w:t xml:space="preserve">które </w:t>
      </w:r>
      <w:r w:rsidR="003F334B">
        <w:rPr>
          <w:rFonts w:ascii="Arial" w:eastAsia="Times New Roman" w:hAnsi="Arial" w:cs="Arial"/>
        </w:rPr>
        <w:t>p</w:t>
      </w:r>
      <w:r w:rsidR="003F334B" w:rsidRPr="003F334B">
        <w:rPr>
          <w:rFonts w:ascii="Arial" w:eastAsia="Times New Roman" w:hAnsi="Arial" w:cs="Arial"/>
        </w:rPr>
        <w:t>osiada niezbędną wiedzę i doświadczenie oraz potencjał techniczny, a także dysponuje osobami zdolnymi do wykonania zamówienia</w:t>
      </w:r>
      <w:r w:rsidR="00DE7F78">
        <w:rPr>
          <w:rFonts w:ascii="Arial" w:eastAsia="Times New Roman" w:hAnsi="Arial" w:cs="Arial"/>
        </w:rPr>
        <w:t>.</w:t>
      </w:r>
    </w:p>
    <w:p w14:paraId="5A254938" w14:textId="2AD1CB84" w:rsidR="005A0A75" w:rsidRDefault="00DE7F78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>P</w:t>
      </w:r>
      <w:r w:rsidR="000F364F">
        <w:rPr>
          <w:rFonts w:ascii="Arial" w:eastAsia="Times New Roman" w:hAnsi="Arial" w:cs="Arial"/>
        </w:rPr>
        <w:t>osiadają doświadczenie przy prowadzeniu konserwacji tego typu instalacji oraz osoby z potwierdzonymi odpowiednimi kwalifikacjami zawodowymi</w:t>
      </w:r>
      <w:r w:rsidR="005A0A75" w:rsidRPr="002B3A3D">
        <w:rPr>
          <w:rFonts w:ascii="Arial" w:eastAsia="Times New Roman" w:hAnsi="Arial" w:cs="Arial"/>
        </w:rPr>
        <w:t>.</w:t>
      </w:r>
    </w:p>
    <w:p w14:paraId="00519D5E" w14:textId="58405F99" w:rsidR="00762BB6" w:rsidRDefault="00762BB6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Zamawiający wymaga aby Wykonawca dysponował osobami posiadającymi:</w:t>
      </w:r>
    </w:p>
    <w:p w14:paraId="243031BD" w14:textId="31E485A6" w:rsidR="00762BB6" w:rsidRPr="00400A01" w:rsidRDefault="00762BB6" w:rsidP="00CF4E7C">
      <w:pPr>
        <w:pStyle w:val="Akapitzlist"/>
        <w:numPr>
          <w:ilvl w:val="0"/>
          <w:numId w:val="22"/>
        </w:numPr>
        <w:spacing w:after="0" w:line="276" w:lineRule="auto"/>
        <w:ind w:left="709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 xml:space="preserve">ukończone szkolenie projektowania, instalowania, programowania, uruchamiania, konserwacji dźwiękowych systemów ostrzegawczych </w:t>
      </w:r>
      <w:proofErr w:type="spellStart"/>
      <w:r w:rsidRPr="00400A01">
        <w:rPr>
          <w:rFonts w:ascii="Arial" w:eastAsia="Times New Roman" w:hAnsi="Arial" w:cs="Arial"/>
        </w:rPr>
        <w:t>Ambient</w:t>
      </w:r>
      <w:proofErr w:type="spellEnd"/>
      <w:r w:rsidRPr="00400A01">
        <w:rPr>
          <w:rFonts w:ascii="Arial" w:eastAsia="Times New Roman" w:hAnsi="Arial" w:cs="Arial"/>
        </w:rPr>
        <w:t xml:space="preserve"> System – 2 osoby;</w:t>
      </w:r>
    </w:p>
    <w:p w14:paraId="59B4355F" w14:textId="2FE651C5" w:rsidR="00762BB6" w:rsidRPr="00400A01" w:rsidRDefault="00CF4E7C" w:rsidP="00CF4E7C">
      <w:pPr>
        <w:pStyle w:val="Akapitzlist"/>
        <w:numPr>
          <w:ilvl w:val="0"/>
          <w:numId w:val="22"/>
        </w:numPr>
        <w:spacing w:after="0" w:line="276" w:lineRule="auto"/>
        <w:ind w:left="709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 xml:space="preserve">ukończone szkolenie z zakresu konfigurowania, uruchamiania oraz serwisowania Systemów Zarządzania Bezpieczeństwem Fizycznym (PSIM), </w:t>
      </w:r>
      <w:proofErr w:type="spellStart"/>
      <w:r w:rsidRPr="00400A01">
        <w:rPr>
          <w:rFonts w:ascii="Arial" w:eastAsia="Times New Roman" w:hAnsi="Arial" w:cs="Arial"/>
        </w:rPr>
        <w:t>WinGuard</w:t>
      </w:r>
      <w:proofErr w:type="spellEnd"/>
      <w:r w:rsidRPr="00400A01">
        <w:rPr>
          <w:rFonts w:ascii="Arial" w:eastAsia="Times New Roman" w:hAnsi="Arial" w:cs="Arial"/>
        </w:rPr>
        <w:t xml:space="preserve"> – 2 osoby;</w:t>
      </w:r>
    </w:p>
    <w:p w14:paraId="71986AD1" w14:textId="54C26B8B" w:rsidR="00CF4E7C" w:rsidRPr="00400A01" w:rsidRDefault="00CF4E7C" w:rsidP="00CF4E7C">
      <w:pPr>
        <w:pStyle w:val="Akapitzlist"/>
        <w:numPr>
          <w:ilvl w:val="0"/>
          <w:numId w:val="22"/>
        </w:numPr>
        <w:spacing w:after="0" w:line="276" w:lineRule="auto"/>
        <w:ind w:left="709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 xml:space="preserve">uprawnienia do eksploatacji "E" w zakresie urządzeń elektroenergetycznych do 1 </w:t>
      </w:r>
      <w:proofErr w:type="spellStart"/>
      <w:r w:rsidRPr="00400A01">
        <w:rPr>
          <w:rFonts w:ascii="Arial" w:eastAsia="Times New Roman" w:hAnsi="Arial" w:cs="Arial"/>
        </w:rPr>
        <w:t>kV</w:t>
      </w:r>
      <w:proofErr w:type="spellEnd"/>
      <w:r w:rsidRPr="00400A01">
        <w:rPr>
          <w:rFonts w:ascii="Arial" w:eastAsia="Times New Roman" w:hAnsi="Arial" w:cs="Arial"/>
        </w:rPr>
        <w:t>, wydane na podstawie Rozporządzenia Ministra Gospodarki, Pracy i Polityki Społecznej z dnia 28 kwietnia 2003 r. w sprawie szczegółowych zasad stwierdzania posiadania kwalifikacji przez osoby zajmujące się eksploatacją urządzeń, instalacji i sieci (Dz. U. z 2003 r., nr 89, poz. 828 ze zm.) – 2 osoby;</w:t>
      </w:r>
    </w:p>
    <w:p w14:paraId="7CD53779" w14:textId="62785AC6" w:rsidR="00CF4E7C" w:rsidRPr="00400A01" w:rsidRDefault="00CF4E7C" w:rsidP="00CF4E7C">
      <w:pPr>
        <w:pStyle w:val="Akapitzlist"/>
        <w:numPr>
          <w:ilvl w:val="0"/>
          <w:numId w:val="22"/>
        </w:numPr>
        <w:spacing w:after="0" w:line="276" w:lineRule="auto"/>
        <w:ind w:left="709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 xml:space="preserve">uprawnienia do dozoru "D" w zakresie urządzeń elektroenergetycznych do 1 </w:t>
      </w:r>
      <w:proofErr w:type="spellStart"/>
      <w:r w:rsidRPr="00400A01">
        <w:rPr>
          <w:rFonts w:ascii="Arial" w:eastAsia="Times New Roman" w:hAnsi="Arial" w:cs="Arial"/>
        </w:rPr>
        <w:t>kV</w:t>
      </w:r>
      <w:proofErr w:type="spellEnd"/>
      <w:r w:rsidRPr="00400A01">
        <w:rPr>
          <w:rFonts w:ascii="Arial" w:eastAsia="Times New Roman" w:hAnsi="Arial" w:cs="Arial"/>
        </w:rPr>
        <w:t>, wydane na podstawie Rozporządzenia Ministra Gospodarki, Pracy i Polityki Społecznej z dnia 28 kwietnia 2003 r. w sprawie szczegółowych zasad stwierdzania posiadania kwalifikacji przez osoby zajmujące się eksploatacją urządzeń, instalacji i sieci (Dz. U. z 2003 r., nr 89, poz. 828 ze zm.) – 1 osoba;</w:t>
      </w:r>
    </w:p>
    <w:p w14:paraId="7100C54D" w14:textId="38B2E1CE" w:rsidR="00CF4E7C" w:rsidRPr="00400A01" w:rsidRDefault="00CF4E7C" w:rsidP="00CF4E7C">
      <w:pPr>
        <w:spacing w:after="0" w:line="276" w:lineRule="auto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>oraz wykazał, iż:</w:t>
      </w:r>
    </w:p>
    <w:p w14:paraId="6BE25444" w14:textId="35E00AEF" w:rsidR="00CF4E7C" w:rsidRPr="00400A01" w:rsidRDefault="00CF4E7C" w:rsidP="00CF4E7C">
      <w:pPr>
        <w:pStyle w:val="Akapitzlist"/>
        <w:numPr>
          <w:ilvl w:val="0"/>
          <w:numId w:val="23"/>
        </w:numPr>
        <w:spacing w:after="0" w:line="276" w:lineRule="auto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>w okresie ostatnich trzech lat przed upływem terminu składania oferty wykonał co najmniej jedną usługą w zakresie montażu i uruchomienia instalacji Dźwiękowego Systemu Ostrzegawczego;</w:t>
      </w:r>
    </w:p>
    <w:p w14:paraId="6376DFE1" w14:textId="2BE9B37F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400A01">
        <w:rPr>
          <w:rFonts w:ascii="Arial" w:eastAsia="Times New Roman" w:hAnsi="Arial" w:cs="Arial"/>
        </w:rPr>
        <w:t>4. Oferent winien zapoznać się z</w:t>
      </w:r>
      <w:r w:rsidRPr="002B3A3D">
        <w:rPr>
          <w:rFonts w:ascii="Arial" w:eastAsia="Times New Roman" w:hAnsi="Arial" w:cs="Arial"/>
        </w:rPr>
        <w:t xml:space="preserve"> całością niniejszej informacji wraz z </w:t>
      </w:r>
      <w:r w:rsidR="002024ED" w:rsidRPr="002B3A3D">
        <w:rPr>
          <w:rFonts w:ascii="Arial" w:eastAsia="Times New Roman" w:hAnsi="Arial" w:cs="Arial"/>
        </w:rPr>
        <w:t>załącznikami</w:t>
      </w:r>
      <w:r w:rsidRPr="002B3A3D">
        <w:rPr>
          <w:rFonts w:ascii="Arial" w:eastAsia="Times New Roman" w:hAnsi="Arial" w:cs="Arial"/>
        </w:rPr>
        <w:t>.</w:t>
      </w:r>
    </w:p>
    <w:p w14:paraId="6277A236" w14:textId="143120E6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5. Wszystkie formularze zawarte w niniejszej informacji, a w szczególności formularz oferty będące odpowiedzią na zapytanie ofertowe, powinny zostać wypełnione przez wykonawcę ściśle według wskazówek zawartych w zapytaniu w języku polskim.</w:t>
      </w:r>
    </w:p>
    <w:p w14:paraId="2296EBE7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6. Niniejszą informację można wykorzystać wyłącznie zgodnie z jej przeznaczeniem.</w:t>
      </w:r>
    </w:p>
    <w:p w14:paraId="12E4C12E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7. Każdy Oferent ma prawo do złożenia tylko jednej oferty zawierającej jednoznaczną cenę wyrażoną kwotą netto w PLN, wraz ze wskazaniem wysokości stawki należnego podatku VAT i sumarycznej kwoty brutto.  Złożenie większej liczby ofert lub oferty zawierającej alternatywy spowoduje odrzucenie wszystkich ofert złożonych przez danego wykonawcę. Nie dopuszcza się składania ofert wariantowych.</w:t>
      </w:r>
    </w:p>
    <w:p w14:paraId="6CD3C764" w14:textId="4CDF1BB9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8. </w:t>
      </w:r>
      <w:r w:rsidR="000F364F">
        <w:rPr>
          <w:rFonts w:ascii="Arial" w:eastAsia="Times New Roman" w:hAnsi="Arial" w:cs="Arial"/>
        </w:rPr>
        <w:t>Zamawiający nie d</w:t>
      </w:r>
      <w:r w:rsidRPr="002B3A3D">
        <w:rPr>
          <w:rFonts w:ascii="Arial" w:eastAsia="Times New Roman" w:hAnsi="Arial" w:cs="Arial"/>
        </w:rPr>
        <w:t>opuszcza możliwoś</w:t>
      </w:r>
      <w:r w:rsidR="000F364F">
        <w:rPr>
          <w:rFonts w:ascii="Arial" w:eastAsia="Times New Roman" w:hAnsi="Arial" w:cs="Arial"/>
        </w:rPr>
        <w:t>ci</w:t>
      </w:r>
      <w:r w:rsidRPr="002B3A3D">
        <w:rPr>
          <w:rFonts w:ascii="Arial" w:eastAsia="Times New Roman" w:hAnsi="Arial" w:cs="Arial"/>
        </w:rPr>
        <w:t xml:space="preserve"> wykonania zamówienia przez podwykonawców.</w:t>
      </w:r>
    </w:p>
    <w:p w14:paraId="139544B0" w14:textId="77777777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9. Oferent poniesie wszelkie koszty związane z przygotowaniem i złożeniem niniejszej oferty.</w:t>
      </w:r>
    </w:p>
    <w:p w14:paraId="6078C311" w14:textId="2FD63AF2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10. Zamawiający nie dopuszcza możliwości składania ofert częściowych.</w:t>
      </w:r>
    </w:p>
    <w:p w14:paraId="48A01F1E" w14:textId="59D3F1EF" w:rsidR="000951C5" w:rsidRPr="002B3A3D" w:rsidRDefault="000951C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11. Oferent w przeciągu </w:t>
      </w:r>
      <w:r w:rsidR="00D14BC3">
        <w:rPr>
          <w:rFonts w:ascii="Arial" w:eastAsia="Times New Roman" w:hAnsi="Arial" w:cs="Arial"/>
        </w:rPr>
        <w:t>30</w:t>
      </w:r>
      <w:r w:rsidRPr="002B3A3D">
        <w:rPr>
          <w:rFonts w:ascii="Arial" w:eastAsia="Times New Roman" w:hAnsi="Arial" w:cs="Arial"/>
        </w:rPr>
        <w:t xml:space="preserve"> dni od wyboru będzie zobowiązany do przystąpienia do </w:t>
      </w:r>
      <w:r w:rsidR="005348AE">
        <w:rPr>
          <w:rFonts w:ascii="Arial" w:eastAsia="Times New Roman" w:hAnsi="Arial" w:cs="Arial"/>
        </w:rPr>
        <w:t xml:space="preserve">realizacji </w:t>
      </w:r>
      <w:r w:rsidRPr="002B3A3D">
        <w:rPr>
          <w:rFonts w:ascii="Arial" w:eastAsia="Times New Roman" w:hAnsi="Arial" w:cs="Arial"/>
        </w:rPr>
        <w:t>umowy, której kształt zostanie uzgodniony pomiędzy stronami</w:t>
      </w:r>
      <w:r w:rsidR="00186DBB" w:rsidRPr="002B3A3D">
        <w:rPr>
          <w:rFonts w:ascii="Arial" w:eastAsia="Times New Roman" w:hAnsi="Arial" w:cs="Arial"/>
        </w:rPr>
        <w:t>.</w:t>
      </w:r>
    </w:p>
    <w:p w14:paraId="13E046AF" w14:textId="7DB7D35F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12. Oferent po zawarciu umowy zobowiązany będzie do utrzymywania bieżących kontaktów roboczych ze wskazanymi ze strony Uczelni osobami i na bieżąco informować o </w:t>
      </w:r>
      <w:r w:rsidR="000F364F">
        <w:rPr>
          <w:rFonts w:ascii="Arial" w:eastAsia="Times New Roman" w:hAnsi="Arial" w:cs="Arial"/>
        </w:rPr>
        <w:t xml:space="preserve">wszelkich zgłoszeniach niesprawnego działania </w:t>
      </w:r>
      <w:r w:rsidR="00A23AD6">
        <w:rPr>
          <w:rFonts w:ascii="Arial" w:eastAsia="Times New Roman" w:hAnsi="Arial" w:cs="Arial"/>
        </w:rPr>
        <w:t>urządzeń</w:t>
      </w:r>
      <w:r w:rsidR="000F364F">
        <w:rPr>
          <w:rFonts w:ascii="Arial" w:eastAsia="Times New Roman" w:hAnsi="Arial" w:cs="Arial"/>
        </w:rPr>
        <w:t xml:space="preserve"> oraz elementach wymienianych w celu naprawy </w:t>
      </w:r>
      <w:r w:rsidRPr="002B3A3D">
        <w:rPr>
          <w:rFonts w:ascii="Arial" w:eastAsia="Times New Roman" w:hAnsi="Arial" w:cs="Arial"/>
        </w:rPr>
        <w:t xml:space="preserve">pozwalających ocenić poziom  </w:t>
      </w:r>
      <w:r w:rsidR="000F364F">
        <w:rPr>
          <w:rFonts w:ascii="Arial" w:eastAsia="Times New Roman" w:hAnsi="Arial" w:cs="Arial"/>
        </w:rPr>
        <w:t xml:space="preserve">wykonanych </w:t>
      </w:r>
      <w:r w:rsidR="00186DBB" w:rsidRPr="002B3A3D">
        <w:rPr>
          <w:rFonts w:ascii="Arial" w:eastAsia="Times New Roman" w:hAnsi="Arial" w:cs="Arial"/>
        </w:rPr>
        <w:t>prac</w:t>
      </w:r>
      <w:r w:rsidRPr="002B3A3D">
        <w:rPr>
          <w:rFonts w:ascii="Arial" w:eastAsia="Times New Roman" w:hAnsi="Arial" w:cs="Arial"/>
        </w:rPr>
        <w:t xml:space="preserve">. </w:t>
      </w:r>
    </w:p>
    <w:p w14:paraId="082736DA" w14:textId="63700F40" w:rsidR="005A0A75" w:rsidRPr="002B3A3D" w:rsidRDefault="005A0A75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6476AE8" w14:textId="67ABC4AA" w:rsidR="005A0A75" w:rsidRPr="002B3A3D" w:rsidRDefault="00FD0068" w:rsidP="00FB47F5">
      <w:pPr>
        <w:pStyle w:val="Default"/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       </w:t>
      </w:r>
      <w:r w:rsidR="005A0A75" w:rsidRPr="002B3A3D">
        <w:rPr>
          <w:rFonts w:ascii="Arial" w:hAnsi="Arial" w:cs="Arial"/>
          <w:b/>
          <w:color w:val="auto"/>
          <w:sz w:val="22"/>
          <w:szCs w:val="22"/>
        </w:rPr>
        <w:t xml:space="preserve">     </w:t>
      </w:r>
    </w:p>
    <w:p w14:paraId="596721A9" w14:textId="4E7C4472" w:rsidR="005A0A75" w:rsidRPr="002B3A3D" w:rsidRDefault="005A0A75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Termin związania ofertą</w:t>
      </w:r>
    </w:p>
    <w:p w14:paraId="1911994A" w14:textId="3DBA6F46" w:rsidR="005A0A75" w:rsidRPr="002B3A3D" w:rsidRDefault="005A0A75" w:rsidP="00FB47F5">
      <w:pPr>
        <w:spacing w:after="0" w:line="276" w:lineRule="auto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Oferenci będą związani ofertą przez </w:t>
      </w:r>
      <w:r w:rsidRPr="002B3A3D">
        <w:rPr>
          <w:rFonts w:ascii="Arial" w:eastAsia="Times New Roman" w:hAnsi="Arial" w:cs="Arial"/>
          <w:b/>
        </w:rPr>
        <w:t>okres 30 dni</w:t>
      </w:r>
      <w:r w:rsidRPr="002B3A3D">
        <w:rPr>
          <w:rFonts w:ascii="Arial" w:eastAsia="Times New Roman" w:hAnsi="Arial" w:cs="Arial"/>
        </w:rPr>
        <w:t>. Bieg terminu związania ofertą rozpoczyna się wraz z upływem terminu składania ofert.</w:t>
      </w:r>
    </w:p>
    <w:p w14:paraId="2A907226" w14:textId="77777777" w:rsidR="005A0A75" w:rsidRPr="002B3A3D" w:rsidRDefault="005A0A75" w:rsidP="00FB47F5">
      <w:pPr>
        <w:pStyle w:val="Default"/>
        <w:spacing w:line="276" w:lineRule="auto"/>
        <w:rPr>
          <w:rFonts w:ascii="Arial" w:hAnsi="Arial" w:cs="Arial"/>
          <w:b/>
          <w:color w:val="auto"/>
          <w:sz w:val="22"/>
          <w:szCs w:val="22"/>
        </w:rPr>
      </w:pPr>
    </w:p>
    <w:p w14:paraId="1352D96C" w14:textId="6C4BF880" w:rsidR="00000309" w:rsidRPr="002B3A3D" w:rsidRDefault="0000030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Sposób porozumiewania się Zamawiającego z wykonawcami oraz przekazywania oświadczeń i dokumentów</w:t>
      </w:r>
    </w:p>
    <w:p w14:paraId="095169C1" w14:textId="77777777" w:rsidR="00000309" w:rsidRPr="002B3A3D" w:rsidRDefault="00000309" w:rsidP="00FB47F5">
      <w:pPr>
        <w:pStyle w:val="Default"/>
        <w:spacing w:line="276" w:lineRule="auto"/>
        <w:rPr>
          <w:rFonts w:ascii="Arial" w:hAnsi="Arial" w:cs="Arial"/>
          <w:color w:val="auto"/>
          <w:sz w:val="22"/>
          <w:szCs w:val="22"/>
        </w:rPr>
      </w:pPr>
    </w:p>
    <w:p w14:paraId="262AF412" w14:textId="77777777" w:rsidR="00D14BC3" w:rsidRDefault="00000309" w:rsidP="000F364F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>Kierownik DINT</w:t>
      </w:r>
      <w:r w:rsidR="000F364F">
        <w:rPr>
          <w:rFonts w:ascii="Arial" w:hAnsi="Arial" w:cs="Arial"/>
        </w:rPr>
        <w:t xml:space="preserve"> - </w:t>
      </w:r>
      <w:r w:rsidRPr="000F364F">
        <w:rPr>
          <w:rFonts w:ascii="Arial" w:hAnsi="Arial" w:cs="Arial"/>
        </w:rPr>
        <w:t xml:space="preserve"> mgr inż. Marta </w:t>
      </w:r>
      <w:proofErr w:type="spellStart"/>
      <w:r w:rsidRPr="000F364F">
        <w:rPr>
          <w:rFonts w:ascii="Arial" w:hAnsi="Arial" w:cs="Arial"/>
        </w:rPr>
        <w:t>Rozmysłowicz</w:t>
      </w:r>
      <w:proofErr w:type="spellEnd"/>
      <w:r w:rsidRPr="000F364F">
        <w:rPr>
          <w:rFonts w:ascii="Arial" w:hAnsi="Arial" w:cs="Arial"/>
        </w:rPr>
        <w:t xml:space="preserve"> -Boruszewska –  tel.  22 59 314 80,</w:t>
      </w:r>
    </w:p>
    <w:p w14:paraId="4786E2F5" w14:textId="1757A5C0" w:rsidR="00000309" w:rsidRPr="00A23AD6" w:rsidRDefault="00D14BC3" w:rsidP="00D14BC3">
      <w:pPr>
        <w:pStyle w:val="Akapitzlist"/>
        <w:spacing w:after="0" w:line="276" w:lineRule="auto"/>
        <w:rPr>
          <w:rFonts w:ascii="Arial" w:hAnsi="Arial" w:cs="Arial"/>
          <w:lang w:val="de-DE"/>
        </w:rPr>
      </w:pPr>
      <w:proofErr w:type="spellStart"/>
      <w:r w:rsidRPr="00A23AD6">
        <w:rPr>
          <w:rFonts w:ascii="Arial" w:hAnsi="Arial" w:cs="Arial"/>
          <w:lang w:val="de-DE"/>
        </w:rPr>
        <w:t>e-mail</w:t>
      </w:r>
      <w:proofErr w:type="spellEnd"/>
      <w:r w:rsidRPr="00A23AD6">
        <w:rPr>
          <w:rFonts w:ascii="Arial" w:hAnsi="Arial" w:cs="Arial"/>
          <w:lang w:val="de-DE"/>
        </w:rPr>
        <w:t>: dint@sggw.edu.pl</w:t>
      </w:r>
    </w:p>
    <w:p w14:paraId="4E2532C4" w14:textId="49B07573" w:rsidR="007432EB" w:rsidRPr="00A23AD6" w:rsidRDefault="00000309" w:rsidP="00FB47F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  <w:lang w:val="de-DE"/>
        </w:rPr>
      </w:pPr>
      <w:r w:rsidRPr="002B3A3D">
        <w:rPr>
          <w:rFonts w:ascii="Arial" w:hAnsi="Arial" w:cs="Arial"/>
        </w:rPr>
        <w:t>Inspektor nadzoru DINT</w:t>
      </w:r>
      <w:r w:rsidR="007432EB" w:rsidRPr="002B3A3D">
        <w:rPr>
          <w:rFonts w:ascii="Arial" w:hAnsi="Arial" w:cs="Arial"/>
        </w:rPr>
        <w:t xml:space="preserve">  </w:t>
      </w:r>
      <w:r w:rsidR="000F364F">
        <w:rPr>
          <w:rFonts w:ascii="Arial" w:hAnsi="Arial" w:cs="Arial"/>
        </w:rPr>
        <w:t xml:space="preserve">mgr </w:t>
      </w:r>
      <w:r w:rsidR="007432EB" w:rsidRPr="002B3A3D">
        <w:rPr>
          <w:rFonts w:ascii="Arial" w:hAnsi="Arial" w:cs="Arial"/>
        </w:rPr>
        <w:t xml:space="preserve">inż. </w:t>
      </w:r>
      <w:r w:rsidR="000F364F" w:rsidRPr="00A23AD6">
        <w:rPr>
          <w:rFonts w:ascii="Arial" w:hAnsi="Arial" w:cs="Arial"/>
          <w:lang w:val="de-DE"/>
        </w:rPr>
        <w:t>Mateusz Bondyra</w:t>
      </w:r>
      <w:r w:rsidR="007432EB" w:rsidRPr="00A23AD6">
        <w:rPr>
          <w:rFonts w:ascii="Arial" w:hAnsi="Arial" w:cs="Arial"/>
          <w:lang w:val="de-DE"/>
        </w:rPr>
        <w:t xml:space="preserve"> tel. 22 59 314 </w:t>
      </w:r>
      <w:r w:rsidR="000F364F" w:rsidRPr="00A23AD6">
        <w:rPr>
          <w:rFonts w:ascii="Arial" w:hAnsi="Arial" w:cs="Arial"/>
          <w:lang w:val="de-DE"/>
        </w:rPr>
        <w:t>8</w:t>
      </w:r>
      <w:r w:rsidR="00D14BC3" w:rsidRPr="00A23AD6">
        <w:rPr>
          <w:rFonts w:ascii="Arial" w:hAnsi="Arial" w:cs="Arial"/>
          <w:lang w:val="de-DE"/>
        </w:rPr>
        <w:t xml:space="preserve">6, </w:t>
      </w:r>
      <w:proofErr w:type="spellStart"/>
      <w:r w:rsidR="00D14BC3" w:rsidRPr="00A23AD6">
        <w:rPr>
          <w:rFonts w:ascii="Arial" w:hAnsi="Arial" w:cs="Arial"/>
          <w:lang w:val="de-DE"/>
        </w:rPr>
        <w:t>e-mail</w:t>
      </w:r>
      <w:proofErr w:type="spellEnd"/>
      <w:r w:rsidR="00D14BC3" w:rsidRPr="00A23AD6">
        <w:rPr>
          <w:rFonts w:ascii="Arial" w:hAnsi="Arial" w:cs="Arial"/>
          <w:lang w:val="de-DE"/>
        </w:rPr>
        <w:t>: mateusz_bondyra@sggw.edu.pl</w:t>
      </w:r>
    </w:p>
    <w:p w14:paraId="4ADB8618" w14:textId="62B42188" w:rsidR="009B638A" w:rsidRPr="00A23AD6" w:rsidRDefault="009B638A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  <w:lang w:val="de-DE"/>
        </w:rPr>
      </w:pPr>
    </w:p>
    <w:p w14:paraId="584B00C7" w14:textId="5069BE44" w:rsidR="009B638A" w:rsidRPr="00A23AD6" w:rsidRDefault="009B638A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  <w:lang w:val="de-DE"/>
        </w:rPr>
      </w:pPr>
    </w:p>
    <w:p w14:paraId="72FA7271" w14:textId="61E44468" w:rsidR="00400999" w:rsidRPr="002B3A3D" w:rsidRDefault="00400999" w:rsidP="00FB47F5">
      <w:pPr>
        <w:pStyle w:val="Akapitzlist"/>
        <w:numPr>
          <w:ilvl w:val="0"/>
          <w:numId w:val="6"/>
        </w:numPr>
        <w:spacing w:after="0" w:line="276" w:lineRule="auto"/>
        <w:rPr>
          <w:rFonts w:ascii="Arial" w:hAnsi="Arial" w:cs="Arial"/>
          <w:b/>
        </w:rPr>
      </w:pPr>
      <w:r w:rsidRPr="002B3A3D">
        <w:rPr>
          <w:rFonts w:ascii="Arial" w:hAnsi="Arial" w:cs="Arial"/>
          <w:b/>
        </w:rPr>
        <w:t xml:space="preserve">Zakres czynności </w:t>
      </w:r>
      <w:r w:rsidR="00D14BC3">
        <w:rPr>
          <w:rFonts w:ascii="Arial" w:hAnsi="Arial" w:cs="Arial"/>
          <w:b/>
        </w:rPr>
        <w:t>z</w:t>
      </w:r>
      <w:r w:rsidRPr="002B3A3D">
        <w:rPr>
          <w:rFonts w:ascii="Arial" w:hAnsi="Arial" w:cs="Arial"/>
          <w:b/>
        </w:rPr>
        <w:t>lecanych</w:t>
      </w:r>
      <w:r w:rsidR="00F04F2D" w:rsidRPr="002B3A3D">
        <w:rPr>
          <w:rFonts w:ascii="Arial" w:hAnsi="Arial" w:cs="Arial"/>
          <w:b/>
        </w:rPr>
        <w:t xml:space="preserve"> i </w:t>
      </w:r>
      <w:r w:rsidR="00D14BC3">
        <w:rPr>
          <w:rFonts w:ascii="Arial" w:hAnsi="Arial" w:cs="Arial"/>
          <w:b/>
        </w:rPr>
        <w:t>o</w:t>
      </w:r>
      <w:r w:rsidR="00F04F2D" w:rsidRPr="002B3A3D">
        <w:rPr>
          <w:rFonts w:ascii="Arial" w:hAnsi="Arial" w:cs="Arial"/>
          <w:b/>
        </w:rPr>
        <w:t xml:space="preserve">bowiązki </w:t>
      </w:r>
      <w:r w:rsidR="00D305E4" w:rsidRPr="002B3A3D">
        <w:rPr>
          <w:rFonts w:ascii="Arial" w:hAnsi="Arial" w:cs="Arial"/>
          <w:b/>
        </w:rPr>
        <w:t>Wykonawcy.</w:t>
      </w:r>
    </w:p>
    <w:p w14:paraId="4829F54D" w14:textId="77777777" w:rsidR="00F04F2D" w:rsidRPr="002B3A3D" w:rsidRDefault="00F04F2D" w:rsidP="00FB47F5">
      <w:pPr>
        <w:pStyle w:val="Akapitzlist"/>
        <w:spacing w:after="0" w:line="276" w:lineRule="auto"/>
        <w:ind w:left="1080"/>
        <w:rPr>
          <w:rFonts w:ascii="Arial" w:hAnsi="Arial" w:cs="Arial"/>
        </w:rPr>
      </w:pPr>
    </w:p>
    <w:p w14:paraId="67F68B1A" w14:textId="31D87283" w:rsidR="00CF4E7C" w:rsidRPr="00400A01" w:rsidRDefault="00CF4E7C" w:rsidP="000D601C">
      <w:pPr>
        <w:spacing w:line="276" w:lineRule="auto"/>
        <w:rPr>
          <w:rFonts w:ascii="Arial" w:hAnsi="Arial" w:cs="Arial"/>
        </w:rPr>
      </w:pPr>
      <w:r w:rsidRPr="00400A01">
        <w:rPr>
          <w:rFonts w:ascii="Arial" w:hAnsi="Arial" w:cs="Arial"/>
        </w:rPr>
        <w:t>Istniejący Dźwiękowy System Ostrzegawczy (DSO) na parkingu podziemnym SGGW jest niesprawny</w:t>
      </w:r>
      <w:r w:rsidR="00E57F52" w:rsidRPr="00400A01">
        <w:rPr>
          <w:rFonts w:ascii="Arial" w:hAnsi="Arial" w:cs="Arial"/>
        </w:rPr>
        <w:t xml:space="preserve">. Z powodu wycofania z produkcji oraz braku </w:t>
      </w:r>
      <w:r w:rsidR="00C44BAC" w:rsidRPr="00400A01">
        <w:rPr>
          <w:rFonts w:ascii="Arial" w:hAnsi="Arial" w:cs="Arial"/>
        </w:rPr>
        <w:t>wsparcia technicznego</w:t>
      </w:r>
      <w:r w:rsidR="00E57F52" w:rsidRPr="00400A01">
        <w:rPr>
          <w:rFonts w:ascii="Arial" w:hAnsi="Arial" w:cs="Arial"/>
        </w:rPr>
        <w:t xml:space="preserve"> </w:t>
      </w:r>
      <w:r w:rsidR="00C44BAC" w:rsidRPr="00400A01">
        <w:rPr>
          <w:rFonts w:ascii="Arial" w:hAnsi="Arial" w:cs="Arial"/>
        </w:rPr>
        <w:t xml:space="preserve">nie ma możliwości jego naprawy i </w:t>
      </w:r>
      <w:r w:rsidR="00E57F52" w:rsidRPr="00400A01">
        <w:rPr>
          <w:rFonts w:ascii="Arial" w:hAnsi="Arial" w:cs="Arial"/>
        </w:rPr>
        <w:t>podlega w pełni wymianie.</w:t>
      </w:r>
    </w:p>
    <w:p w14:paraId="0C7FCDF3" w14:textId="77777777" w:rsidR="005348AE" w:rsidRPr="00400A01" w:rsidRDefault="00E57F52" w:rsidP="000D601C">
      <w:pPr>
        <w:spacing w:line="276" w:lineRule="auto"/>
        <w:rPr>
          <w:rFonts w:ascii="Arial" w:hAnsi="Arial" w:cs="Arial"/>
        </w:rPr>
      </w:pPr>
      <w:r w:rsidRPr="00400A01">
        <w:rPr>
          <w:rFonts w:ascii="Arial" w:hAnsi="Arial" w:cs="Arial"/>
        </w:rPr>
        <w:t xml:space="preserve">Oferowany system musi </w:t>
      </w:r>
      <w:r w:rsidR="00C44BAC" w:rsidRPr="00400A01">
        <w:rPr>
          <w:rFonts w:ascii="Arial" w:hAnsi="Arial" w:cs="Arial"/>
        </w:rPr>
        <w:t>posiadać</w:t>
      </w:r>
      <w:r w:rsidRPr="00400A01">
        <w:rPr>
          <w:rFonts w:ascii="Arial" w:hAnsi="Arial" w:cs="Arial"/>
        </w:rPr>
        <w:t xml:space="preserve"> aktualne </w:t>
      </w:r>
      <w:r w:rsidR="00C44BAC" w:rsidRPr="00400A01">
        <w:rPr>
          <w:rFonts w:ascii="Arial" w:hAnsi="Arial" w:cs="Arial"/>
        </w:rPr>
        <w:t xml:space="preserve">certyfikaty, </w:t>
      </w:r>
      <w:r w:rsidRPr="00400A01">
        <w:rPr>
          <w:rFonts w:ascii="Arial" w:hAnsi="Arial" w:cs="Arial"/>
        </w:rPr>
        <w:t>świadectwa dopuszczenia CNBOP</w:t>
      </w:r>
      <w:r w:rsidR="005348AE" w:rsidRPr="00400A01">
        <w:rPr>
          <w:rFonts w:ascii="Arial" w:hAnsi="Arial" w:cs="Arial"/>
        </w:rPr>
        <w:t>.</w:t>
      </w:r>
    </w:p>
    <w:p w14:paraId="0844D6FF" w14:textId="7E774BC6" w:rsidR="00E57F52" w:rsidRDefault="005348AE" w:rsidP="000D601C">
      <w:pPr>
        <w:spacing w:line="276" w:lineRule="auto"/>
        <w:rPr>
          <w:rFonts w:ascii="Arial" w:hAnsi="Arial" w:cs="Arial"/>
        </w:rPr>
      </w:pPr>
      <w:r w:rsidRPr="00400A01">
        <w:rPr>
          <w:rFonts w:ascii="Arial" w:hAnsi="Arial" w:cs="Arial"/>
        </w:rPr>
        <w:t xml:space="preserve">System </w:t>
      </w:r>
      <w:r w:rsidR="00400A01">
        <w:rPr>
          <w:rFonts w:ascii="Arial" w:hAnsi="Arial" w:cs="Arial"/>
        </w:rPr>
        <w:t xml:space="preserve">będzie </w:t>
      </w:r>
      <w:r w:rsidRPr="00400A01">
        <w:rPr>
          <w:rFonts w:ascii="Arial" w:hAnsi="Arial" w:cs="Arial"/>
        </w:rPr>
        <w:t>pełni</w:t>
      </w:r>
      <w:r w:rsidR="00400A01">
        <w:rPr>
          <w:rFonts w:ascii="Arial" w:hAnsi="Arial" w:cs="Arial"/>
        </w:rPr>
        <w:t>ł</w:t>
      </w:r>
      <w:r w:rsidRPr="00400A01">
        <w:rPr>
          <w:rFonts w:ascii="Arial" w:hAnsi="Arial" w:cs="Arial"/>
        </w:rPr>
        <w:t xml:space="preserve"> również funkcję nagłośnienia komercyjnego, którego zarządzanie musi być </w:t>
      </w:r>
      <w:r w:rsidR="00400A01">
        <w:rPr>
          <w:rFonts w:ascii="Arial" w:hAnsi="Arial" w:cs="Arial"/>
        </w:rPr>
        <w:t>zapewnio</w:t>
      </w:r>
      <w:r w:rsidRPr="00400A01">
        <w:rPr>
          <w:rFonts w:ascii="Arial" w:hAnsi="Arial" w:cs="Arial"/>
        </w:rPr>
        <w:t xml:space="preserve">ne z poziomu posiadanego przez Zamawiającego oprogramowania integrującego </w:t>
      </w:r>
      <w:proofErr w:type="spellStart"/>
      <w:r w:rsidRPr="00400A01">
        <w:rPr>
          <w:rFonts w:ascii="Arial" w:hAnsi="Arial" w:cs="Arial"/>
        </w:rPr>
        <w:t>WinGuard</w:t>
      </w:r>
      <w:proofErr w:type="spellEnd"/>
      <w:r w:rsidR="00C44BAC" w:rsidRPr="00400A01">
        <w:rPr>
          <w:rFonts w:ascii="Arial" w:hAnsi="Arial" w:cs="Arial"/>
        </w:rPr>
        <w:t>.</w:t>
      </w:r>
    </w:p>
    <w:p w14:paraId="5F319718" w14:textId="13AEA49A" w:rsidR="00B750B2" w:rsidRPr="005348AE" w:rsidRDefault="00B750B2" w:rsidP="005348AE">
      <w:pPr>
        <w:spacing w:after="0" w:line="276" w:lineRule="auto"/>
        <w:rPr>
          <w:rFonts w:ascii="Arial" w:hAnsi="Arial" w:cs="Arial"/>
        </w:rPr>
      </w:pPr>
    </w:p>
    <w:p w14:paraId="2DED555A" w14:textId="77777777" w:rsidR="00D14BC3" w:rsidRPr="002B3A3D" w:rsidRDefault="00D14BC3" w:rsidP="00FB47F5">
      <w:pPr>
        <w:pStyle w:val="Akapitzlist"/>
        <w:spacing w:after="0" w:line="276" w:lineRule="auto"/>
        <w:rPr>
          <w:rFonts w:ascii="Arial" w:hAnsi="Arial" w:cs="Arial"/>
        </w:rPr>
      </w:pPr>
    </w:p>
    <w:p w14:paraId="63E72DAD" w14:textId="1C4AC54B" w:rsidR="0023599B" w:rsidRPr="002B3A3D" w:rsidRDefault="0023599B" w:rsidP="00FB47F5">
      <w:pPr>
        <w:pStyle w:val="Akapitzlist"/>
        <w:numPr>
          <w:ilvl w:val="0"/>
          <w:numId w:val="4"/>
        </w:numPr>
        <w:spacing w:after="0" w:line="276" w:lineRule="auto"/>
        <w:rPr>
          <w:rFonts w:ascii="Arial" w:hAnsi="Arial" w:cs="Arial"/>
          <w:b/>
          <w:u w:val="single"/>
        </w:rPr>
      </w:pPr>
      <w:r w:rsidRPr="002B3A3D">
        <w:rPr>
          <w:rFonts w:ascii="Arial" w:hAnsi="Arial" w:cs="Arial"/>
          <w:b/>
          <w:u w:val="single"/>
        </w:rPr>
        <w:t xml:space="preserve">Zakres rzeczowy </w:t>
      </w:r>
      <w:r w:rsidR="00346BDA" w:rsidRPr="002B3A3D">
        <w:rPr>
          <w:rFonts w:ascii="Arial" w:hAnsi="Arial" w:cs="Arial"/>
          <w:b/>
          <w:u w:val="single"/>
        </w:rPr>
        <w:t>wskazania ilościowe:</w:t>
      </w:r>
    </w:p>
    <w:p w14:paraId="69E132CB" w14:textId="30E346A3" w:rsidR="00B750B2" w:rsidRPr="002B3A3D" w:rsidRDefault="0023599B" w:rsidP="00FB47F5">
      <w:pPr>
        <w:spacing w:after="0" w:line="276" w:lineRule="auto"/>
        <w:ind w:left="360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W załączniku numer 2 – zakres rzeczowy zamówienia znajdują się dodatkowe wskazania i wymagania, które stanowią integralną część zamówienia, w tym  min.: obowiązek Wykonawcy do sporządzenia dokumentacji powykonawczej. </w:t>
      </w:r>
    </w:p>
    <w:p w14:paraId="50CC64AE" w14:textId="3AEC1EB9" w:rsidR="00F50098" w:rsidRPr="002B3A3D" w:rsidRDefault="00F50098" w:rsidP="00FB47F5">
      <w:pPr>
        <w:spacing w:after="0" w:line="276" w:lineRule="auto"/>
        <w:rPr>
          <w:rFonts w:ascii="Arial" w:hAnsi="Arial" w:cs="Arial"/>
        </w:rPr>
      </w:pPr>
    </w:p>
    <w:p w14:paraId="1FCB8369" w14:textId="1A199895" w:rsidR="00F50098" w:rsidRPr="002B3A3D" w:rsidRDefault="00F50098" w:rsidP="00FB47F5">
      <w:pPr>
        <w:pStyle w:val="Akapitzlist"/>
        <w:numPr>
          <w:ilvl w:val="0"/>
          <w:numId w:val="4"/>
        </w:numPr>
        <w:spacing w:after="0" w:line="276" w:lineRule="auto"/>
        <w:rPr>
          <w:rFonts w:ascii="Arial" w:hAnsi="Arial" w:cs="Arial"/>
          <w:b/>
          <w:u w:val="single"/>
        </w:rPr>
      </w:pPr>
      <w:r w:rsidRPr="002B3A3D">
        <w:rPr>
          <w:rFonts w:ascii="Arial" w:hAnsi="Arial" w:cs="Arial"/>
          <w:b/>
          <w:u w:val="single"/>
        </w:rPr>
        <w:t xml:space="preserve">GWARANCJA </w:t>
      </w:r>
    </w:p>
    <w:p w14:paraId="5D7D233E" w14:textId="459B3939" w:rsidR="00F50098" w:rsidRPr="002B3A3D" w:rsidRDefault="00F50098" w:rsidP="006643BD">
      <w:pPr>
        <w:pStyle w:val="Akapitzlist"/>
        <w:spacing w:after="0" w:line="276" w:lineRule="auto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Długość gwarancji  na wszystkie urządzenia i elementy podlegające </w:t>
      </w:r>
      <w:r w:rsidR="006643BD">
        <w:rPr>
          <w:rFonts w:ascii="Arial" w:hAnsi="Arial" w:cs="Arial"/>
        </w:rPr>
        <w:t xml:space="preserve">wymianie </w:t>
      </w:r>
      <w:r w:rsidRPr="002B3A3D">
        <w:rPr>
          <w:rFonts w:ascii="Arial" w:hAnsi="Arial" w:cs="Arial"/>
        </w:rPr>
        <w:t xml:space="preserve">- min </w:t>
      </w:r>
      <w:r w:rsidR="005348AE">
        <w:rPr>
          <w:rFonts w:ascii="Arial" w:hAnsi="Arial" w:cs="Arial"/>
        </w:rPr>
        <w:t>3</w:t>
      </w:r>
      <w:r w:rsidRPr="002B3A3D">
        <w:rPr>
          <w:rFonts w:ascii="Arial" w:hAnsi="Arial" w:cs="Arial"/>
        </w:rPr>
        <w:t xml:space="preserve"> lata </w:t>
      </w:r>
    </w:p>
    <w:p w14:paraId="6460A638" w14:textId="77777777" w:rsidR="00D305E4" w:rsidRPr="002B3A3D" w:rsidRDefault="00D305E4" w:rsidP="00FB47F5">
      <w:pPr>
        <w:pStyle w:val="Akapitzlist"/>
        <w:spacing w:after="0" w:line="276" w:lineRule="auto"/>
        <w:rPr>
          <w:rFonts w:ascii="Arial" w:hAnsi="Arial" w:cs="Arial"/>
        </w:rPr>
      </w:pPr>
    </w:p>
    <w:p w14:paraId="7B6087D6" w14:textId="3C093ADE" w:rsidR="009B638A" w:rsidRPr="002B3A3D" w:rsidRDefault="006D5139" w:rsidP="00FB47F5">
      <w:pPr>
        <w:pStyle w:val="Default"/>
        <w:numPr>
          <w:ilvl w:val="0"/>
          <w:numId w:val="4"/>
        </w:numPr>
        <w:spacing w:line="276" w:lineRule="auto"/>
        <w:jc w:val="both"/>
        <w:rPr>
          <w:rFonts w:ascii="Arial" w:hAnsi="Arial" w:cs="Arial"/>
          <w:b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Konserwacja </w:t>
      </w:r>
      <w:r w:rsidR="00943785" w:rsidRPr="002B3A3D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i serwis </w:t>
      </w:r>
      <w:r w:rsidRPr="002B3A3D">
        <w:rPr>
          <w:rFonts w:ascii="Arial" w:hAnsi="Arial" w:cs="Arial"/>
          <w:b/>
          <w:color w:val="auto"/>
          <w:sz w:val="22"/>
          <w:szCs w:val="22"/>
          <w:u w:val="single"/>
        </w:rPr>
        <w:t>w okresie gwarancji.</w:t>
      </w:r>
    </w:p>
    <w:p w14:paraId="4D91D3F0" w14:textId="754F1657" w:rsidR="00943785" w:rsidRPr="002B3A3D" w:rsidRDefault="006D5139" w:rsidP="006643BD">
      <w:pPr>
        <w:pStyle w:val="Default"/>
        <w:spacing w:line="276" w:lineRule="auto"/>
        <w:ind w:left="720"/>
        <w:jc w:val="both"/>
        <w:rPr>
          <w:rFonts w:ascii="Arial" w:hAnsi="Arial" w:cs="Arial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W ramach niniejszego postępowania Zleceniodawca jest zobowiązany do realizacji czynności konserwacyjnych </w:t>
      </w:r>
    </w:p>
    <w:p w14:paraId="136B29E1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b/>
          <w:color w:val="000000"/>
        </w:rPr>
      </w:pPr>
      <w:r w:rsidRPr="002B3A3D">
        <w:rPr>
          <w:rFonts w:ascii="Arial" w:hAnsi="Arial" w:cs="Arial"/>
          <w:b/>
          <w:color w:val="000000"/>
        </w:rPr>
        <w:t xml:space="preserve">Definicje </w:t>
      </w:r>
    </w:p>
    <w:p w14:paraId="6ACA1C44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 Serwis – przez serwis należy rozumieć wykonanie określonych prac mających na celu utrzymanie należytego stanu technicznego systemów, instalacji i urządzeń, umożliwiającego bezpieczne ich użytkowanie, zabezpieczenie przed szybkim zużyciem i/lub zniszczeniem. </w:t>
      </w:r>
    </w:p>
    <w:p w14:paraId="03566422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Prace serwisowe (konserwacja okresowa) – przez prace serwisowe należy rozumieć wykonanie prac określonych przez producenta lub dostawcę i Zamawiającego, mających na celu utrzymanie systemów, instalacji, urządzeń i wyposażenia objętych serwisem w dobrym stanie technicznym, w celu zabezpieczenia tych systemów przed szybkim zużyciem i zniszczeniem.  </w:t>
      </w:r>
    </w:p>
    <w:p w14:paraId="0F493ED1" w14:textId="0C707148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Prace awaryjne – ograniczenie skutków awarii, identyfikację wszystkich zagrożeń (technicznych,  środowiskowych), mogących wystąpić w wyniku awarii systemów, instalacji i urządzeń oraz ich eliminację. Pod pojęciem prac awaryjnych należy </w:t>
      </w:r>
      <w:r w:rsidR="006643BD">
        <w:rPr>
          <w:rFonts w:ascii="Arial" w:hAnsi="Arial" w:cs="Arial"/>
          <w:color w:val="000000"/>
        </w:rPr>
        <w:t>zweryfikować i dostosować</w:t>
      </w:r>
      <w:r w:rsidRPr="002B3A3D">
        <w:rPr>
          <w:rFonts w:ascii="Arial" w:hAnsi="Arial" w:cs="Arial"/>
          <w:color w:val="000000"/>
        </w:rPr>
        <w:t xml:space="preserve"> prace, których podjęcie jest konieczne w przypadku wystąpienia awarii, tj.: nagłego i nieplanowanego zdarzenia obejmującego swoim zasięgiem część systemu lub cały system, którego wynikiem jest nieprawidłowe działanie elementu, urządzenia systemu lub całego systemu.  </w:t>
      </w:r>
    </w:p>
    <w:p w14:paraId="4D4FA06B" w14:textId="77777777" w:rsidR="00171D5C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lastRenderedPageBreak/>
        <w:t xml:space="preserve">Raporty techniczne – pod pojęciem raportów technicznych należy rozumieć notatki sporządzone przez Wykonawcę z określonego zdarzenia (wystąpienia awarii), z podaniem min.: przyczyny powstania zdarzenia, szacunkowych kosztów wykonania naprawy lub wymiany. </w:t>
      </w:r>
      <w:r w:rsidR="00171D5C" w:rsidRPr="002B3A3D">
        <w:rPr>
          <w:rFonts w:ascii="Arial" w:hAnsi="Arial" w:cs="Arial"/>
          <w:color w:val="000000"/>
        </w:rPr>
        <w:t xml:space="preserve"> </w:t>
      </w:r>
    </w:p>
    <w:p w14:paraId="4D09061E" w14:textId="1B1B7509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b/>
          <w:color w:val="000000"/>
        </w:rPr>
      </w:pPr>
      <w:r w:rsidRPr="002B3A3D">
        <w:rPr>
          <w:rFonts w:ascii="Arial" w:hAnsi="Arial" w:cs="Arial"/>
          <w:b/>
          <w:color w:val="000000"/>
        </w:rPr>
        <w:t>Wykonawca zobowiąz</w:t>
      </w:r>
      <w:r w:rsidR="00171D5C" w:rsidRPr="002B3A3D">
        <w:rPr>
          <w:rFonts w:ascii="Arial" w:hAnsi="Arial" w:cs="Arial"/>
          <w:b/>
          <w:color w:val="000000"/>
        </w:rPr>
        <w:t xml:space="preserve">any jest </w:t>
      </w:r>
      <w:r w:rsidRPr="002B3A3D">
        <w:rPr>
          <w:rFonts w:ascii="Arial" w:hAnsi="Arial" w:cs="Arial"/>
          <w:b/>
          <w:color w:val="000000"/>
        </w:rPr>
        <w:t xml:space="preserve"> wykonać </w:t>
      </w:r>
      <w:r w:rsidR="00DA68DE" w:rsidRPr="002B3A3D">
        <w:rPr>
          <w:rFonts w:ascii="Arial" w:hAnsi="Arial" w:cs="Arial"/>
          <w:b/>
          <w:color w:val="000000"/>
        </w:rPr>
        <w:t>p</w:t>
      </w:r>
      <w:r w:rsidRPr="002B3A3D">
        <w:rPr>
          <w:rFonts w:ascii="Arial" w:hAnsi="Arial" w:cs="Arial"/>
          <w:b/>
          <w:color w:val="000000"/>
        </w:rPr>
        <w:t>rzedmiot</w:t>
      </w:r>
      <w:r w:rsidR="00DA68DE" w:rsidRPr="002B3A3D">
        <w:rPr>
          <w:rFonts w:ascii="Arial" w:hAnsi="Arial" w:cs="Arial"/>
          <w:b/>
          <w:color w:val="000000"/>
        </w:rPr>
        <w:t xml:space="preserve">owe </w:t>
      </w:r>
      <w:r w:rsidRPr="002B3A3D">
        <w:rPr>
          <w:rFonts w:ascii="Arial" w:hAnsi="Arial" w:cs="Arial"/>
          <w:b/>
          <w:color w:val="000000"/>
        </w:rPr>
        <w:t xml:space="preserve"> </w:t>
      </w:r>
      <w:r w:rsidR="00DA68DE" w:rsidRPr="002B3A3D">
        <w:rPr>
          <w:rFonts w:ascii="Arial" w:hAnsi="Arial" w:cs="Arial"/>
          <w:b/>
          <w:color w:val="000000"/>
        </w:rPr>
        <w:t>z</w:t>
      </w:r>
      <w:r w:rsidRPr="002B3A3D">
        <w:rPr>
          <w:rFonts w:ascii="Arial" w:hAnsi="Arial" w:cs="Arial"/>
          <w:b/>
          <w:color w:val="000000"/>
        </w:rPr>
        <w:t>amówienia</w:t>
      </w:r>
      <w:r w:rsidR="00171D5C" w:rsidRPr="002B3A3D">
        <w:rPr>
          <w:rFonts w:ascii="Arial" w:hAnsi="Arial" w:cs="Arial"/>
          <w:b/>
          <w:color w:val="000000"/>
        </w:rPr>
        <w:t xml:space="preserve"> w zakresie serwisu i konserwacji </w:t>
      </w:r>
      <w:r w:rsidRPr="002B3A3D">
        <w:rPr>
          <w:rFonts w:ascii="Arial" w:hAnsi="Arial" w:cs="Arial"/>
          <w:b/>
          <w:color w:val="000000"/>
        </w:rPr>
        <w:t xml:space="preserve"> zgodnie z: </w:t>
      </w:r>
    </w:p>
    <w:p w14:paraId="6E3C9E0A" w14:textId="7777777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firstLine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1) obowiązującymi przepisami i normami, </w:t>
      </w:r>
    </w:p>
    <w:p w14:paraId="2687CA1D" w14:textId="77777777" w:rsidR="00943785" w:rsidRPr="002B3A3D" w:rsidRDefault="00943785" w:rsidP="006643BD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2) dokumentacjami techniczno-ruchowymi i instrukcjami konserwacji producentów urządzeń, </w:t>
      </w:r>
    </w:p>
    <w:p w14:paraId="42618457" w14:textId="407F0B27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firstLine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>3) zapisami Umowy</w:t>
      </w:r>
      <w:r w:rsidR="006643BD">
        <w:rPr>
          <w:rFonts w:ascii="Arial" w:hAnsi="Arial" w:cs="Arial"/>
          <w:color w:val="000000"/>
        </w:rPr>
        <w:t>,</w:t>
      </w:r>
    </w:p>
    <w:p w14:paraId="321ED439" w14:textId="53EA7CF6" w:rsidR="00943785" w:rsidRPr="002B3A3D" w:rsidRDefault="00943785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  <w:color w:val="000000"/>
        </w:rPr>
      </w:pPr>
      <w:r w:rsidRPr="002B3A3D">
        <w:rPr>
          <w:rFonts w:ascii="Arial" w:hAnsi="Arial" w:cs="Arial"/>
          <w:color w:val="000000"/>
        </w:rPr>
        <w:t xml:space="preserve">4) </w:t>
      </w:r>
      <w:r w:rsidR="00DA68DE" w:rsidRPr="002B3A3D">
        <w:rPr>
          <w:rFonts w:ascii="Arial" w:hAnsi="Arial" w:cs="Arial"/>
          <w:color w:val="000000"/>
        </w:rPr>
        <w:t>p</w:t>
      </w:r>
      <w:r w:rsidRPr="002B3A3D">
        <w:rPr>
          <w:rFonts w:ascii="Arial" w:hAnsi="Arial" w:cs="Arial"/>
          <w:color w:val="000000"/>
        </w:rPr>
        <w:t xml:space="preserve">odczas realizacji </w:t>
      </w:r>
      <w:r w:rsidR="000203E3" w:rsidRPr="002B3A3D">
        <w:rPr>
          <w:rFonts w:ascii="Arial" w:hAnsi="Arial" w:cs="Arial"/>
          <w:color w:val="000000"/>
        </w:rPr>
        <w:t xml:space="preserve">prac serwisowych i konserwacyjnych </w:t>
      </w:r>
      <w:r w:rsidRPr="002B3A3D">
        <w:rPr>
          <w:rFonts w:ascii="Arial" w:hAnsi="Arial" w:cs="Arial"/>
          <w:color w:val="000000"/>
        </w:rPr>
        <w:t xml:space="preserve"> Wykonawca zobowiązany jest realizować prace godnie ze Specyfikacją Techniczną</w:t>
      </w:r>
      <w:r w:rsidR="00B54FA4" w:rsidRPr="002B3A3D">
        <w:rPr>
          <w:rFonts w:ascii="Arial" w:hAnsi="Arial" w:cs="Arial"/>
          <w:color w:val="000000"/>
        </w:rPr>
        <w:t xml:space="preserve"> urządzeń i</w:t>
      </w:r>
      <w:r w:rsidRPr="002B3A3D">
        <w:rPr>
          <w:rFonts w:ascii="Arial" w:hAnsi="Arial" w:cs="Arial"/>
          <w:color w:val="000000"/>
        </w:rPr>
        <w:t xml:space="preserve"> dokumentacją serwisową, w tym wytycznymi określonymi przez dostawcę lub producenta urządzeń, systemów i instalacji, określającymi katalog czynności do realizacji w systemie miesięcznym, kwartalnym, rocznym. </w:t>
      </w:r>
    </w:p>
    <w:p w14:paraId="472A59BE" w14:textId="2EEF525F" w:rsidR="00943785" w:rsidRPr="002B3A3D" w:rsidRDefault="00C2554F" w:rsidP="00FB47F5">
      <w:pPr>
        <w:autoSpaceDE w:val="0"/>
        <w:autoSpaceDN w:val="0"/>
        <w:adjustRightInd w:val="0"/>
        <w:spacing w:after="0" w:line="276" w:lineRule="auto"/>
        <w:ind w:left="708"/>
        <w:rPr>
          <w:rFonts w:ascii="Arial" w:hAnsi="Arial" w:cs="Arial"/>
        </w:rPr>
      </w:pPr>
      <w:r w:rsidRPr="002B3A3D">
        <w:rPr>
          <w:rFonts w:ascii="Arial" w:hAnsi="Arial" w:cs="Arial"/>
          <w:b/>
          <w:color w:val="000000"/>
        </w:rPr>
        <w:t>P</w:t>
      </w:r>
      <w:r w:rsidR="00943785" w:rsidRPr="002B3A3D">
        <w:rPr>
          <w:rFonts w:ascii="Arial" w:hAnsi="Arial" w:cs="Arial"/>
          <w:b/>
          <w:color w:val="000000"/>
        </w:rPr>
        <w:t>rzedmiot</w:t>
      </w:r>
      <w:r w:rsidR="00B54FA4" w:rsidRPr="002B3A3D">
        <w:rPr>
          <w:rFonts w:ascii="Arial" w:hAnsi="Arial" w:cs="Arial"/>
          <w:b/>
          <w:color w:val="000000"/>
        </w:rPr>
        <w:t>owe zadanie</w:t>
      </w:r>
      <w:r w:rsidR="00943785" w:rsidRPr="002B3A3D">
        <w:rPr>
          <w:rFonts w:ascii="Arial" w:hAnsi="Arial" w:cs="Arial"/>
          <w:b/>
          <w:color w:val="000000"/>
        </w:rPr>
        <w:t xml:space="preserve"> nie obejmuje zobowiązań Wykonawcy z tytułu rękojmi udzielonej w</w:t>
      </w:r>
      <w:r w:rsidR="00943785" w:rsidRPr="002B3A3D">
        <w:rPr>
          <w:rFonts w:ascii="Arial" w:hAnsi="Arial" w:cs="Arial"/>
          <w:color w:val="000000"/>
        </w:rPr>
        <w:t xml:space="preserve"> ramach </w:t>
      </w:r>
      <w:r w:rsidR="00171D5C" w:rsidRPr="002B3A3D">
        <w:rPr>
          <w:rFonts w:ascii="Arial" w:hAnsi="Arial" w:cs="Arial"/>
          <w:color w:val="000000"/>
        </w:rPr>
        <w:t xml:space="preserve">Dostawy i instalacji </w:t>
      </w:r>
      <w:r w:rsidRPr="002B3A3D">
        <w:rPr>
          <w:rFonts w:ascii="Arial" w:hAnsi="Arial" w:cs="Arial"/>
          <w:color w:val="000000"/>
        </w:rPr>
        <w:t>urządzeń</w:t>
      </w:r>
      <w:r w:rsidR="00943785" w:rsidRPr="002B3A3D">
        <w:rPr>
          <w:rFonts w:ascii="Arial" w:hAnsi="Arial" w:cs="Arial"/>
          <w:color w:val="000000"/>
        </w:rPr>
        <w:t xml:space="preserve">. Wszelkie wykryte w trakcie realizacji Przedmiotu Zamówienia wady objęte rękojmią udzieloną w ramach </w:t>
      </w:r>
      <w:r w:rsidR="00D14BC3">
        <w:rPr>
          <w:rFonts w:ascii="Arial" w:hAnsi="Arial" w:cs="Arial"/>
          <w:color w:val="000000"/>
        </w:rPr>
        <w:t>d</w:t>
      </w:r>
      <w:r w:rsidR="00171D5C" w:rsidRPr="002B3A3D">
        <w:rPr>
          <w:rFonts w:ascii="Arial" w:hAnsi="Arial" w:cs="Arial"/>
          <w:color w:val="000000"/>
        </w:rPr>
        <w:t>ostawy i zamówienia</w:t>
      </w:r>
      <w:r w:rsidR="00943785" w:rsidRPr="002B3A3D">
        <w:rPr>
          <w:rFonts w:ascii="Arial" w:hAnsi="Arial" w:cs="Arial"/>
          <w:color w:val="000000"/>
        </w:rPr>
        <w:t>, Wykonawca zobowiązany jest usuwać nieodpłatnie, zgodnie z postanowieniami Umowy na wykonanie</w:t>
      </w:r>
      <w:r w:rsidR="00171D5C" w:rsidRPr="002B3A3D">
        <w:rPr>
          <w:rFonts w:ascii="Arial" w:hAnsi="Arial" w:cs="Arial"/>
          <w:color w:val="000000"/>
        </w:rPr>
        <w:t>.</w:t>
      </w:r>
    </w:p>
    <w:p w14:paraId="53D648EE" w14:textId="5EB8BA63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163171C7" w14:textId="14D10D6D" w:rsidR="002024ED" w:rsidRPr="002B3A3D" w:rsidRDefault="002024ED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Opis sposobu przygotowania ofert</w:t>
      </w:r>
    </w:p>
    <w:p w14:paraId="01E6A74E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p w14:paraId="08ACFDCF" w14:textId="1F3DC696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Formularz oferty powinien być sporządzony w sposób czytelny, zgodnie z załączonym wzorem, na podstawie Zapytania Ofertowego i Załącznika nr </w:t>
      </w:r>
      <w:r w:rsidR="00BD58EF" w:rsidRPr="002B3A3D">
        <w:rPr>
          <w:rFonts w:ascii="Arial" w:eastAsia="Times New Roman" w:hAnsi="Arial" w:cs="Arial"/>
          <w:color w:val="000000"/>
        </w:rPr>
        <w:t>2</w:t>
      </w:r>
      <w:r w:rsidRPr="002B3A3D">
        <w:rPr>
          <w:rFonts w:ascii="Arial" w:eastAsia="Times New Roman" w:hAnsi="Arial" w:cs="Arial"/>
          <w:color w:val="000000"/>
        </w:rPr>
        <w:t xml:space="preserve"> do zapytania ofertowego  Oferta powinna być przygotowana zgodnie z postanowieniami niniejszego postępowania ofertowego</w:t>
      </w:r>
      <w:r w:rsidR="001104D0" w:rsidRPr="002B3A3D">
        <w:rPr>
          <w:rFonts w:ascii="Arial" w:eastAsia="Times New Roman" w:hAnsi="Arial" w:cs="Arial"/>
          <w:color w:val="000000"/>
        </w:rPr>
        <w:t xml:space="preserve"> zgodnie z załącznikiem numer 1 </w:t>
      </w:r>
      <w:r w:rsidR="00D14BC3">
        <w:rPr>
          <w:rFonts w:ascii="Arial" w:eastAsia="Times New Roman" w:hAnsi="Arial" w:cs="Arial"/>
          <w:color w:val="000000"/>
        </w:rPr>
        <w:t>– oferta.</w:t>
      </w:r>
    </w:p>
    <w:p w14:paraId="6F919097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Oferta winna być sporządzona w języku polskim, na komputerze, pismem maszynowym lub ręcznie nieścieralnym atramentem. </w:t>
      </w:r>
    </w:p>
    <w:p w14:paraId="3E64F000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Formularz oferty wraz z wymaganymi załącznikami musi być podpisany i opatrzony pieczątką imienną przez osoby uprawnione do reprezentowania Oferenta.</w:t>
      </w:r>
    </w:p>
    <w:p w14:paraId="415803FF" w14:textId="6558B142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W przypadku, gdy Oferent dołączy kserokopię dokumentu, kserokopia ta musi być poświadczona zapisem o treści </w:t>
      </w:r>
      <w:r w:rsidRPr="002B3A3D">
        <w:rPr>
          <w:rFonts w:ascii="Arial" w:eastAsia="Times New Roman" w:hAnsi="Arial" w:cs="Arial"/>
          <w:b/>
          <w:color w:val="000000"/>
        </w:rPr>
        <w:t xml:space="preserve">„za zgodność z oryginałem” </w:t>
      </w:r>
      <w:r w:rsidRPr="002B3A3D">
        <w:rPr>
          <w:rFonts w:ascii="Arial" w:eastAsia="Times New Roman" w:hAnsi="Arial" w:cs="Arial"/>
          <w:color w:val="000000"/>
        </w:rPr>
        <w:t>na każdej stronie kserokopii oraz podpisana przez osoby upoważnione do zaciągania zobowiązań i składania oświadczeń woli w imieniu Oferenta wraz z pieczęcią imienną</w:t>
      </w:r>
      <w:r w:rsidR="008474FA" w:rsidRPr="002B3A3D">
        <w:rPr>
          <w:rFonts w:ascii="Arial" w:eastAsia="Times New Roman" w:hAnsi="Arial" w:cs="Arial"/>
          <w:color w:val="000000"/>
        </w:rPr>
        <w:t>.</w:t>
      </w:r>
    </w:p>
    <w:p w14:paraId="689E18DD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Gdy Oferenta reprezentuje pełnomocnik, do oferty musi być załączone skuteczne pełnomocnictwo posiadające zakres pełnomocnictwa, podpisane przez osoby uprawnione do reprezentowania wykonawcy i składania w jego imieniu oświadczeń woli oraz zaciągania zobowiązań. Pełnomocnictwo musi być złożone w oryginale lub kopii poświadczonej notarialnie.</w:t>
      </w:r>
    </w:p>
    <w:p w14:paraId="142CBE37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Zaleca się parafowanie wszystkich stron oferty oraz załączników do niej.</w:t>
      </w:r>
    </w:p>
    <w:p w14:paraId="1389F4FD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Wszystkie miejsca, w których Oferent naniósł zmiany winny być parafowane przez osobę podpisującą ofertę.</w:t>
      </w:r>
    </w:p>
    <w:p w14:paraId="2E883972" w14:textId="171DFBBA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bookmarkStart w:id="2" w:name="_heading=h.gjdgxs" w:colFirst="0" w:colLast="0"/>
      <w:bookmarkEnd w:id="2"/>
      <w:r w:rsidRPr="002B3A3D">
        <w:rPr>
          <w:rFonts w:ascii="Arial" w:eastAsia="Times New Roman" w:hAnsi="Arial" w:cs="Arial"/>
          <w:color w:val="000000"/>
        </w:rPr>
        <w:t xml:space="preserve">Oferent może wprowadzić zmiany lub wycofać złożoną ofertę przed upływem terminu składania ofert pod warunkiem złożenia </w:t>
      </w:r>
      <w:r w:rsidR="00A247CF" w:rsidRPr="002B3A3D">
        <w:rPr>
          <w:rFonts w:ascii="Arial" w:eastAsia="Times New Roman" w:hAnsi="Arial" w:cs="Arial"/>
          <w:color w:val="000000"/>
        </w:rPr>
        <w:t xml:space="preserve">nowej oferty </w:t>
      </w:r>
      <w:r w:rsidRPr="002B3A3D">
        <w:rPr>
          <w:rFonts w:ascii="Arial" w:eastAsia="Times New Roman" w:hAnsi="Arial" w:cs="Arial"/>
          <w:color w:val="000000"/>
        </w:rPr>
        <w:t xml:space="preserve"> oznaczonej symbolem </w:t>
      </w:r>
      <w:r w:rsidRPr="002B3A3D">
        <w:rPr>
          <w:rFonts w:ascii="Arial" w:eastAsia="Times New Roman" w:hAnsi="Arial" w:cs="Arial"/>
          <w:b/>
          <w:color w:val="000000"/>
        </w:rPr>
        <w:t xml:space="preserve">„ZMIANA” </w:t>
      </w:r>
      <w:r w:rsidRPr="002B3A3D">
        <w:rPr>
          <w:rFonts w:ascii="Arial" w:eastAsia="Times New Roman" w:hAnsi="Arial" w:cs="Arial"/>
          <w:color w:val="000000"/>
        </w:rPr>
        <w:t xml:space="preserve">lub </w:t>
      </w:r>
      <w:r w:rsidRPr="002B3A3D">
        <w:rPr>
          <w:rFonts w:ascii="Arial" w:eastAsia="Times New Roman" w:hAnsi="Arial" w:cs="Arial"/>
          <w:b/>
          <w:color w:val="000000"/>
        </w:rPr>
        <w:t>„WYCOFANIE”.</w:t>
      </w:r>
    </w:p>
    <w:p w14:paraId="3B109259" w14:textId="77777777" w:rsidR="002024ED" w:rsidRPr="002B3A3D" w:rsidRDefault="002024ED" w:rsidP="00FB47F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Oferent nie może wycofać ani zmienić oferty po upływie terminu składania ofert.</w:t>
      </w:r>
    </w:p>
    <w:p w14:paraId="05CB2233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5CEBA50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57275868" w14:textId="34870D10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Miejsce oraz termin składania ofert</w:t>
      </w:r>
    </w:p>
    <w:p w14:paraId="3C0CEEB0" w14:textId="77777777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33AFE3E5" w14:textId="0AB40C26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Szkoła Główna Gospodarstwa Wiejskiego w Warszawie zwraca się z prośbą o złożenie oferty na wykonanie zamówienia wymienionego w tytule i  </w:t>
      </w:r>
      <w:r w:rsidR="00D14BC3">
        <w:rPr>
          <w:rFonts w:ascii="Arial" w:hAnsi="Arial" w:cs="Arial"/>
        </w:rPr>
        <w:t>załączenie wypełnionego preliminarza kosztów (zał.2)</w:t>
      </w:r>
      <w:r w:rsidRPr="002B3A3D">
        <w:rPr>
          <w:rFonts w:ascii="Arial" w:hAnsi="Arial" w:cs="Arial"/>
        </w:rPr>
        <w:t xml:space="preserve"> </w:t>
      </w:r>
      <w:r w:rsidR="00D14BC3">
        <w:rPr>
          <w:rFonts w:ascii="Arial" w:hAnsi="Arial" w:cs="Arial"/>
        </w:rPr>
        <w:t>oraz oferty (zał.1).</w:t>
      </w:r>
    </w:p>
    <w:p w14:paraId="7DC69BF5" w14:textId="77777777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  <w:r w:rsidRPr="002B3A3D">
        <w:rPr>
          <w:rFonts w:ascii="Arial" w:hAnsi="Arial" w:cs="Arial"/>
        </w:rPr>
        <w:t xml:space="preserve">Przyjmuje się, iż minimalny okres gwarancji wynosi 36 miesięcy od odbioru protokolarnego realizacji zadania. </w:t>
      </w:r>
    </w:p>
    <w:p w14:paraId="475A090E" w14:textId="77777777" w:rsidR="008474FA" w:rsidRPr="002B3A3D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</w:rPr>
      </w:pPr>
    </w:p>
    <w:p w14:paraId="2C8C9C76" w14:textId="77777777" w:rsidR="004D173C" w:rsidRDefault="008474FA" w:rsidP="00FB47F5">
      <w:pPr>
        <w:spacing w:after="0" w:line="276" w:lineRule="auto"/>
        <w:ind w:firstLine="708"/>
        <w:jc w:val="both"/>
        <w:rPr>
          <w:rFonts w:ascii="Arial" w:hAnsi="Arial" w:cs="Arial"/>
          <w:u w:val="single"/>
        </w:rPr>
      </w:pPr>
      <w:r w:rsidRPr="002B3A3D">
        <w:rPr>
          <w:rFonts w:ascii="Arial" w:hAnsi="Arial" w:cs="Arial"/>
        </w:rPr>
        <w:t xml:space="preserve">Ofertę należy złożyć na załączonym druku ofertowym najpóźniej do dnia  </w:t>
      </w:r>
      <w:r w:rsidR="00D14BC3">
        <w:rPr>
          <w:rFonts w:ascii="Arial" w:hAnsi="Arial" w:cs="Arial"/>
        </w:rPr>
        <w:t>………………</w:t>
      </w:r>
      <w:r w:rsidRPr="002B3A3D">
        <w:rPr>
          <w:rFonts w:ascii="Arial" w:hAnsi="Arial" w:cs="Arial"/>
          <w:b/>
        </w:rPr>
        <w:t xml:space="preserve"> r.</w:t>
      </w:r>
      <w:r w:rsidRPr="002B3A3D">
        <w:rPr>
          <w:rFonts w:ascii="Arial" w:hAnsi="Arial" w:cs="Arial"/>
        </w:rPr>
        <w:t xml:space="preserve"> w </w:t>
      </w:r>
      <w:r w:rsidRPr="002B3A3D">
        <w:rPr>
          <w:rFonts w:ascii="Arial" w:hAnsi="Arial" w:cs="Arial"/>
          <w:u w:val="single"/>
        </w:rPr>
        <w:t>sekretariacie Działu Inwestycji i Nadzoru Technicznego SGGW bud. 30, II piętro, pok. 2/15,  </w:t>
      </w:r>
    </w:p>
    <w:p w14:paraId="641A2C16" w14:textId="5947A4DD" w:rsidR="008474FA" w:rsidRPr="002B3A3D" w:rsidRDefault="008474FA" w:rsidP="004D173C">
      <w:pPr>
        <w:spacing w:after="0" w:line="276" w:lineRule="auto"/>
        <w:jc w:val="both"/>
        <w:rPr>
          <w:rFonts w:ascii="Arial" w:hAnsi="Arial" w:cs="Arial"/>
          <w:u w:val="single"/>
        </w:rPr>
      </w:pPr>
      <w:r w:rsidRPr="002B3A3D">
        <w:rPr>
          <w:rFonts w:ascii="Arial" w:hAnsi="Arial" w:cs="Arial"/>
          <w:u w:val="single"/>
        </w:rPr>
        <w:t>02-776 Warszawa, ul. Nowoursynowska 159</w:t>
      </w:r>
      <w:r w:rsidR="004D173C">
        <w:rPr>
          <w:rFonts w:ascii="Arial" w:hAnsi="Arial" w:cs="Arial"/>
          <w:u w:val="single"/>
        </w:rPr>
        <w:t xml:space="preserve"> lub</w:t>
      </w:r>
      <w:r w:rsidRPr="002B3A3D">
        <w:rPr>
          <w:rFonts w:ascii="Arial" w:hAnsi="Arial" w:cs="Arial"/>
          <w:u w:val="single"/>
        </w:rPr>
        <w:t xml:space="preserve">  pocztą elektroniczną na adres:</w:t>
      </w:r>
      <w:r w:rsidRPr="002B3A3D">
        <w:rPr>
          <w:rFonts w:ascii="Arial" w:hAnsi="Arial" w:cs="Arial"/>
        </w:rPr>
        <w:t xml:space="preserve"> </w:t>
      </w:r>
      <w:hyperlink r:id="rId9" w:history="1">
        <w:r w:rsidRPr="002B3A3D">
          <w:rPr>
            <w:rStyle w:val="Hipercze"/>
            <w:rFonts w:ascii="Arial" w:hAnsi="Arial" w:cs="Arial"/>
            <w:b/>
            <w:bCs/>
          </w:rPr>
          <w:t>dint@sggw.edu.pl</w:t>
        </w:r>
      </w:hyperlink>
      <w:r w:rsidRPr="002B3A3D">
        <w:rPr>
          <w:rFonts w:ascii="Arial" w:hAnsi="Arial" w:cs="Arial"/>
          <w:u w:val="single"/>
        </w:rPr>
        <w:t xml:space="preserve"> </w:t>
      </w:r>
    </w:p>
    <w:p w14:paraId="4ADB451E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1D2B1A30" w14:textId="50B68037" w:rsidR="002024E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0461AC81" w14:textId="32238145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1722F495" w14:textId="0D2145DE" w:rsidR="006643BD" w:rsidRDefault="006643B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50820155" w14:textId="77777777" w:rsidR="00D14BC3" w:rsidRPr="002B3A3D" w:rsidRDefault="00D14BC3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</w:p>
    <w:p w14:paraId="19985C9C" w14:textId="7B1765E2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Kryteria oceny ofert</w:t>
      </w:r>
    </w:p>
    <w:p w14:paraId="4BAC7C46" w14:textId="332855EF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0D3F7D55" w14:textId="77777777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>Opis sposobu obliczania ceny</w:t>
      </w:r>
    </w:p>
    <w:p w14:paraId="57B7CD71" w14:textId="77777777" w:rsidR="008474FA" w:rsidRPr="002B3A3D" w:rsidRDefault="008474FA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p w14:paraId="41513E4B" w14:textId="77777777" w:rsidR="008474FA" w:rsidRPr="002B3A3D" w:rsidRDefault="008474FA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 xml:space="preserve">  Cena oferty musi być wyrażona w PLN i obejmować wszystkie koszty związane z należytym wykonaniem przedmiotu zamówienia na warunkach określonych w załączniku nr 2 do zapytania ofertowego .</w:t>
      </w:r>
    </w:p>
    <w:p w14:paraId="2D7576C2" w14:textId="26544FDB" w:rsidR="008474FA" w:rsidRPr="002B3A3D" w:rsidRDefault="008474FA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</w:p>
    <w:p w14:paraId="052596DB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p w14:paraId="0E18FC4B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  <w:b/>
        </w:rPr>
      </w:pPr>
    </w:p>
    <w:tbl>
      <w:tblPr>
        <w:tblW w:w="8702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9"/>
        <w:gridCol w:w="3544"/>
        <w:gridCol w:w="4389"/>
      </w:tblGrid>
      <w:tr w:rsidR="002024ED" w:rsidRPr="002B3A3D" w14:paraId="1C0F90B6" w14:textId="77777777" w:rsidTr="001F0DAA">
        <w:tc>
          <w:tcPr>
            <w:tcW w:w="769" w:type="dxa"/>
          </w:tcPr>
          <w:p w14:paraId="6F938D9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3544" w:type="dxa"/>
          </w:tcPr>
          <w:p w14:paraId="0AAB59C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Kryterium</w:t>
            </w:r>
          </w:p>
        </w:tc>
        <w:tc>
          <w:tcPr>
            <w:tcW w:w="4389" w:type="dxa"/>
          </w:tcPr>
          <w:p w14:paraId="6AA02099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Waga kryterium i znaczenie w punktach (suma = 100 punktów)</w:t>
            </w:r>
          </w:p>
        </w:tc>
      </w:tr>
      <w:tr w:rsidR="002024ED" w:rsidRPr="002B3A3D" w14:paraId="4333BE30" w14:textId="77777777" w:rsidTr="001F0DAA">
        <w:tc>
          <w:tcPr>
            <w:tcW w:w="769" w:type="dxa"/>
          </w:tcPr>
          <w:p w14:paraId="1C2F44A6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1</w:t>
            </w:r>
          </w:p>
        </w:tc>
        <w:tc>
          <w:tcPr>
            <w:tcW w:w="3544" w:type="dxa"/>
          </w:tcPr>
          <w:p w14:paraId="5C69666D" w14:textId="5D246285" w:rsidR="002024ED" w:rsidRPr="002B3A3D" w:rsidRDefault="00B520CC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Termin</w:t>
            </w:r>
            <w:r w:rsidR="0044540B">
              <w:rPr>
                <w:rFonts w:ascii="Arial" w:eastAsia="Times New Roman" w:hAnsi="Arial" w:cs="Arial"/>
                <w:b/>
              </w:rPr>
              <w:t xml:space="preserve"> </w:t>
            </w:r>
            <w:r>
              <w:rPr>
                <w:rFonts w:ascii="Arial" w:eastAsia="Times New Roman" w:hAnsi="Arial" w:cs="Arial"/>
                <w:b/>
              </w:rPr>
              <w:t>w</w:t>
            </w:r>
            <w:r w:rsidR="0044540B">
              <w:rPr>
                <w:rFonts w:ascii="Arial" w:eastAsia="Times New Roman" w:hAnsi="Arial" w:cs="Arial"/>
                <w:b/>
              </w:rPr>
              <w:t>ykonania</w:t>
            </w:r>
          </w:p>
        </w:tc>
        <w:tc>
          <w:tcPr>
            <w:tcW w:w="4389" w:type="dxa"/>
          </w:tcPr>
          <w:p w14:paraId="528B406F" w14:textId="77777777" w:rsidR="002024ED" w:rsidRPr="002B3A3D" w:rsidRDefault="002024ED" w:rsidP="00FB47F5">
            <w:pPr>
              <w:spacing w:after="0" w:line="276" w:lineRule="auto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         Max 30% - 30 punktów</w:t>
            </w:r>
          </w:p>
        </w:tc>
      </w:tr>
      <w:tr w:rsidR="002024ED" w:rsidRPr="002B3A3D" w14:paraId="0B7C89F4" w14:textId="77777777" w:rsidTr="001F0DAA">
        <w:tc>
          <w:tcPr>
            <w:tcW w:w="769" w:type="dxa"/>
          </w:tcPr>
          <w:p w14:paraId="33140570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2</w:t>
            </w:r>
          </w:p>
        </w:tc>
        <w:tc>
          <w:tcPr>
            <w:tcW w:w="3544" w:type="dxa"/>
          </w:tcPr>
          <w:p w14:paraId="222176E7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 xml:space="preserve">Cena </w:t>
            </w:r>
          </w:p>
        </w:tc>
        <w:tc>
          <w:tcPr>
            <w:tcW w:w="4389" w:type="dxa"/>
          </w:tcPr>
          <w:p w14:paraId="78DB2DE4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70 % - 70  punktów</w:t>
            </w:r>
          </w:p>
        </w:tc>
      </w:tr>
    </w:tbl>
    <w:p w14:paraId="43C50E83" w14:textId="77777777" w:rsidR="002024ED" w:rsidRPr="002B3A3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  <w:b/>
        </w:rPr>
      </w:pPr>
    </w:p>
    <w:p w14:paraId="79CA8C41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A73A38E" w14:textId="77777777" w:rsidR="002024ED" w:rsidRPr="002B3A3D" w:rsidRDefault="002024ED" w:rsidP="00FB47F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Skrócenie czasu realizacji wykonania zamówienia</w:t>
      </w:r>
    </w:p>
    <w:p w14:paraId="715667DC" w14:textId="08F1720E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  <w:color w:val="000000"/>
        </w:rPr>
        <w:t xml:space="preserve">Maksymalny czas </w:t>
      </w:r>
      <w:r w:rsidR="00DE7F78">
        <w:rPr>
          <w:rFonts w:ascii="Arial" w:eastAsia="Times New Roman" w:hAnsi="Arial" w:cs="Arial"/>
          <w:color w:val="000000"/>
        </w:rPr>
        <w:t xml:space="preserve">reakcji na </w:t>
      </w:r>
      <w:r w:rsidRPr="002B3A3D">
        <w:rPr>
          <w:rFonts w:ascii="Arial" w:eastAsia="Times New Roman" w:hAnsi="Arial" w:cs="Arial"/>
          <w:color w:val="000000"/>
        </w:rPr>
        <w:t>z</w:t>
      </w:r>
      <w:r w:rsidR="00DE7F78">
        <w:rPr>
          <w:rFonts w:ascii="Arial" w:eastAsia="Times New Roman" w:hAnsi="Arial" w:cs="Arial"/>
          <w:color w:val="000000"/>
        </w:rPr>
        <w:t>głoszenie usterki</w:t>
      </w:r>
      <w:r w:rsidRPr="002B3A3D">
        <w:rPr>
          <w:rFonts w:ascii="Arial" w:eastAsia="Times New Roman" w:hAnsi="Arial" w:cs="Arial"/>
          <w:color w:val="000000"/>
        </w:rPr>
        <w:t xml:space="preserve"> wynosi </w:t>
      </w:r>
      <w:r w:rsidR="00DE7F78">
        <w:rPr>
          <w:rFonts w:ascii="Arial" w:eastAsia="Times New Roman" w:hAnsi="Arial" w:cs="Arial"/>
          <w:color w:val="000000"/>
        </w:rPr>
        <w:t>24 godziny</w:t>
      </w:r>
      <w:r w:rsidRPr="002B3A3D">
        <w:rPr>
          <w:rFonts w:ascii="Arial" w:eastAsia="Times New Roman" w:hAnsi="Arial" w:cs="Arial"/>
          <w:color w:val="000000"/>
        </w:rPr>
        <w:t xml:space="preserve"> o</w:t>
      </w:r>
      <w:r w:rsidRPr="002B3A3D">
        <w:rPr>
          <w:rFonts w:ascii="Arial" w:eastAsia="Times New Roman" w:hAnsi="Arial" w:cs="Arial"/>
        </w:rPr>
        <w:t xml:space="preserve">d momentu </w:t>
      </w:r>
      <w:r w:rsidR="00DE7F78">
        <w:rPr>
          <w:rFonts w:ascii="Arial" w:eastAsia="Times New Roman" w:hAnsi="Arial" w:cs="Arial"/>
        </w:rPr>
        <w:t>zgłoszenia</w:t>
      </w:r>
      <w:r w:rsidRPr="002B3A3D">
        <w:rPr>
          <w:rFonts w:ascii="Arial" w:eastAsia="Times New Roman" w:hAnsi="Arial" w:cs="Arial"/>
        </w:rPr>
        <w:t xml:space="preserve"> przez </w:t>
      </w:r>
      <w:r w:rsidR="00DE7F78">
        <w:rPr>
          <w:rFonts w:ascii="Arial" w:eastAsia="Times New Roman" w:hAnsi="Arial" w:cs="Arial"/>
        </w:rPr>
        <w:t>Administratora lub Inspektora prowadzącego</w:t>
      </w:r>
      <w:r w:rsidR="00B444BA" w:rsidRPr="002B3A3D">
        <w:rPr>
          <w:rFonts w:ascii="Arial" w:eastAsia="Times New Roman" w:hAnsi="Arial" w:cs="Arial"/>
        </w:rPr>
        <w:t xml:space="preserve"> i musi zostać </w:t>
      </w:r>
      <w:r w:rsidR="00DE7F78">
        <w:rPr>
          <w:rFonts w:ascii="Arial" w:eastAsia="Times New Roman" w:hAnsi="Arial" w:cs="Arial"/>
        </w:rPr>
        <w:t>naprawiona</w:t>
      </w:r>
      <w:r w:rsidR="00B444BA" w:rsidRPr="002B3A3D">
        <w:rPr>
          <w:rFonts w:ascii="Arial" w:eastAsia="Times New Roman" w:hAnsi="Arial" w:cs="Arial"/>
        </w:rPr>
        <w:t xml:space="preserve"> </w:t>
      </w:r>
      <w:r w:rsidR="00DE7F78">
        <w:rPr>
          <w:rFonts w:ascii="Arial" w:eastAsia="Times New Roman" w:hAnsi="Arial" w:cs="Arial"/>
        </w:rPr>
        <w:t xml:space="preserve">maksymalnie do </w:t>
      </w:r>
      <w:r w:rsidR="005348AE">
        <w:rPr>
          <w:rFonts w:ascii="Arial" w:eastAsia="Times New Roman" w:hAnsi="Arial" w:cs="Arial"/>
        </w:rPr>
        <w:t>7</w:t>
      </w:r>
      <w:r w:rsidR="00DE7F78">
        <w:rPr>
          <w:rFonts w:ascii="Arial" w:eastAsia="Times New Roman" w:hAnsi="Arial" w:cs="Arial"/>
        </w:rPr>
        <w:t xml:space="preserve"> dni od ustalenia przyczyny niesprawności</w:t>
      </w:r>
      <w:r w:rsidR="00B444BA" w:rsidRPr="002B3A3D">
        <w:rPr>
          <w:rFonts w:ascii="Arial" w:eastAsia="Times New Roman" w:hAnsi="Arial" w:cs="Arial"/>
        </w:rPr>
        <w:t>.</w:t>
      </w:r>
    </w:p>
    <w:p w14:paraId="1ADB44A2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W przypadku deklaracji w ofercie skrócenia tego czasu Wykonawcy będą przysługiwały dodatkowe punkty przy ocenie oferty zgodnie z poniższymi założeniami.</w:t>
      </w:r>
    </w:p>
    <w:p w14:paraId="3C9BB4A4" w14:textId="77777777" w:rsidR="002024ED" w:rsidRPr="002B3A3D" w:rsidRDefault="002024ED" w:rsidP="00FB47F5">
      <w:pPr>
        <w:spacing w:after="0" w:line="276" w:lineRule="auto"/>
        <w:ind w:firstLine="426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Punkty za kryterium skrócenie czasu realizacji zamówienia zostaną obliczone według następującego schematu:</w:t>
      </w:r>
    </w:p>
    <w:tbl>
      <w:tblPr>
        <w:tblW w:w="8641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"/>
        <w:gridCol w:w="4912"/>
        <w:gridCol w:w="3021"/>
      </w:tblGrid>
      <w:tr w:rsidR="002024ED" w:rsidRPr="002B3A3D" w14:paraId="0815C3D6" w14:textId="77777777" w:rsidTr="001F0DAA">
        <w:tc>
          <w:tcPr>
            <w:tcW w:w="708" w:type="dxa"/>
          </w:tcPr>
          <w:p w14:paraId="3C6DDAB5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Lp.</w:t>
            </w:r>
          </w:p>
        </w:tc>
        <w:tc>
          <w:tcPr>
            <w:tcW w:w="4912" w:type="dxa"/>
          </w:tcPr>
          <w:p w14:paraId="5D6C3781" w14:textId="6C6270C2" w:rsidR="002024ED" w:rsidRPr="002B3A3D" w:rsidRDefault="005348AE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 xml:space="preserve">Termin wykonania </w:t>
            </w:r>
            <w:r w:rsidR="002024ED" w:rsidRPr="002B3A3D">
              <w:rPr>
                <w:rFonts w:ascii="Arial" w:eastAsia="Times New Roman" w:hAnsi="Arial" w:cs="Arial"/>
                <w:b/>
              </w:rPr>
              <w:t xml:space="preserve"> </w:t>
            </w:r>
          </w:p>
        </w:tc>
        <w:tc>
          <w:tcPr>
            <w:tcW w:w="3021" w:type="dxa"/>
          </w:tcPr>
          <w:p w14:paraId="1B9A4355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2B3A3D">
              <w:rPr>
                <w:rFonts w:ascii="Arial" w:eastAsia="Times New Roman" w:hAnsi="Arial" w:cs="Arial"/>
                <w:b/>
              </w:rPr>
              <w:t>Opis punktacji</w:t>
            </w:r>
          </w:p>
        </w:tc>
      </w:tr>
      <w:tr w:rsidR="002024ED" w:rsidRPr="002B3A3D" w14:paraId="66AA22A5" w14:textId="77777777" w:rsidTr="001F0DAA">
        <w:tc>
          <w:tcPr>
            <w:tcW w:w="708" w:type="dxa"/>
          </w:tcPr>
          <w:p w14:paraId="4606A5CF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4912" w:type="dxa"/>
          </w:tcPr>
          <w:p w14:paraId="0813D177" w14:textId="7020ED47" w:rsidR="002024ED" w:rsidRPr="002B3A3D" w:rsidRDefault="00B520CC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Termin wykonania 30 dni</w:t>
            </w:r>
            <w:r w:rsidR="002024ED" w:rsidRPr="002B3A3D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3021" w:type="dxa"/>
          </w:tcPr>
          <w:p w14:paraId="7B577ED8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30</w:t>
            </w:r>
          </w:p>
        </w:tc>
      </w:tr>
      <w:tr w:rsidR="002024ED" w:rsidRPr="002B3A3D" w14:paraId="3E86BC28" w14:textId="77777777" w:rsidTr="001F0DAA">
        <w:tc>
          <w:tcPr>
            <w:tcW w:w="708" w:type="dxa"/>
          </w:tcPr>
          <w:p w14:paraId="28000FA6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4912" w:type="dxa"/>
          </w:tcPr>
          <w:p w14:paraId="256528E0" w14:textId="02388B79" w:rsidR="002024ED" w:rsidRPr="002B3A3D" w:rsidRDefault="00B520CC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B520CC">
              <w:rPr>
                <w:rFonts w:ascii="Arial" w:eastAsia="Times New Roman" w:hAnsi="Arial" w:cs="Arial"/>
              </w:rPr>
              <w:t xml:space="preserve">Termin wykonania </w:t>
            </w:r>
            <w:r>
              <w:rPr>
                <w:rFonts w:ascii="Arial" w:eastAsia="Times New Roman" w:hAnsi="Arial" w:cs="Arial"/>
              </w:rPr>
              <w:t>6</w:t>
            </w:r>
            <w:r w:rsidRPr="00B520CC">
              <w:rPr>
                <w:rFonts w:ascii="Arial" w:eastAsia="Times New Roman" w:hAnsi="Arial" w:cs="Arial"/>
              </w:rPr>
              <w:t>0 dni</w:t>
            </w:r>
          </w:p>
        </w:tc>
        <w:tc>
          <w:tcPr>
            <w:tcW w:w="3021" w:type="dxa"/>
          </w:tcPr>
          <w:p w14:paraId="34DDDD7C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20</w:t>
            </w:r>
          </w:p>
        </w:tc>
      </w:tr>
      <w:tr w:rsidR="002024ED" w:rsidRPr="002B3A3D" w14:paraId="0FFCB80F" w14:textId="77777777" w:rsidTr="001F0DAA">
        <w:tc>
          <w:tcPr>
            <w:tcW w:w="708" w:type="dxa"/>
          </w:tcPr>
          <w:p w14:paraId="51ED29C4" w14:textId="77777777" w:rsidR="002024ED" w:rsidRPr="002B3A3D" w:rsidRDefault="002024ED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3</w:t>
            </w:r>
          </w:p>
        </w:tc>
        <w:tc>
          <w:tcPr>
            <w:tcW w:w="4912" w:type="dxa"/>
          </w:tcPr>
          <w:p w14:paraId="126818E0" w14:textId="14DF172A" w:rsidR="002024ED" w:rsidRPr="002B3A3D" w:rsidRDefault="00B520CC" w:rsidP="00FB47F5">
            <w:pPr>
              <w:spacing w:after="0" w:line="276" w:lineRule="auto"/>
              <w:jc w:val="both"/>
              <w:rPr>
                <w:rFonts w:ascii="Arial" w:eastAsia="Times New Roman" w:hAnsi="Arial" w:cs="Arial"/>
              </w:rPr>
            </w:pPr>
            <w:r w:rsidRPr="00B520CC">
              <w:rPr>
                <w:rFonts w:ascii="Arial" w:eastAsia="Times New Roman" w:hAnsi="Arial" w:cs="Arial"/>
              </w:rPr>
              <w:t xml:space="preserve">Termin wykonania </w:t>
            </w:r>
            <w:r>
              <w:rPr>
                <w:rFonts w:ascii="Arial" w:eastAsia="Times New Roman" w:hAnsi="Arial" w:cs="Arial"/>
              </w:rPr>
              <w:t>12</w:t>
            </w:r>
            <w:r w:rsidRPr="00B520CC">
              <w:rPr>
                <w:rFonts w:ascii="Arial" w:eastAsia="Times New Roman" w:hAnsi="Arial" w:cs="Arial"/>
              </w:rPr>
              <w:t>0 dni</w:t>
            </w:r>
          </w:p>
        </w:tc>
        <w:tc>
          <w:tcPr>
            <w:tcW w:w="3021" w:type="dxa"/>
          </w:tcPr>
          <w:p w14:paraId="3E8F0698" w14:textId="77777777" w:rsidR="002024ED" w:rsidRPr="002B3A3D" w:rsidRDefault="002024ED" w:rsidP="00FB47F5">
            <w:pPr>
              <w:spacing w:after="0" w:line="276" w:lineRule="auto"/>
              <w:jc w:val="center"/>
              <w:rPr>
                <w:rFonts w:ascii="Arial" w:eastAsia="Times New Roman" w:hAnsi="Arial" w:cs="Arial"/>
              </w:rPr>
            </w:pPr>
            <w:r w:rsidRPr="002B3A3D">
              <w:rPr>
                <w:rFonts w:ascii="Arial" w:eastAsia="Times New Roman" w:hAnsi="Arial" w:cs="Arial"/>
              </w:rPr>
              <w:t>10</w:t>
            </w:r>
          </w:p>
        </w:tc>
      </w:tr>
    </w:tbl>
    <w:p w14:paraId="67934165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1740A1B3" w14:textId="77777777" w:rsidR="002024ED" w:rsidRPr="002B3A3D" w:rsidRDefault="002024ED" w:rsidP="00FB47F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Cena</w:t>
      </w:r>
    </w:p>
    <w:p w14:paraId="258819FC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86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lastRenderedPageBreak/>
        <w:t>Punkty w kryterium cena będą obliczane według następującego wzoru:</w:t>
      </w:r>
    </w:p>
    <w:p w14:paraId="715996BC" w14:textId="77777777" w:rsidR="002024ED" w:rsidRPr="002B3A3D" w:rsidRDefault="0082335E" w:rsidP="00FB47F5">
      <w:pPr>
        <w:spacing w:after="0" w:line="276" w:lineRule="auto"/>
        <w:ind w:left="360"/>
        <w:jc w:val="both"/>
        <w:rPr>
          <w:rFonts w:ascii="Arial" w:eastAsia="Times New Roman" w:hAnsi="Arial" w:cs="Arial"/>
        </w:rPr>
      </w:pPr>
      <m:oMath>
        <m:f>
          <m:fPr>
            <m:ctrlPr>
              <w:rPr>
                <w:rFonts w:ascii="Cambria Math" w:eastAsia="Cambria Math" w:hAnsi="Cambria Math" w:cs="Arial"/>
              </w:rPr>
            </m:ctrlPr>
          </m:fPr>
          <m:num>
            <m:r>
              <w:rPr>
                <w:rFonts w:ascii="Cambria Math" w:eastAsia="Cambria Math" w:hAnsi="Cambria Math" w:cs="Arial"/>
              </w:rPr>
              <m:t xml:space="preserve">Cena oferty najtańszej </m:t>
            </m:r>
          </m:num>
          <m:den>
            <m:r>
              <w:rPr>
                <w:rFonts w:ascii="Cambria Math" w:eastAsia="Cambria Math" w:hAnsi="Cambria Math" w:cs="Arial"/>
              </w:rPr>
              <m:t>Cena oferty badanej</m:t>
            </m:r>
          </m:den>
        </m:f>
      </m:oMath>
      <w:r w:rsidR="002024ED" w:rsidRPr="002B3A3D">
        <w:rPr>
          <w:rFonts w:ascii="Arial" w:eastAsia="Times New Roman" w:hAnsi="Arial" w:cs="Arial"/>
        </w:rPr>
        <w:t xml:space="preserve"> x 70 = liczba punktów</w:t>
      </w:r>
    </w:p>
    <w:p w14:paraId="14F8A15C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 w:hanging="720"/>
        <w:jc w:val="both"/>
        <w:rPr>
          <w:rFonts w:ascii="Arial" w:eastAsia="Times New Roman" w:hAnsi="Arial" w:cs="Arial"/>
          <w:color w:val="000000"/>
        </w:rPr>
      </w:pPr>
    </w:p>
    <w:p w14:paraId="21531207" w14:textId="77777777" w:rsidR="002024ED" w:rsidRPr="002B3A3D" w:rsidRDefault="002024ED" w:rsidP="00FB47F5">
      <w:pPr>
        <w:spacing w:after="0" w:line="276" w:lineRule="auto"/>
        <w:ind w:left="720"/>
        <w:jc w:val="both"/>
        <w:rPr>
          <w:rFonts w:ascii="Arial" w:eastAsia="Times New Roman" w:hAnsi="Arial" w:cs="Arial"/>
        </w:rPr>
      </w:pPr>
      <w:r w:rsidRPr="002B3A3D">
        <w:rPr>
          <w:rFonts w:ascii="Arial" w:eastAsia="Times New Roman" w:hAnsi="Arial" w:cs="Arial"/>
        </w:rPr>
        <w:t>Cena (wyrażona kwotą brutto) podlegająca ocenie stanowi łączny koszt usługi.</w:t>
      </w:r>
    </w:p>
    <w:p w14:paraId="0AE75496" w14:textId="77777777" w:rsidR="002024ED" w:rsidRPr="002B3A3D" w:rsidRDefault="002024ED" w:rsidP="00FB47F5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7A4C140" w14:textId="77777777" w:rsidR="002024ED" w:rsidRPr="002B3A3D" w:rsidRDefault="002024ED" w:rsidP="00FB47F5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2B3A3D">
        <w:rPr>
          <w:rFonts w:ascii="Arial" w:eastAsia="Times New Roman" w:hAnsi="Arial" w:cs="Arial"/>
          <w:b/>
          <w:color w:val="000000"/>
        </w:rPr>
        <w:t xml:space="preserve">Warunki płatności </w:t>
      </w:r>
    </w:p>
    <w:p w14:paraId="3696AE62" w14:textId="77777777" w:rsidR="002024ED" w:rsidRPr="002B3A3D" w:rsidRDefault="002024ED" w:rsidP="00FB47F5">
      <w:pPr>
        <w:spacing w:after="0" w:line="276" w:lineRule="auto"/>
        <w:ind w:left="360"/>
        <w:jc w:val="both"/>
        <w:rPr>
          <w:rFonts w:ascii="Arial" w:eastAsia="Times New Roman" w:hAnsi="Arial" w:cs="Arial"/>
          <w:b/>
        </w:rPr>
      </w:pPr>
    </w:p>
    <w:p w14:paraId="4DACC24A" w14:textId="1D6292EB" w:rsidR="002024ED" w:rsidRPr="002B3A3D" w:rsidRDefault="002024ED" w:rsidP="00FB47F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Wynagrodzenie  będzie płatne w terminie </w:t>
      </w:r>
      <w:r w:rsidR="006B7C17" w:rsidRPr="002B3A3D">
        <w:rPr>
          <w:rFonts w:ascii="Arial" w:eastAsia="Times New Roman" w:hAnsi="Arial" w:cs="Arial"/>
          <w:color w:val="000000"/>
        </w:rPr>
        <w:t>30</w:t>
      </w:r>
      <w:r w:rsidRPr="002B3A3D">
        <w:rPr>
          <w:rFonts w:ascii="Arial" w:eastAsia="Times New Roman" w:hAnsi="Arial" w:cs="Arial"/>
          <w:color w:val="000000"/>
        </w:rPr>
        <w:t xml:space="preserve"> dni, po dniu </w:t>
      </w:r>
      <w:r w:rsidR="006C5775">
        <w:rPr>
          <w:rFonts w:ascii="Arial" w:eastAsia="Times New Roman" w:hAnsi="Arial" w:cs="Arial"/>
          <w:color w:val="000000"/>
        </w:rPr>
        <w:t xml:space="preserve">złożenia faktury </w:t>
      </w:r>
      <w:r w:rsidRPr="002B3A3D">
        <w:rPr>
          <w:rFonts w:ascii="Arial" w:eastAsia="Times New Roman" w:hAnsi="Arial" w:cs="Arial"/>
          <w:color w:val="000000"/>
        </w:rPr>
        <w:t>przez Zlecenio</w:t>
      </w:r>
      <w:r w:rsidR="006C5775">
        <w:rPr>
          <w:rFonts w:ascii="Arial" w:eastAsia="Times New Roman" w:hAnsi="Arial" w:cs="Arial"/>
          <w:color w:val="000000"/>
        </w:rPr>
        <w:t>biorcę wraz z</w:t>
      </w:r>
      <w:r w:rsidRPr="002B3A3D">
        <w:rPr>
          <w:rFonts w:ascii="Arial" w:eastAsia="Times New Roman" w:hAnsi="Arial" w:cs="Arial"/>
          <w:color w:val="000000"/>
        </w:rPr>
        <w:t xml:space="preserve"> </w:t>
      </w:r>
      <w:r w:rsidR="006C5775">
        <w:rPr>
          <w:rFonts w:ascii="Arial" w:eastAsia="Times New Roman" w:hAnsi="Arial" w:cs="Arial"/>
          <w:color w:val="000000"/>
        </w:rPr>
        <w:t xml:space="preserve">bezusterkowym </w:t>
      </w:r>
      <w:r w:rsidRPr="002B3A3D">
        <w:rPr>
          <w:rFonts w:ascii="Arial" w:eastAsia="Times New Roman" w:hAnsi="Arial" w:cs="Arial"/>
          <w:color w:val="000000"/>
        </w:rPr>
        <w:t>protok</w:t>
      </w:r>
      <w:r w:rsidR="006C5775">
        <w:rPr>
          <w:rFonts w:ascii="Arial" w:eastAsia="Times New Roman" w:hAnsi="Arial" w:cs="Arial"/>
          <w:color w:val="000000"/>
        </w:rPr>
        <w:t>ołem</w:t>
      </w:r>
      <w:r w:rsidRPr="002B3A3D">
        <w:rPr>
          <w:rFonts w:ascii="Arial" w:eastAsia="Times New Roman" w:hAnsi="Arial" w:cs="Arial"/>
          <w:color w:val="000000"/>
        </w:rPr>
        <w:t xml:space="preserve"> odbioru</w:t>
      </w:r>
      <w:r w:rsidR="006C5775">
        <w:rPr>
          <w:rFonts w:ascii="Arial" w:eastAsia="Times New Roman" w:hAnsi="Arial" w:cs="Arial"/>
          <w:color w:val="000000"/>
        </w:rPr>
        <w:t xml:space="preserve"> częściowego / </w:t>
      </w:r>
      <w:r w:rsidRPr="002B3A3D">
        <w:rPr>
          <w:rFonts w:ascii="Arial" w:eastAsia="Times New Roman" w:hAnsi="Arial" w:cs="Arial"/>
          <w:color w:val="000000"/>
        </w:rPr>
        <w:t xml:space="preserve">końcowego. </w:t>
      </w:r>
    </w:p>
    <w:p w14:paraId="6753605A" w14:textId="77777777" w:rsidR="002024ED" w:rsidRPr="002B3A3D" w:rsidRDefault="002024ED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080" w:hanging="720"/>
        <w:jc w:val="both"/>
        <w:rPr>
          <w:rFonts w:ascii="Arial" w:eastAsia="Times New Roman" w:hAnsi="Arial" w:cs="Arial"/>
          <w:color w:val="000000"/>
        </w:rPr>
      </w:pPr>
    </w:p>
    <w:p w14:paraId="04A44320" w14:textId="09E7C44B" w:rsidR="002024ED" w:rsidRPr="006C5775" w:rsidRDefault="00EC0389" w:rsidP="00FB47F5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b/>
          <w:color w:val="000000"/>
        </w:rPr>
      </w:pPr>
      <w:r w:rsidRPr="006C5775">
        <w:rPr>
          <w:rFonts w:ascii="Arial" w:eastAsia="Times New Roman" w:hAnsi="Arial" w:cs="Arial"/>
          <w:b/>
          <w:color w:val="000000"/>
        </w:rPr>
        <w:t>Podsumowanie</w:t>
      </w:r>
    </w:p>
    <w:p w14:paraId="1B621BE2" w14:textId="34F25A36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>1. Oferent przed przystąpieniem do złożenia ofert zobowiązany jest do realizacji wizji lokalnej przy udziale Zleceniodawcy.</w:t>
      </w:r>
    </w:p>
    <w:p w14:paraId="507B9080" w14:textId="6E6DB7A6" w:rsidR="00EC0389" w:rsidRPr="002B3A3D" w:rsidRDefault="00EC0389" w:rsidP="00FB47F5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  <w:rPr>
          <w:rFonts w:ascii="Arial" w:eastAsia="Times New Roman" w:hAnsi="Arial" w:cs="Arial"/>
          <w:color w:val="000000"/>
        </w:rPr>
      </w:pPr>
      <w:r w:rsidRPr="002B3A3D">
        <w:rPr>
          <w:rFonts w:ascii="Arial" w:eastAsia="Times New Roman" w:hAnsi="Arial" w:cs="Arial"/>
          <w:color w:val="000000"/>
        </w:rPr>
        <w:t xml:space="preserve">2. Przewody elektryczne i teletechniczne </w:t>
      </w:r>
      <w:r w:rsidR="006C5775">
        <w:rPr>
          <w:rFonts w:ascii="Arial" w:eastAsia="Times New Roman" w:hAnsi="Arial" w:cs="Arial"/>
          <w:color w:val="000000"/>
        </w:rPr>
        <w:t xml:space="preserve">oraz wszelkie elementy systemu </w:t>
      </w:r>
      <w:r w:rsidRPr="002B3A3D">
        <w:rPr>
          <w:rFonts w:ascii="Arial" w:eastAsia="Times New Roman" w:hAnsi="Arial" w:cs="Arial"/>
          <w:color w:val="000000"/>
        </w:rPr>
        <w:t>powinny być dobrane przez Zlecenio</w:t>
      </w:r>
      <w:r w:rsidR="006C5775">
        <w:rPr>
          <w:rFonts w:ascii="Arial" w:eastAsia="Times New Roman" w:hAnsi="Arial" w:cs="Arial"/>
          <w:color w:val="000000"/>
        </w:rPr>
        <w:t>biorcę</w:t>
      </w:r>
      <w:r w:rsidRPr="002B3A3D">
        <w:rPr>
          <w:rFonts w:ascii="Arial" w:eastAsia="Times New Roman" w:hAnsi="Arial" w:cs="Arial"/>
          <w:color w:val="000000"/>
        </w:rPr>
        <w:t xml:space="preserve"> w sposób zapewniający ich trwałość i być </w:t>
      </w:r>
      <w:r w:rsidR="006C5775">
        <w:rPr>
          <w:rFonts w:ascii="Arial" w:eastAsia="Times New Roman" w:hAnsi="Arial" w:cs="Arial"/>
          <w:color w:val="000000"/>
        </w:rPr>
        <w:t>dobrane</w:t>
      </w:r>
      <w:r w:rsidRPr="002B3A3D">
        <w:rPr>
          <w:rFonts w:ascii="Arial" w:eastAsia="Times New Roman" w:hAnsi="Arial" w:cs="Arial"/>
          <w:color w:val="000000"/>
        </w:rPr>
        <w:t xml:space="preserve"> zgodn</w:t>
      </w:r>
      <w:r w:rsidR="006C5775">
        <w:rPr>
          <w:rFonts w:ascii="Arial" w:eastAsia="Times New Roman" w:hAnsi="Arial" w:cs="Arial"/>
          <w:color w:val="000000"/>
        </w:rPr>
        <w:t>i</w:t>
      </w:r>
      <w:r w:rsidRPr="002B3A3D">
        <w:rPr>
          <w:rFonts w:ascii="Arial" w:eastAsia="Times New Roman" w:hAnsi="Arial" w:cs="Arial"/>
          <w:color w:val="000000"/>
        </w:rPr>
        <w:t xml:space="preserve">e </w:t>
      </w:r>
      <w:r w:rsidR="006C5775">
        <w:rPr>
          <w:rFonts w:ascii="Arial" w:eastAsia="Times New Roman" w:hAnsi="Arial" w:cs="Arial"/>
          <w:color w:val="000000"/>
        </w:rPr>
        <w:t xml:space="preserve">z parametrami istniejących elementów , tego samego producenta i zalecanymi w DTR (dokumentacji </w:t>
      </w:r>
      <w:proofErr w:type="spellStart"/>
      <w:r w:rsidR="006C5775">
        <w:rPr>
          <w:rFonts w:ascii="Arial" w:eastAsia="Times New Roman" w:hAnsi="Arial" w:cs="Arial"/>
          <w:color w:val="000000"/>
        </w:rPr>
        <w:t>techniczno</w:t>
      </w:r>
      <w:proofErr w:type="spellEnd"/>
      <w:r w:rsidR="006C5775">
        <w:rPr>
          <w:rFonts w:ascii="Arial" w:eastAsia="Times New Roman" w:hAnsi="Arial" w:cs="Arial"/>
          <w:color w:val="000000"/>
        </w:rPr>
        <w:t xml:space="preserve"> - ruchowej)</w:t>
      </w:r>
      <w:r w:rsidRPr="002B3A3D">
        <w:rPr>
          <w:rFonts w:ascii="Arial" w:eastAsia="Times New Roman" w:hAnsi="Arial" w:cs="Arial"/>
          <w:color w:val="000000"/>
        </w:rPr>
        <w:t xml:space="preserve">.  </w:t>
      </w:r>
    </w:p>
    <w:p w14:paraId="6FD33F54" w14:textId="77777777" w:rsidR="002024ED" w:rsidRPr="002B3A3D" w:rsidRDefault="002024ED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14EF4638" w14:textId="0A58FB1A" w:rsidR="009B638A" w:rsidRPr="002B3A3D" w:rsidRDefault="009B638A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12A5DD94" w14:textId="61F6A319" w:rsidR="008279C7" w:rsidRPr="002B3A3D" w:rsidRDefault="008279C7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4DDBE1C1" w14:textId="077083A1" w:rsidR="00362356" w:rsidRPr="002B3A3D" w:rsidRDefault="00362356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02767B27" w14:textId="77777777" w:rsidR="00362356" w:rsidRPr="002B3A3D" w:rsidRDefault="00362356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21294B93" w14:textId="77777777" w:rsidR="008279C7" w:rsidRPr="002B3A3D" w:rsidRDefault="008279C7" w:rsidP="00FB47F5">
      <w:pPr>
        <w:pStyle w:val="Default"/>
        <w:spacing w:line="276" w:lineRule="auto"/>
        <w:ind w:left="360"/>
        <w:jc w:val="both"/>
        <w:rPr>
          <w:rFonts w:ascii="Arial" w:hAnsi="Arial" w:cs="Arial"/>
          <w:color w:val="auto"/>
          <w:sz w:val="22"/>
          <w:szCs w:val="22"/>
        </w:rPr>
      </w:pPr>
    </w:p>
    <w:p w14:paraId="72C88BBF" w14:textId="77777777" w:rsidR="000F2A8E" w:rsidRPr="002B3A3D" w:rsidRDefault="000F2A8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.................................................................... </w:t>
      </w:r>
    </w:p>
    <w:p w14:paraId="1898DA69" w14:textId="25E4D8A8" w:rsidR="0097493C" w:rsidRPr="002B3A3D" w:rsidRDefault="00A07F9B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>(</w:t>
      </w:r>
      <w:r w:rsidR="000F2A8E" w:rsidRPr="002B3A3D">
        <w:rPr>
          <w:rFonts w:ascii="Arial" w:hAnsi="Arial" w:cs="Arial"/>
          <w:color w:val="auto"/>
          <w:sz w:val="22"/>
          <w:szCs w:val="22"/>
        </w:rPr>
        <w:t xml:space="preserve">data, podpis osoby prowadzącej sprawę) </w:t>
      </w:r>
    </w:p>
    <w:p w14:paraId="575859EE" w14:textId="37CD86B8" w:rsidR="00934A1F" w:rsidRPr="002B3A3D" w:rsidRDefault="00934A1F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62B60D0B" w14:textId="78EE6CB6" w:rsidR="0071376E" w:rsidRPr="002B3A3D" w:rsidRDefault="0071376E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  <w:u w:val="single"/>
        </w:rPr>
      </w:pPr>
      <w:r w:rsidRPr="002B3A3D">
        <w:rPr>
          <w:rFonts w:ascii="Arial" w:hAnsi="Arial" w:cs="Arial"/>
          <w:color w:val="auto"/>
          <w:sz w:val="22"/>
          <w:szCs w:val="22"/>
          <w:u w:val="single"/>
        </w:rPr>
        <w:t xml:space="preserve">Załączniki: </w:t>
      </w:r>
    </w:p>
    <w:p w14:paraId="6DCD8B75" w14:textId="0D6F976B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1 Oferta </w:t>
      </w:r>
    </w:p>
    <w:p w14:paraId="4187BD75" w14:textId="22845F88" w:rsidR="0071376E" w:rsidRPr="002B3A3D" w:rsidRDefault="006B7C17" w:rsidP="00FB47F5">
      <w:pPr>
        <w:pStyle w:val="Defaul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2B3A3D">
        <w:rPr>
          <w:rFonts w:ascii="Arial" w:hAnsi="Arial" w:cs="Arial"/>
          <w:color w:val="auto"/>
          <w:sz w:val="22"/>
          <w:szCs w:val="22"/>
        </w:rPr>
        <w:t xml:space="preserve">Załącznik numer 2 Zakres rzeczowy robót </w:t>
      </w:r>
    </w:p>
    <w:p w14:paraId="331BD66D" w14:textId="4DFDD47C" w:rsidR="000B5105" w:rsidRPr="002B3A3D" w:rsidRDefault="000B5105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1DCD7E6D" w14:textId="61225D2B" w:rsidR="000B5105" w:rsidRPr="002B3A3D" w:rsidRDefault="000B5105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7E5D228B" w14:textId="56032C3A" w:rsidR="00697647" w:rsidRPr="002B3A3D" w:rsidRDefault="00697647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2C47F1E" w14:textId="574D77C4" w:rsidR="00697647" w:rsidRPr="002B3A3D" w:rsidRDefault="00697647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1F87A2F" w14:textId="44745110" w:rsidR="00697647" w:rsidRPr="002B3A3D" w:rsidRDefault="00697647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3D56B38C" w14:textId="4232C871" w:rsidR="00697647" w:rsidRPr="002B3A3D" w:rsidRDefault="00697647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45AE9CE6" w14:textId="77777777" w:rsidR="00697647" w:rsidRPr="002B3A3D" w:rsidRDefault="00697647" w:rsidP="00FB47F5">
      <w:pPr>
        <w:pStyle w:val="Default"/>
        <w:spacing w:line="276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14:paraId="50F89710" w14:textId="77777777" w:rsidR="000B5105" w:rsidRPr="002B3A3D" w:rsidRDefault="000B5105" w:rsidP="00FB47F5">
      <w:pPr>
        <w:spacing w:after="0" w:line="276" w:lineRule="auto"/>
        <w:jc w:val="both"/>
        <w:rPr>
          <w:rFonts w:ascii="Arial" w:hAnsi="Arial" w:cs="Arial"/>
        </w:rPr>
      </w:pPr>
      <w:r w:rsidRPr="002B3A3D">
        <w:rPr>
          <w:rFonts w:ascii="Arial" w:hAnsi="Arial" w:cs="Arial"/>
          <w:b/>
          <w:bCs/>
          <w:i/>
          <w:iCs/>
        </w:rPr>
        <w:t xml:space="preserve">Klauzula informacyjna </w:t>
      </w:r>
    </w:p>
    <w:p w14:paraId="0D3960BF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1.    Zamawiający, działając jako administrator danych osobowych w rozumieniu Rozporządzenia Parlamentu Europejskiego i Rady (UE) 2016/679 z dnia 27 kwietnia 2016 roku w sprawie swobodnego przepływu takich danych oraz uchylenia dyrektywy 95/46/WE (zwanego dalej „RODO”), informujemy że Zamawiający będzie przetwarzał przekazane przez Wykonawcę dane osobowe jego reprezentantów i/lub pełnomocników, osób wyznaczonych do kontaktu oraz osób upoważnionych przez niego podpisywania wszelkich oświadczeń w imieniu i na rzecz Wykonawcy, a związanych z realizacja przedmiotowej Umowy, w celu i w zakresie niezbędnym dla prawidłowej realizacji przedmiotu Umowy.</w:t>
      </w:r>
    </w:p>
    <w:p w14:paraId="6D4144B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2.    Wykonawca i/lub osoby go reprezentujące oświadczają, iż zostali poinformowani o tym, że:</w:t>
      </w:r>
    </w:p>
    <w:p w14:paraId="7BF53B2D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a)    Administratorem ich danych osobowych, zwanym dalej „Administratorem”  jest Szkoła Główna Gospodarstwa Wiejskiego w Warszawie, ul. Nowoursynowska 166, 02-787 Warszawa;</w:t>
      </w:r>
    </w:p>
    <w:p w14:paraId="09EC176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lastRenderedPageBreak/>
        <w:t>b)    Administrator wyznaczył Inspektora Ochrony Danych , z którym można skontaktować się  pod adresem email: iod@sggw.pl;</w:t>
      </w:r>
    </w:p>
    <w:p w14:paraId="41497240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c)    Wszelkie dane osobowe pozyskane w związku z realizacją niniejszej Umowy będą przetwarzane: na podstawie art. 6 ust.1 lit. b) RODO - w celu wykonania Umowy, oraz na podstawie art. 6 ust.1 lit f) RODO - w celu</w:t>
      </w:r>
      <w:r w:rsidRPr="002B3A3D">
        <w:rPr>
          <w:rFonts w:ascii="Arial" w:hAnsi="Arial" w:cs="Arial"/>
          <w:i/>
          <w:iCs/>
          <w:lang w:eastAsia="pl-PL"/>
        </w:rPr>
        <w:t xml:space="preserve"> weryfikacji danych osobowych w publicznych rejestrach</w:t>
      </w:r>
      <w:r w:rsidRPr="002B3A3D">
        <w:rPr>
          <w:rFonts w:ascii="Arial" w:hAnsi="Arial" w:cs="Arial"/>
          <w:i/>
          <w:iCs/>
        </w:rPr>
        <w:t xml:space="preserve"> a także zabezpieczenia i dochodzenia ewentualnych roszczeń z Umowy jako prawnie uzasadnionych interesów realizowanych przez Administratora a także w oparciu o art. 6 ust.1 lit. c ) RODO - w celu wypełnienia obowiązków prawnych ciążących na Administratorze i realizacją zawartych umów,;</w:t>
      </w:r>
    </w:p>
    <w:p w14:paraId="39B0D9D1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d)   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50A0F53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e)    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49EC84CA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f)  Osobom, których dane dotyczą przysługuje prawo dostępu do w/w danych osobowych, ich sprostowania, usunięcia lub ograniczenia przetwarzania, prawo wniesienia sprzeciwu wobec przetwarzania danych, na zasadach i warunkach wynikających z RODO;</w:t>
      </w:r>
    </w:p>
    <w:p w14:paraId="11AF279B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g)    Osobom, których dane dotyczą przysługuje prawo wniesienia skargi do organu nadzorczego, na terytorium RP organem tym jest Prezes Urzędu Ochrony Danych Osobowych;</w:t>
      </w:r>
    </w:p>
    <w:p w14:paraId="078F2035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h)   Podanie danych osobowych jest dobrowolne, jednakże odmowa podania danych może skutkować odmową zawarcia umowy.</w:t>
      </w:r>
    </w:p>
    <w:p w14:paraId="18D33BE4" w14:textId="77777777" w:rsidR="00895C04" w:rsidRPr="002B3A3D" w:rsidRDefault="00895C04" w:rsidP="00FB47F5">
      <w:pPr>
        <w:spacing w:after="0" w:line="276" w:lineRule="auto"/>
        <w:jc w:val="both"/>
        <w:rPr>
          <w:rFonts w:ascii="Arial" w:hAnsi="Arial" w:cs="Arial"/>
          <w:i/>
          <w:iCs/>
        </w:rPr>
      </w:pPr>
      <w:r w:rsidRPr="002B3A3D">
        <w:rPr>
          <w:rFonts w:ascii="Arial" w:hAnsi="Arial" w:cs="Arial"/>
          <w:i/>
          <w:iCs/>
        </w:rPr>
        <w:t>3.  Wykonawca zobowiązuje się do przekazania w imieniu Zamawiającego wszystkim osobom wskazanym w ust.1 powyżej, a których dane osobowe udostępni Zamawiającemu w związku z realizacją niniejszej Umowy, informacji, o których mowa w art. 14 RODO, w zakresie analogicznym jak w ust.2 powyżej.”</w:t>
      </w:r>
    </w:p>
    <w:p w14:paraId="7467A880" w14:textId="35C3EE00" w:rsidR="003A57F2" w:rsidRDefault="003A57F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FDE957A" w14:textId="5921078F" w:rsidR="0039164F" w:rsidRPr="0039164F" w:rsidRDefault="0039164F" w:rsidP="0039164F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3" w:name="_Hlk123820463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Warszawa, dnia …..........202</w:t>
      </w:r>
      <w:r w:rsidR="00F0522F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39192FAE" w14:textId="1A79CB4E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 dz. DINT/ </w:t>
      </w:r>
      <w:r w:rsidR="00BA19DB">
        <w:rPr>
          <w:rFonts w:ascii="Times New Roman" w:eastAsia="Times New Roman" w:hAnsi="Times New Roman" w:cs="Times New Roman"/>
          <w:sz w:val="24"/>
          <w:szCs w:val="24"/>
          <w:lang w:eastAsia="pl-PL"/>
        </w:rPr>
        <w:t>241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/202</w:t>
      </w:r>
      <w:r w:rsidR="00F0522F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</w:p>
    <w:p w14:paraId="1646EF32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53017E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D6D1EA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3EE63A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14:paraId="4E134A4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515BF3D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E567681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zamówienia publicznego pn.:</w:t>
      </w:r>
    </w:p>
    <w:p w14:paraId="160D098F" w14:textId="77777777" w:rsidR="0039164F" w:rsidRPr="0039164F" w:rsidRDefault="0039164F" w:rsidP="0039164F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0D346C7F" w14:textId="77777777" w:rsidR="0039164F" w:rsidRPr="0039164F" w:rsidRDefault="0039164F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Obsługa konserwacyjna mechanizmów automatycznego otwierania drzwi dla niepełnosprawnych w budynkach SGGW przez okres 12 m-</w:t>
      </w:r>
      <w:proofErr w:type="spellStart"/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cy</w:t>
      </w:r>
      <w:proofErr w:type="spellEnd"/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2F330ACC" w14:textId="77777777" w:rsidR="0039164F" w:rsidRPr="0039164F" w:rsidRDefault="0039164F" w:rsidP="0039164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431F299" w14:textId="77777777" w:rsidR="0039164F" w:rsidRPr="0039164F" w:rsidRDefault="0039164F" w:rsidP="003916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Główna Gospodarstwa Wiejskiego w Warszawie zwraca się z prośbą o złożenie oferty na wykonanie zamówienia wymienionego w tytule i  przedstawienie kosztorysu w formie uproszczonej lub wyceny ryczałtowej. Ponadto w ofercie należy zamieścić informację dot. warunków płatności i gwarancji.</w:t>
      </w:r>
    </w:p>
    <w:p w14:paraId="1B34C42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55ED93" w14:textId="22AF7714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należy złożyć na załączonym druku ofertowym najpóźniej do dnia </w:t>
      </w:r>
      <w:r w:rsidR="00F0522F" w:rsidRPr="00F052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F052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F0522F" w:rsidRPr="00F052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.03.</w:t>
      </w:r>
      <w:r w:rsidRPr="00F052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F0522F" w:rsidRPr="00F052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w </w:t>
      </w:r>
      <w:r w:rsidRPr="0039164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sekretariacie Działu Inwestycji i Nadzoru Technicznego SGGW bud. 30, II piętro, pok. 2/15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,  02-776 Warszawa, ul. Nowoursynowska 159,  pocztą elektroniczną na adres: dint@sggw.edu.pl</w:t>
      </w:r>
    </w:p>
    <w:p w14:paraId="4587FF56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D5B656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14:paraId="064DEE1F" w14:textId="77777777" w:rsidR="0039164F" w:rsidRPr="004D173C" w:rsidRDefault="0039164F" w:rsidP="0039164F">
      <w:pPr>
        <w:spacing w:after="0" w:line="240" w:lineRule="auto"/>
        <w:rPr>
          <w:rFonts w:ascii="Arial" w:eastAsia="Times New Roman" w:hAnsi="Arial" w:cs="Arial"/>
          <w:u w:val="single"/>
          <w:lang w:eastAsia="pl-PL"/>
        </w:rPr>
      </w:pPr>
      <w:r w:rsidRPr="004D173C">
        <w:rPr>
          <w:rFonts w:ascii="Arial" w:eastAsia="Times New Roman" w:hAnsi="Arial" w:cs="Arial"/>
          <w:u w:val="single"/>
          <w:lang w:eastAsia="pl-PL"/>
        </w:rPr>
        <w:t>Osoby do kontaktu:</w:t>
      </w:r>
    </w:p>
    <w:p w14:paraId="68D2C68C" w14:textId="77777777" w:rsidR="004D173C" w:rsidRPr="004D173C" w:rsidRDefault="0039164F" w:rsidP="004D173C">
      <w:pPr>
        <w:spacing w:after="0" w:line="276" w:lineRule="auto"/>
        <w:rPr>
          <w:rFonts w:ascii="Arial" w:eastAsia="Times New Roman" w:hAnsi="Arial" w:cs="Arial"/>
          <w:lang w:eastAsia="pl-PL"/>
        </w:rPr>
      </w:pPr>
      <w:r w:rsidRPr="004D173C">
        <w:rPr>
          <w:rFonts w:ascii="Arial" w:eastAsia="Times New Roman" w:hAnsi="Arial" w:cs="Arial"/>
          <w:lang w:eastAsia="pl-PL"/>
        </w:rPr>
        <w:t>Kierownik DINT</w:t>
      </w:r>
      <w:r w:rsidRPr="004D173C">
        <w:rPr>
          <w:rFonts w:ascii="Arial" w:eastAsia="Times New Roman" w:hAnsi="Arial" w:cs="Arial"/>
          <w:lang w:eastAsia="pl-PL"/>
        </w:rPr>
        <w:tab/>
        <w:t xml:space="preserve"> – mgr inż. Marta Rozmysłowicz-Boruszewska –  tel.  22 59 314 80, </w:t>
      </w:r>
    </w:p>
    <w:p w14:paraId="76B4DC99" w14:textId="0DCC11C7" w:rsidR="0039164F" w:rsidRPr="004D173C" w:rsidRDefault="004D173C" w:rsidP="004D173C">
      <w:pPr>
        <w:spacing w:after="0" w:line="276" w:lineRule="auto"/>
        <w:rPr>
          <w:rFonts w:ascii="Arial" w:hAnsi="Arial" w:cs="Arial"/>
        </w:rPr>
      </w:pPr>
      <w:r w:rsidRPr="004D173C">
        <w:rPr>
          <w:rFonts w:ascii="Arial" w:hAnsi="Arial" w:cs="Arial"/>
        </w:rPr>
        <w:t>e-mail: dint@sggw.edu.pl</w:t>
      </w:r>
    </w:p>
    <w:p w14:paraId="137FC269" w14:textId="73081501" w:rsidR="0039164F" w:rsidRPr="00A23AD6" w:rsidRDefault="0039164F" w:rsidP="0039164F">
      <w:pPr>
        <w:spacing w:after="0" w:line="240" w:lineRule="auto"/>
        <w:rPr>
          <w:rFonts w:ascii="Arial" w:eastAsia="Times New Roman" w:hAnsi="Arial" w:cs="Arial"/>
          <w:lang w:val="de-DE" w:eastAsia="pl-PL"/>
        </w:rPr>
      </w:pPr>
      <w:r w:rsidRPr="004D173C">
        <w:rPr>
          <w:rFonts w:ascii="Arial" w:eastAsia="Times New Roman" w:hAnsi="Arial" w:cs="Arial"/>
          <w:lang w:eastAsia="pl-PL"/>
        </w:rPr>
        <w:t xml:space="preserve">Inspektor nadzoru robót elektrycznych DINT   – mgr inż. </w:t>
      </w:r>
      <w:r w:rsidRPr="00A23AD6">
        <w:rPr>
          <w:rFonts w:ascii="Arial" w:eastAsia="Times New Roman" w:hAnsi="Arial" w:cs="Arial"/>
          <w:lang w:val="de-DE" w:eastAsia="pl-PL"/>
        </w:rPr>
        <w:t>Mateusz Bondyra –  tel.  22 59 314 86</w:t>
      </w:r>
      <w:r w:rsidR="004D173C" w:rsidRPr="00A23AD6">
        <w:rPr>
          <w:rFonts w:ascii="Arial" w:eastAsia="Times New Roman" w:hAnsi="Arial" w:cs="Arial"/>
          <w:lang w:val="de-DE" w:eastAsia="pl-PL"/>
        </w:rPr>
        <w:t>,</w:t>
      </w:r>
      <w:r w:rsidR="004D173C" w:rsidRPr="00A23AD6">
        <w:rPr>
          <w:rFonts w:ascii="Arial" w:hAnsi="Arial" w:cs="Arial"/>
          <w:lang w:val="de-DE"/>
        </w:rPr>
        <w:t xml:space="preserve"> </w:t>
      </w:r>
      <w:proofErr w:type="spellStart"/>
      <w:r w:rsidR="004D173C" w:rsidRPr="00A23AD6">
        <w:rPr>
          <w:rFonts w:ascii="Arial" w:hAnsi="Arial" w:cs="Arial"/>
          <w:lang w:val="de-DE"/>
        </w:rPr>
        <w:t>e-mail</w:t>
      </w:r>
      <w:proofErr w:type="spellEnd"/>
      <w:r w:rsidR="004D173C" w:rsidRPr="00A23AD6">
        <w:rPr>
          <w:rFonts w:ascii="Arial" w:hAnsi="Arial" w:cs="Arial"/>
          <w:lang w:val="de-DE"/>
        </w:rPr>
        <w:t xml:space="preserve">: </w:t>
      </w:r>
      <w:r w:rsidR="004D173C" w:rsidRPr="00A23AD6">
        <w:rPr>
          <w:rFonts w:ascii="Arial" w:eastAsia="Times New Roman" w:hAnsi="Arial" w:cs="Arial"/>
          <w:lang w:val="de-DE" w:eastAsia="pl-PL"/>
        </w:rPr>
        <w:t>mateusz_bondyra@sggw.edu.pl</w:t>
      </w:r>
    </w:p>
    <w:p w14:paraId="7906570D" w14:textId="77777777" w:rsidR="004D173C" w:rsidRPr="00A23AD6" w:rsidRDefault="004D173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pl-PL"/>
        </w:rPr>
      </w:pPr>
    </w:p>
    <w:p w14:paraId="2751EE1E" w14:textId="77777777" w:rsidR="0039164F" w:rsidRPr="00A23AD6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pl-PL"/>
        </w:rPr>
      </w:pPr>
    </w:p>
    <w:p w14:paraId="0D28C2AD" w14:textId="77777777" w:rsidR="0039164F" w:rsidRPr="00A23AD6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pl-PL"/>
        </w:rPr>
      </w:pPr>
    </w:p>
    <w:p w14:paraId="6FC12F27" w14:textId="77777777" w:rsidR="0039164F" w:rsidRPr="00A23AD6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pl-PL"/>
        </w:rPr>
      </w:pPr>
    </w:p>
    <w:p w14:paraId="613ACFDF" w14:textId="77777777" w:rsidR="0039164F" w:rsidRPr="00A23AD6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de-DE" w:eastAsia="pl-PL"/>
        </w:rPr>
      </w:pPr>
    </w:p>
    <w:p w14:paraId="28457CA6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Załącznik:</w:t>
      </w:r>
    </w:p>
    <w:p w14:paraId="0CCBAF98" w14:textId="77777777" w:rsidR="0039164F" w:rsidRPr="0039164F" w:rsidRDefault="0039164F" w:rsidP="0039164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ofertowy</w:t>
      </w:r>
    </w:p>
    <w:p w14:paraId="7D1C1209" w14:textId="77777777" w:rsidR="0039164F" w:rsidRPr="0039164F" w:rsidRDefault="0039164F" w:rsidP="0039164F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 rzeczowy</w:t>
      </w:r>
    </w:p>
    <w:p w14:paraId="38ECEFD6" w14:textId="77777777" w:rsidR="0039164F" w:rsidRPr="0039164F" w:rsidRDefault="0039164F" w:rsidP="0039164F">
      <w:pPr>
        <w:spacing w:after="0" w:line="240" w:lineRule="auto"/>
        <w:rPr>
          <w:rFonts w:ascii="Calibri" w:eastAsia="Times New Roman" w:hAnsi="Calibri" w:cs="Arial"/>
          <w:sz w:val="24"/>
          <w:szCs w:val="24"/>
          <w:lang w:eastAsia="pl-PL"/>
        </w:rPr>
      </w:pPr>
    </w:p>
    <w:p w14:paraId="74B9B54A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6CBBD7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D6EE692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290431C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6B5B5E" w14:textId="77777777" w:rsidR="0039164F" w:rsidRPr="0039164F" w:rsidRDefault="0039164F" w:rsidP="0039164F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289D08F4" w14:textId="77777777" w:rsidR="0039164F" w:rsidRPr="0039164F" w:rsidRDefault="0039164F" w:rsidP="0039164F">
      <w:pPr>
        <w:tabs>
          <w:tab w:val="left" w:pos="6486"/>
        </w:tabs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39164F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              Zastępca Kanclerza                                                                                    </w:t>
      </w:r>
      <w:bookmarkStart w:id="4" w:name="_Hlk106799035"/>
      <w:r w:rsidRPr="0039164F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Dyrektor ds. Zarządzania Infrastrukturą</w:t>
      </w:r>
    </w:p>
    <w:p w14:paraId="2B6D5062" w14:textId="77777777" w:rsidR="0039164F" w:rsidRPr="0039164F" w:rsidRDefault="0039164F" w:rsidP="0039164F">
      <w:pPr>
        <w:tabs>
          <w:tab w:val="left" w:pos="648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39164F">
        <w:rPr>
          <w:rFonts w:ascii="Arial" w:eastAsia="Times New Roman" w:hAnsi="Arial" w:cs="Arial"/>
          <w:sz w:val="24"/>
          <w:szCs w:val="24"/>
          <w:lang w:eastAsia="pl-PL"/>
        </w:rPr>
        <w:t xml:space="preserve">                                                                                                  dr inż. Arkadiusz Gruchała</w:t>
      </w:r>
    </w:p>
    <w:bookmarkEnd w:id="4"/>
    <w:p w14:paraId="1BB18DFB" w14:textId="77777777" w:rsidR="0039164F" w:rsidRPr="0039164F" w:rsidRDefault="0039164F" w:rsidP="0039164F">
      <w:pPr>
        <w:tabs>
          <w:tab w:val="left" w:pos="6486"/>
        </w:tabs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39164F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/podpisano kwalifikowanym podpisem elektronicznym/</w:t>
      </w:r>
    </w:p>
    <w:p w14:paraId="05A08983" w14:textId="77777777" w:rsidR="0039164F" w:rsidRPr="0039164F" w:rsidRDefault="0039164F" w:rsidP="0039164F">
      <w:pPr>
        <w:tabs>
          <w:tab w:val="left" w:pos="648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AC82A52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39164F" w:rsidRPr="0039164F" w:rsidSect="001755B5">
          <w:pgSz w:w="11906" w:h="16838"/>
          <w:pgMar w:top="1276" w:right="1134" w:bottom="1418" w:left="1418" w:header="709" w:footer="709" w:gutter="0"/>
          <w:cols w:space="708"/>
          <w:docGrid w:linePitch="360"/>
        </w:sectPr>
      </w:pPr>
    </w:p>
    <w:p w14:paraId="6C0C93C8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lastRenderedPageBreak/>
        <w:t>Załącznik nr 1</w:t>
      </w:r>
    </w:p>
    <w:p w14:paraId="398E5392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2428E1E1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4F6E4669" w14:textId="77777777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39164F">
        <w:rPr>
          <w:rFonts w:ascii="Times New Roman" w:eastAsia="Times New Roman" w:hAnsi="Times New Roman" w:cs="Times New Roman"/>
          <w:lang w:eastAsia="pl-PL"/>
        </w:rPr>
        <w:t>Warszawa, dnia ……………………</w:t>
      </w:r>
    </w:p>
    <w:p w14:paraId="54900388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………………………………..</w:t>
      </w:r>
    </w:p>
    <w:p w14:paraId="33E46CF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(pieczęć firmowa wykonawcy)</w:t>
      </w:r>
    </w:p>
    <w:p w14:paraId="5D363E63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5044E4F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113CE739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</w:t>
      </w:r>
    </w:p>
    <w:p w14:paraId="687F23DC" w14:textId="77777777" w:rsidR="0039164F" w:rsidRPr="0039164F" w:rsidRDefault="0039164F" w:rsidP="0039164F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Na wykonanie zamówienia pn.:</w:t>
      </w:r>
    </w:p>
    <w:p w14:paraId="708FAAED" w14:textId="37C31258" w:rsidR="0039164F" w:rsidRPr="0039164F" w:rsidRDefault="00B520CC" w:rsidP="00B520C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B520C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Naprawa systemu DSO na parkingu podziemnym SGGW.</w:t>
      </w:r>
    </w:p>
    <w:p w14:paraId="529D378A" w14:textId="77777777" w:rsidR="0039164F" w:rsidRPr="0039164F" w:rsidRDefault="0039164F" w:rsidP="0039164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4688345" w14:textId="77777777" w:rsidR="0039164F" w:rsidRPr="0039164F" w:rsidRDefault="0039164F" w:rsidP="0039164F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Przystępując do postępowania o zamówienie publiczne oświadczam, że firma, którą reprezentuję, spełnia warunki określone w art. 22 ust. 1 pkt 1 – 4 ustawy z dn.29 stycznia 2004r. Prawo zamówień publicznych (Dz. U. z 2004 r. nr 19 poz. 177 ), to znaczy że:</w:t>
      </w:r>
    </w:p>
    <w:p w14:paraId="6880DB9C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Posiada uprawnienia do wykonywania określonej działalności lub czynności, jeżeli ustawy nakładają obowiązek posiadania takich uprawnień;</w:t>
      </w:r>
    </w:p>
    <w:p w14:paraId="3275DF17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Posiada niezbędną wiedzę i doświadczenie oraz potencjał techniczny, a także dysponuje osobami zdolnymi do wykonania zamówienia;</w:t>
      </w:r>
    </w:p>
    <w:p w14:paraId="6EFC5303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Znajduje się w sytuacji ekonomicznej i finansowej zapewniającej wykonanie zamówienia;</w:t>
      </w:r>
    </w:p>
    <w:p w14:paraId="61099C3D" w14:textId="77777777" w:rsidR="0039164F" w:rsidRPr="0039164F" w:rsidRDefault="0039164F" w:rsidP="0039164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Nie podlega wykluczeniu z postępowania o udzielenie zamówienia publicznego.</w:t>
      </w:r>
    </w:p>
    <w:p w14:paraId="48BBBDA1" w14:textId="77777777" w:rsidR="0039164F" w:rsidRPr="0039164F" w:rsidRDefault="0039164F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566B1C9" w14:textId="77777777" w:rsidR="0039164F" w:rsidRPr="0039164F" w:rsidRDefault="0039164F" w:rsidP="0039164F">
      <w:pPr>
        <w:spacing w:after="120" w:line="240" w:lineRule="auto"/>
        <w:ind w:firstLine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Oświadczam, że są nam znane wymagania zamawiającego oraz że cena oferty zawiera wszystkie koszty, jakie Zamawiający poniesie w realizacji zamówienia. </w:t>
      </w:r>
    </w:p>
    <w:p w14:paraId="2FBF663B" w14:textId="77777777" w:rsidR="0039164F" w:rsidRPr="0039164F" w:rsidRDefault="0039164F" w:rsidP="0039164F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Oferujemy wykonanie powyższego zakresu za wynagrodzenie ryczałtowe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5CC1A2B9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netto</w:t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……………………….. zł</w:t>
      </w:r>
    </w:p>
    <w:p w14:paraId="0B8C8361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podatek VAT</w:t>
      </w: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(……%)</w:t>
      </w:r>
      <w:r w:rsidRPr="0039164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……………………….. zł</w:t>
      </w:r>
    </w:p>
    <w:p w14:paraId="2898D07E" w14:textId="77777777" w:rsidR="0039164F" w:rsidRPr="0039164F" w:rsidRDefault="0039164F" w:rsidP="0039164F">
      <w:pPr>
        <w:spacing w:before="240" w:after="12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ogółem brutto</w:t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……………………….. zł</w:t>
      </w:r>
    </w:p>
    <w:p w14:paraId="09834AB8" w14:textId="77777777" w:rsidR="0039164F" w:rsidRPr="0039164F" w:rsidRDefault="0039164F" w:rsidP="0039164F">
      <w:pPr>
        <w:spacing w:before="240" w:after="12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słownie złotych: ….............………………………………………………   </w:t>
      </w:r>
    </w:p>
    <w:p w14:paraId="0CD61943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Dane kierownika robót lub osoby uprawnionej do realizacji zamówienia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</w:t>
      </w:r>
    </w:p>
    <w:p w14:paraId="0C93DD75" w14:textId="395090EC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Termin wykonania  zamówienia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5348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…………. dni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 wprowadzenia *</w:t>
      </w:r>
    </w:p>
    <w:p w14:paraId="1FA39B3C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Gwarancja </w:t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…………. miesiące </w:t>
      </w:r>
    </w:p>
    <w:p w14:paraId="62871C72" w14:textId="77777777" w:rsidR="0039164F" w:rsidRPr="0039164F" w:rsidRDefault="0039164F" w:rsidP="0039164F">
      <w:pPr>
        <w:spacing w:before="12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płatności faktury 30 dni od daty wpływu faktury do siedziby Zamawiającego.</w:t>
      </w:r>
    </w:p>
    <w:p w14:paraId="745B1E7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6ACF8B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Po wyborze najkorzystniejszej cenowo oferty Zamawiający zastrzega sobie prawo do negocjowania rabatu.</w:t>
      </w:r>
    </w:p>
    <w:p w14:paraId="14CEB94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A6E475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Zamawiający w ciągu 5 dni roboczych od daty podpisania umowy, protokołem wprowadzenia udostępni Wykonawcy obiekt w stanie pozwalającym na terminowe wykonanie przedmiotu umowy                                                                               </w:t>
      </w:r>
    </w:p>
    <w:p w14:paraId="70608714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22AED8C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3E7E144" w14:textId="77777777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</w:t>
      </w:r>
    </w:p>
    <w:p w14:paraId="71B9932A" w14:textId="77777777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Podpis osoby upoważnionej</w:t>
      </w:r>
    </w:p>
    <w:p w14:paraId="4675B683" w14:textId="273966D1" w:rsidR="0039164F" w:rsidRPr="0039164F" w:rsidRDefault="0039164F" w:rsidP="0039164F">
      <w:pPr>
        <w:spacing w:after="0" w:line="240" w:lineRule="auto"/>
        <w:ind w:left="6120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do reprezentowania wykonania</w:t>
      </w:r>
    </w:p>
    <w:p w14:paraId="2579D17E" w14:textId="77777777" w:rsidR="00B520CC" w:rsidRDefault="00B520CC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63A0263" w14:textId="77777777" w:rsidR="00B520CC" w:rsidRDefault="00B520CC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2CE79B87" w14:textId="4D66A7A3" w:rsidR="0039164F" w:rsidRPr="0039164F" w:rsidRDefault="0039164F" w:rsidP="0039164F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Załącznik nr 2</w:t>
      </w:r>
    </w:p>
    <w:p w14:paraId="4C465F03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B7CF2E" w14:textId="77777777" w:rsidR="0039164F" w:rsidRPr="0039164F" w:rsidRDefault="0039164F" w:rsidP="003916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Zakres rzeczowy robót – preliminarz kosztów</w:t>
      </w:r>
    </w:p>
    <w:p w14:paraId="2093F06E" w14:textId="77777777" w:rsidR="0039164F" w:rsidRPr="0039164F" w:rsidRDefault="0039164F" w:rsidP="0039164F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67B61D5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zamówienia:</w:t>
      </w:r>
    </w:p>
    <w:p w14:paraId="51A38E43" w14:textId="77777777" w:rsidR="00B520CC" w:rsidRPr="002B3A3D" w:rsidRDefault="00B520CC" w:rsidP="00B520CC">
      <w:pPr>
        <w:spacing w:after="0" w:line="240" w:lineRule="auto"/>
        <w:jc w:val="both"/>
        <w:rPr>
          <w:rFonts w:ascii="Arial" w:eastAsia="Times New Roman" w:hAnsi="Arial" w:cs="Arial"/>
          <w:b/>
          <w:i/>
          <w:lang w:eastAsia="pl-PL"/>
        </w:rPr>
      </w:pPr>
      <w:r w:rsidRPr="000D601C">
        <w:rPr>
          <w:rFonts w:ascii="Arial" w:eastAsia="Times New Roman" w:hAnsi="Arial" w:cs="Arial"/>
          <w:b/>
          <w:i/>
          <w:lang w:eastAsia="pl-PL"/>
        </w:rPr>
        <w:t>Naprawa systemu DSO na parkingu podziemnym SGGW</w:t>
      </w:r>
      <w:r>
        <w:rPr>
          <w:rFonts w:ascii="Arial" w:eastAsia="Times New Roman" w:hAnsi="Arial" w:cs="Arial"/>
          <w:b/>
          <w:i/>
          <w:lang w:eastAsia="pl-PL"/>
        </w:rPr>
        <w:t>.</w:t>
      </w:r>
    </w:p>
    <w:p w14:paraId="0F856851" w14:textId="77777777" w:rsidR="0039164F" w:rsidRPr="0039164F" w:rsidRDefault="0039164F" w:rsidP="003916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1080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"/>
        <w:gridCol w:w="4962"/>
        <w:gridCol w:w="992"/>
        <w:gridCol w:w="709"/>
        <w:gridCol w:w="992"/>
        <w:gridCol w:w="1276"/>
        <w:gridCol w:w="1276"/>
      </w:tblGrid>
      <w:tr w:rsidR="0039164F" w:rsidRPr="0039164F" w14:paraId="73C011D8" w14:textId="77777777" w:rsidTr="00677810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FF9F48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Lp.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8E34F1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Zakres robót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91ECB3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J. miary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25F21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 xml:space="preserve">Ilość/m-c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82F22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Cena jedn.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50364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Wartość szacunkowa netto</w:t>
            </w:r>
          </w:p>
          <w:p w14:paraId="124FFD94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Cs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przedmiotu zamówienia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DFF9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Wartość szacunkowa brutto</w:t>
            </w:r>
          </w:p>
          <w:p w14:paraId="590018B1" w14:textId="77777777" w:rsidR="0039164F" w:rsidRPr="0039164F" w:rsidRDefault="0039164F" w:rsidP="0039164F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przedmiotu zamówienia</w:t>
            </w:r>
          </w:p>
        </w:tc>
      </w:tr>
      <w:tr w:rsidR="00B520CC" w:rsidRPr="0039164F" w14:paraId="066A6C83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79799D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3B567A" w14:textId="249E058C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Jednostka kontroli z LCD (11 slotów kontrolnych)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14304" w14:textId="6B99B01E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24A8E1" w14:textId="54C1CD7A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6F6A98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94586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0CA1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0DABF39E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D17FE8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24C876" w14:textId="1FA141BB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Karta kontroli 4 linii głośnikowych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2B4742" w14:textId="4957683D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599A80" w14:textId="28B79CA5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88ED27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EC40A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3896E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0AA688FB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AD9FC9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D79C03" w14:textId="65D72D3D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Karta 8 wejść logicznych (slot kontrolny)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890F90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26AD13" w14:textId="7388E964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AA0B9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4A58F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03C4F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331A3694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E1B66A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1FC0F2" w14:textId="1BE3816C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Interfejs Audio / RS485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39E5D8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3378D1" w14:textId="392FBE82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AED29A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22E45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5DC1E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0E476FFB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AC90C7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3AE0EE" w14:textId="5CC1303D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Wzmacniacz mocy 4x160W (klasa D)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D404F7" w14:textId="6985F26C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CF7742" w14:textId="279C2A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1EFED0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23140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84D3A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02CB8BE4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9FB5B7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0B1CE6" w14:textId="7D9453DD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Menadżer zasilania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08137" w14:textId="1305AC34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49F6C4" w14:textId="3B726C5F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8CAA9A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990E9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38F9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3F13A709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67EB23" w14:textId="06B4400E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7</w:t>
            </w:r>
          </w:p>
          <w:p w14:paraId="324218EA" w14:textId="6FFBDD5B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C29702" w14:textId="3E624CFB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Zasilacz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2804F0" w14:textId="6BDB87D9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524387" w14:textId="2FB440F8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F571CE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BA490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4C8AE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128B95E1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986B98" w14:textId="4C0A0332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47E43" w14:textId="5C301139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Mikrofon strażaka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4C943A" w14:textId="5FF7798E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DF3E47" w14:textId="312D365F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64EF06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2B316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D4136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11CF3C64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CEF6BF" w14:textId="37297227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9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DCCA6A" w14:textId="3B11A1F5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Głośnik tubowy 15W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4E13DC" w14:textId="33FF21D1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5CA01B" w14:textId="400E7851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72D10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87F07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FC93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093D6E9B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9F843C" w14:textId="2A9CD112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10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A0B5FC" w14:textId="2E7EFD36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Demontaż głośników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724343" w14:textId="5DC1119C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szt.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8B3C74" w14:textId="2A45A808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9B032F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60221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CA6F1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7D88C453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E25BE1" w14:textId="63D4AB03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11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EBBF25" w14:textId="58C4C5DA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Wymiana urządzeń w szafie RACK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10EAAC" w14:textId="613B58C6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07A89F" w14:textId="4D4C0F33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DC90F5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205DB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79055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75844B3E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63C436" w14:textId="61FC35D4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6B4839" w14:textId="0FE70FBE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Montaż głośnika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BE8F3F" w14:textId="3CC97DB2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8A23E0" w14:textId="07083DEF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57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8F26DC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2A1A3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AA47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B520CC" w:rsidRPr="0039164F" w14:paraId="5A798888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BD8FB1" w14:textId="4A5BFF6F" w:rsidR="00B520CC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3E8292" w14:textId="2E53B3CE" w:rsidR="00B520CC" w:rsidRPr="0039164F" w:rsidRDefault="00B520CC" w:rsidP="00B520CC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Programowanie DSO w SSP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23EBE3" w14:textId="18E7E05F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1D3CEE" w14:textId="623CAC66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B74BA8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E33AB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0CD1C" w14:textId="77777777" w:rsidR="00B520CC" w:rsidRPr="0039164F" w:rsidRDefault="00B520CC" w:rsidP="00B520CC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348AE" w:rsidRPr="0039164F" w14:paraId="2028DE64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8E02BE" w14:textId="1EB1EBB1" w:rsidR="005348AE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14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0C243D" w14:textId="640A916E" w:rsidR="005348AE" w:rsidRPr="00425FA2" w:rsidRDefault="005348AE" w:rsidP="005348AE">
            <w:pPr>
              <w:widowControl w:val="0"/>
              <w:suppressAutoHyphens/>
              <w:spacing w:after="0" w:line="100" w:lineRule="atLeast"/>
            </w:pPr>
            <w:r>
              <w:t xml:space="preserve">Integracja z oprogramowaniem </w:t>
            </w:r>
            <w:proofErr w:type="spellStart"/>
            <w:r>
              <w:t>WinGuard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D723AE" w14:textId="3EAB7D53" w:rsidR="005348AE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80BD39" w14:textId="53F3BB88" w:rsidR="005348AE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E82D05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3CF4B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425BF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348AE" w:rsidRPr="0039164F" w14:paraId="4C5C3BF2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AB5F8" w14:textId="14F3F1C0" w:rsidR="005348AE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15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03B666" w14:textId="5C25C020" w:rsidR="005348AE" w:rsidRPr="0039164F" w:rsidRDefault="005348AE" w:rsidP="005348AE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>Uruchomienie systemu, pomiary, szkolenie personelu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792F97" w14:textId="129753A9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2360BC" w14:textId="4CAEB632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4304EF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1204F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6E95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348AE" w:rsidRPr="0039164F" w14:paraId="39A1D7BC" w14:textId="77777777" w:rsidTr="00BE560C">
        <w:trPr>
          <w:trHeight w:val="600"/>
          <w:jc w:val="center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CCDF39" w14:textId="7F746F80" w:rsidR="005348AE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16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9C8033" w14:textId="2F4860BF" w:rsidR="005348AE" w:rsidRPr="0039164F" w:rsidRDefault="005348AE" w:rsidP="005348AE">
            <w:pPr>
              <w:widowControl w:val="0"/>
              <w:suppressAutoHyphens/>
              <w:spacing w:after="0" w:line="100" w:lineRule="atLeast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425FA2">
              <w:t xml:space="preserve">Dokumentacja powykonawcza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EECFB" w14:textId="5271483F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kpl</w:t>
            </w:r>
            <w:proofErr w:type="spellEnd"/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064BD4" w14:textId="659080A4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97B40B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2F465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69DD6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348AE" w:rsidRPr="0039164F" w14:paraId="6E119906" w14:textId="77777777" w:rsidTr="00677810">
        <w:trPr>
          <w:trHeight w:val="600"/>
          <w:jc w:val="center"/>
        </w:trPr>
        <w:tc>
          <w:tcPr>
            <w:tcW w:w="82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ADD5F9" w14:textId="2A578651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right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  <w:r w:rsidRPr="0039164F"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 xml:space="preserve">Razem </w:t>
            </w:r>
            <w:r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  <w:t>kwota: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6836F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E1DD" w14:textId="77777777" w:rsidR="005348AE" w:rsidRPr="0039164F" w:rsidRDefault="005348AE" w:rsidP="005348AE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14:paraId="762DAD21" w14:textId="77777777" w:rsidR="00B520CC" w:rsidRDefault="00B520C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9962DC" w14:textId="77777777" w:rsidR="00B520CC" w:rsidRDefault="00B520C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B318AD" w14:textId="61422E9E" w:rsidR="0039164F" w:rsidRDefault="004D173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9164F"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amawiający umożliwi oględziny w celu zapoznania się z przewidywanym zakresem prac.</w:t>
      </w:r>
    </w:p>
    <w:p w14:paraId="677727E3" w14:textId="77777777" w:rsidR="00B520CC" w:rsidRDefault="00B520C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AC694B8" w14:textId="41A2D9C0" w:rsidR="0039164F" w:rsidRDefault="00B520C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520CC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Warunkiem dopuszczenia do złożenia oferty jest obowiązkowa wizja lokalna.</w:t>
      </w:r>
    </w:p>
    <w:p w14:paraId="1F88671B" w14:textId="1DCDEB66" w:rsidR="00400A01" w:rsidRPr="00400A01" w:rsidRDefault="00400A01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Chęć odbycia wizji wraz z zaproponowanym terminem należy zgłaszać drogą elektroniczną na adres: dint@sggw.edu.pl.</w:t>
      </w:r>
    </w:p>
    <w:p w14:paraId="05FFDF04" w14:textId="77777777" w:rsidR="00B520CC" w:rsidRPr="0039164F" w:rsidRDefault="00B520CC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F4411A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W wycenie ofertowej należy uwzględnić pełny asortyment materiałowy i  podać wszystkie koszty potrzebne do uruchomienia i przekazania do użytkowania instalacji wraz z dokumentacją powykonawczą oraz koszty serwisu urządzeń w okresie gwarancji.</w:t>
      </w:r>
    </w:p>
    <w:p w14:paraId="716670C9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201BA8C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Potwierdzam, że ofertę przygotowałem/</w:t>
      </w:r>
      <w:proofErr w:type="spellStart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/ po zapoznaniu się z zakresem rzeczowym robót  zawartym w niniejszym załączniku.</w:t>
      </w:r>
    </w:p>
    <w:p w14:paraId="175E3327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3DD0BAE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215D8A5" w14:textId="77777777" w:rsidR="0039164F" w:rsidRPr="0039164F" w:rsidRDefault="0039164F" w:rsidP="003916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164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 dnia....................................</w:t>
      </w:r>
    </w:p>
    <w:p w14:paraId="3B2501E4" w14:textId="77777777" w:rsidR="0039164F" w:rsidRPr="0039164F" w:rsidRDefault="0039164F" w:rsidP="0039164F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5C65A67" w14:textId="77777777" w:rsidR="0039164F" w:rsidRPr="0039164F" w:rsidRDefault="0039164F" w:rsidP="0039164F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586DB56" w14:textId="77777777" w:rsidR="0039164F" w:rsidRPr="0039164F" w:rsidRDefault="0039164F" w:rsidP="0039164F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1995BBE" w14:textId="77777777" w:rsidR="0039164F" w:rsidRPr="0039164F" w:rsidRDefault="0039164F" w:rsidP="0039164F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9164F">
        <w:rPr>
          <w:rFonts w:ascii="Times New Roman" w:eastAsia="Times New Roman" w:hAnsi="Times New Roman" w:cs="Times New Roman"/>
          <w:sz w:val="20"/>
          <w:szCs w:val="20"/>
          <w:lang w:eastAsia="pl-PL"/>
        </w:rPr>
        <w:t>...................................................</w:t>
      </w:r>
    </w:p>
    <w:p w14:paraId="03615847" w14:textId="77777777" w:rsidR="0039164F" w:rsidRPr="0039164F" w:rsidRDefault="0039164F" w:rsidP="0039164F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eastAsia="pl-PL"/>
        </w:rPr>
      </w:pPr>
      <w:r w:rsidRPr="0039164F"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eastAsia="pl-PL"/>
        </w:rPr>
        <w:t>(podpis, pieczęć firmowa oferenta )</w:t>
      </w:r>
    </w:p>
    <w:p w14:paraId="48843D83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14389A64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5A87B2F6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22E96FE5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0766693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094A1310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9C9F173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5340C229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665829F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2F5104E6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5235BE33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2CE91C7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9BB64AB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2511EB2F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3B7835AD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0DB01241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36B90A60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3CFD8A4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07B70EA2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14B9047E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18EE0CA0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7F670819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2EAEAD34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</w:p>
    <w:p w14:paraId="2F591432" w14:textId="77777777" w:rsidR="00655A0F" w:rsidRPr="00655A0F" w:rsidRDefault="00655A0F" w:rsidP="00655A0F">
      <w:pPr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30"/>
          <w:szCs w:val="24"/>
          <w:lang w:eastAsia="pl-PL"/>
        </w:rPr>
      </w:pPr>
      <w:r w:rsidRPr="00655A0F">
        <w:rPr>
          <w:rFonts w:ascii="TimesNewRomanPS-BoldMT" w:eastAsia="Times New Roman" w:hAnsi="TimesNewRomanPS-BoldMT" w:cs="TimesNewRomanPS-BoldMT"/>
          <w:b/>
          <w:bCs/>
          <w:sz w:val="30"/>
          <w:szCs w:val="24"/>
          <w:lang w:eastAsia="pl-PL"/>
        </w:rPr>
        <w:lastRenderedPageBreak/>
        <w:t>Załącznik nr 3 - Oświadczenie Wykonawcy</w:t>
      </w:r>
    </w:p>
    <w:p w14:paraId="07689AF5" w14:textId="77777777" w:rsidR="00655A0F" w:rsidRPr="00655A0F" w:rsidRDefault="00655A0F" w:rsidP="00655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30D65D8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</w:pP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Z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>AMAWIAJĄCY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:</w:t>
      </w:r>
    </w:p>
    <w:p w14:paraId="4408FC31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ind w:left="4248"/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</w:pP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S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 xml:space="preserve">ZKOŁA 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G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 xml:space="preserve">ŁÓWNA 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G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 xml:space="preserve">OSPODARSTWA 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W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 xml:space="preserve">IEJSKIEGO W 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W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>ARSZAWIE</w:t>
      </w:r>
    </w:p>
    <w:p w14:paraId="27BFACC8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</w:pP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>ul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. N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 xml:space="preserve">OWOURSYNOWSKA </w:t>
      </w: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166</w:t>
      </w:r>
    </w:p>
    <w:p w14:paraId="7F544B58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</w:pP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02-787 W</w:t>
      </w:r>
      <w:r w:rsidRPr="00655A0F">
        <w:rPr>
          <w:rFonts w:ascii="TimesNewRomanPS-BoldMT" w:eastAsia="Times New Roman" w:hAnsi="TimesNewRomanPS-BoldMT" w:cs="TimesNewRomanPS-BoldMT"/>
          <w:b/>
          <w:bCs/>
          <w:sz w:val="19"/>
          <w:szCs w:val="19"/>
          <w:lang w:eastAsia="pl-PL"/>
        </w:rPr>
        <w:t>ARSZAWA</w:t>
      </w:r>
    </w:p>
    <w:p w14:paraId="5FDB753D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</w:pPr>
    </w:p>
    <w:p w14:paraId="012D922F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</w:pPr>
    </w:p>
    <w:p w14:paraId="4C4DD390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</w:pPr>
      <w:r w:rsidRPr="00655A0F"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pl-PL"/>
        </w:rPr>
        <w:t>Wykonawca:</w:t>
      </w:r>
    </w:p>
    <w:p w14:paraId="60BA27E2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6098F5F9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>……………………………………</w:t>
      </w:r>
    </w:p>
    <w:p w14:paraId="6721285F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(pełna nazwa/firma, adres, w</w:t>
      </w:r>
    </w:p>
    <w:p w14:paraId="7E16B952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zależności od podmiotu:</w:t>
      </w:r>
    </w:p>
    <w:p w14:paraId="48D085CF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NIP/PESEL, KRS/</w:t>
      </w:r>
      <w:proofErr w:type="spellStart"/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CEiDG</w:t>
      </w:r>
      <w:proofErr w:type="spellEnd"/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)</w:t>
      </w:r>
    </w:p>
    <w:p w14:paraId="02AA3C55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>reprezentowany przez:</w:t>
      </w:r>
    </w:p>
    <w:p w14:paraId="57D92C18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417D7CCC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>…………………………………</w:t>
      </w:r>
    </w:p>
    <w:p w14:paraId="0629740E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(imię, nazwisko,</w:t>
      </w:r>
    </w:p>
    <w:p w14:paraId="7F55FDAC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stanowisko/podstawa do</w:t>
      </w:r>
    </w:p>
    <w:p w14:paraId="20F19F5B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reprezentacji)</w:t>
      </w:r>
    </w:p>
    <w:p w14:paraId="707B20E0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3EA921C5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798147B9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>Niniejszym oświadczam, że:</w:t>
      </w:r>
    </w:p>
    <w:p w14:paraId="6FA97725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534CB8DB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 xml:space="preserve">- nie podlegam wykluczeniu na podstawie art. 7 ust. 1 ustawy z dnia 13 kwietnia 2022 r. o szczególnych rozwiązaniach w zakresie przeciwdziałania wspierania agresji na Ukrainę oraz służących ochronie bezpieczeństwa narodowego (Dz.U. z 2022 r. poz. 835) </w:t>
      </w:r>
    </w:p>
    <w:p w14:paraId="415C917C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SymbolMT" w:eastAsia="Times New Roman" w:hAnsi="SymbolMT" w:cs="SymbolMT"/>
          <w:sz w:val="24"/>
          <w:szCs w:val="24"/>
          <w:lang w:eastAsia="pl-PL"/>
        </w:rPr>
        <w:t xml:space="preserve">- </w:t>
      </w: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1746196B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7749C967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</w:p>
    <w:p w14:paraId="64C062B6" w14:textId="77777777" w:rsidR="00655A0F" w:rsidRPr="00655A0F" w:rsidRDefault="00655A0F" w:rsidP="00655A0F">
      <w:pPr>
        <w:autoSpaceDE w:val="0"/>
        <w:autoSpaceDN w:val="0"/>
        <w:adjustRightInd w:val="0"/>
        <w:spacing w:after="0" w:line="240" w:lineRule="auto"/>
        <w:rPr>
          <w:rFonts w:ascii="TimesNewRomanPSMT" w:eastAsia="Times New Roman" w:hAnsi="TimesNewRomanPSMT" w:cs="TimesNewRomanPSMT"/>
          <w:sz w:val="24"/>
          <w:szCs w:val="24"/>
          <w:lang w:eastAsia="pl-PL"/>
        </w:rPr>
      </w:pP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 xml:space="preserve">…………….……. </w:t>
      </w: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 xml:space="preserve">(miejscowość), </w:t>
      </w:r>
      <w:r w:rsidRPr="00655A0F">
        <w:rPr>
          <w:rFonts w:ascii="TimesNewRomanPSMT" w:eastAsia="Times New Roman" w:hAnsi="TimesNewRomanPSMT" w:cs="TimesNewRomanPSMT"/>
          <w:sz w:val="24"/>
          <w:szCs w:val="24"/>
          <w:lang w:eastAsia="pl-PL"/>
        </w:rPr>
        <w:t>dnia ………….……. r.</w:t>
      </w:r>
    </w:p>
    <w:p w14:paraId="4397C858" w14:textId="77777777" w:rsidR="00655A0F" w:rsidRPr="00655A0F" w:rsidRDefault="00655A0F" w:rsidP="00655A0F">
      <w:pPr>
        <w:spacing w:after="0" w:line="240" w:lineRule="auto"/>
        <w:ind w:left="5664" w:firstLine="708"/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</w:pPr>
    </w:p>
    <w:p w14:paraId="30EDA4D9" w14:textId="77777777" w:rsidR="00655A0F" w:rsidRPr="00655A0F" w:rsidRDefault="00655A0F" w:rsidP="00655A0F">
      <w:pPr>
        <w:spacing w:after="0" w:line="240" w:lineRule="auto"/>
        <w:ind w:left="6372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5A0F">
        <w:rPr>
          <w:rFonts w:ascii="TimesNewRomanPS-ItalicMT" w:eastAsia="Times New Roman" w:hAnsi="TimesNewRomanPS-ItalicMT" w:cs="TimesNewRomanPS-ItalicMT"/>
          <w:i/>
          <w:iCs/>
          <w:sz w:val="24"/>
          <w:szCs w:val="24"/>
          <w:lang w:eastAsia="pl-PL"/>
        </w:rPr>
        <w:t>(podpis)</w:t>
      </w:r>
    </w:p>
    <w:p w14:paraId="27D9DA3F" w14:textId="77777777" w:rsidR="00655A0F" w:rsidRPr="00655A0F" w:rsidRDefault="00655A0F" w:rsidP="00655A0F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i/>
          <w:sz w:val="20"/>
          <w:szCs w:val="20"/>
          <w:vertAlign w:val="superscript"/>
          <w:lang w:eastAsia="pl-PL"/>
        </w:rPr>
      </w:pPr>
    </w:p>
    <w:p w14:paraId="6B966C50" w14:textId="77777777" w:rsidR="00655A0F" w:rsidRPr="00655A0F" w:rsidRDefault="00655A0F" w:rsidP="00655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37831F" w14:textId="77777777" w:rsidR="0039164F" w:rsidRPr="0039164F" w:rsidRDefault="0039164F" w:rsidP="0039164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u w:val="single"/>
          <w:lang w:eastAsia="pl-PL"/>
        </w:rPr>
      </w:pPr>
      <w:bookmarkStart w:id="5" w:name="_GoBack"/>
      <w:bookmarkEnd w:id="5"/>
    </w:p>
    <w:bookmarkEnd w:id="3"/>
    <w:p w14:paraId="7B406429" w14:textId="16F086ED" w:rsidR="007432EB" w:rsidRPr="005348AE" w:rsidRDefault="007432EB" w:rsidP="007432EB">
      <w:pPr>
        <w:spacing w:line="276" w:lineRule="auto"/>
        <w:jc w:val="both"/>
        <w:rPr>
          <w:rFonts w:ascii="Arial" w:hAnsi="Arial" w:cs="Arial"/>
          <w:sz w:val="32"/>
        </w:rPr>
      </w:pPr>
    </w:p>
    <w:sectPr w:rsidR="007432EB" w:rsidRPr="005348A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55843A" w14:textId="77777777" w:rsidR="0082335E" w:rsidRDefault="0082335E" w:rsidP="00B440B1">
      <w:pPr>
        <w:spacing w:after="0" w:line="240" w:lineRule="auto"/>
      </w:pPr>
      <w:r>
        <w:separator/>
      </w:r>
    </w:p>
  </w:endnote>
  <w:endnote w:type="continuationSeparator" w:id="0">
    <w:p w14:paraId="58141FEA" w14:textId="77777777" w:rsidR="0082335E" w:rsidRDefault="0082335E" w:rsidP="00B44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0905850"/>
      <w:docPartObj>
        <w:docPartGallery w:val="Page Numbers (Bottom of Page)"/>
        <w:docPartUnique/>
      </w:docPartObj>
    </w:sdtPr>
    <w:sdtEndPr/>
    <w:sdtContent>
      <w:p w14:paraId="50EAE276" w14:textId="0C644F0D" w:rsidR="003F334B" w:rsidRDefault="003F334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ED0790" w14:textId="77777777" w:rsidR="003F334B" w:rsidRDefault="003F33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C32369" w14:textId="77777777" w:rsidR="0082335E" w:rsidRDefault="0082335E" w:rsidP="00B440B1">
      <w:pPr>
        <w:spacing w:after="0" w:line="240" w:lineRule="auto"/>
      </w:pPr>
      <w:r>
        <w:separator/>
      </w:r>
    </w:p>
  </w:footnote>
  <w:footnote w:type="continuationSeparator" w:id="0">
    <w:p w14:paraId="002D6C4F" w14:textId="77777777" w:rsidR="0082335E" w:rsidRDefault="0082335E" w:rsidP="00B440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D6511"/>
    <w:multiLevelType w:val="hybridMultilevel"/>
    <w:tmpl w:val="C07E48EA"/>
    <w:lvl w:ilvl="0" w:tplc="7F6EFFE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16E94"/>
    <w:multiLevelType w:val="hybridMultilevel"/>
    <w:tmpl w:val="F078EA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F13BB"/>
    <w:multiLevelType w:val="hybridMultilevel"/>
    <w:tmpl w:val="8C10BC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F1C44"/>
    <w:multiLevelType w:val="multilevel"/>
    <w:tmpl w:val="32AEAEE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6E45A1"/>
    <w:multiLevelType w:val="multilevel"/>
    <w:tmpl w:val="3A3466FA"/>
    <w:lvl w:ilvl="0">
      <w:start w:val="1"/>
      <w:numFmt w:val="decimal"/>
      <w:pStyle w:val="N1"/>
      <w:lvlText w:val="%1."/>
      <w:lvlJc w:val="left"/>
      <w:pPr>
        <w:ind w:left="2487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pStyle w:val="N2"/>
      <w:lvlText w:val="%1.%2."/>
      <w:lvlJc w:val="left"/>
      <w:pPr>
        <w:ind w:left="1360" w:hanging="508"/>
      </w:pPr>
      <w:rPr>
        <w:rFonts w:cs="Times New Roman" w:hint="default"/>
      </w:rPr>
    </w:lvl>
    <w:lvl w:ilvl="2">
      <w:start w:val="1"/>
      <w:numFmt w:val="decimal"/>
      <w:pStyle w:val="N3"/>
      <w:lvlText w:val="%1.%2.%3."/>
      <w:lvlJc w:val="left"/>
      <w:pPr>
        <w:ind w:left="1792" w:hanging="544"/>
      </w:pPr>
      <w:rPr>
        <w:rFonts w:cs="Times New Roman" w:hint="default"/>
      </w:rPr>
    </w:lvl>
    <w:lvl w:ilvl="3">
      <w:start w:val="1"/>
      <w:numFmt w:val="lowerLetter"/>
      <w:pStyle w:val="N4"/>
      <w:lvlText w:val="%4)"/>
      <w:lvlJc w:val="left"/>
      <w:pPr>
        <w:ind w:left="4619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cs="Times New Roman" w:hint="default"/>
      </w:rPr>
    </w:lvl>
  </w:abstractNum>
  <w:abstractNum w:abstractNumId="5" w15:restartNumberingAfterBreak="0">
    <w:nsid w:val="19B441ED"/>
    <w:multiLevelType w:val="hybridMultilevel"/>
    <w:tmpl w:val="B81A5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43407A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1BE25F5C"/>
    <w:multiLevelType w:val="hybridMultilevel"/>
    <w:tmpl w:val="241EE1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B96A2A"/>
    <w:multiLevelType w:val="multilevel"/>
    <w:tmpl w:val="455649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4A3CEB"/>
    <w:multiLevelType w:val="hybridMultilevel"/>
    <w:tmpl w:val="DF80BD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C27C23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31E027A8"/>
    <w:multiLevelType w:val="multilevel"/>
    <w:tmpl w:val="3A8A479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12" w15:restartNumberingAfterBreak="0">
    <w:nsid w:val="45645D89"/>
    <w:multiLevelType w:val="multilevel"/>
    <w:tmpl w:val="5200616E"/>
    <w:lvl w:ilvl="0">
      <w:start w:val="1"/>
      <w:numFmt w:val="decimal"/>
      <w:pStyle w:val="A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pStyle w:val="A3"/>
      <w:lvlText w:val="%1.%2.%3."/>
      <w:lvlJc w:val="left"/>
      <w:pPr>
        <w:ind w:left="1780" w:hanging="504"/>
      </w:pPr>
    </w:lvl>
    <w:lvl w:ilvl="3">
      <w:start w:val="1"/>
      <w:numFmt w:val="decimal"/>
      <w:pStyle w:val="A4"/>
      <w:lvlText w:val="%1.%2.%3.%4."/>
      <w:lvlJc w:val="left"/>
      <w:pPr>
        <w:ind w:left="1728" w:hanging="648"/>
      </w:pPr>
    </w:lvl>
    <w:lvl w:ilvl="4">
      <w:start w:val="1"/>
      <w:numFmt w:val="decimal"/>
      <w:pStyle w:val="A5"/>
      <w:lvlText w:val="%5)"/>
      <w:lvlJc w:val="left"/>
      <w:pPr>
        <w:ind w:left="2232" w:hanging="792"/>
      </w:pPr>
    </w:lvl>
    <w:lvl w:ilvl="5">
      <w:start w:val="1"/>
      <w:numFmt w:val="lowerLetter"/>
      <w:pStyle w:val="A6"/>
      <w:lvlText w:val="%6)"/>
      <w:lvlJc w:val="left"/>
      <w:pPr>
        <w:ind w:left="2736" w:hanging="936"/>
      </w:pPr>
    </w:lvl>
    <w:lvl w:ilvl="6">
      <w:start w:val="1"/>
      <w:numFmt w:val="bullet"/>
      <w:pStyle w:val="A7"/>
      <w:lvlText w:val=""/>
      <w:lvlJc w:val="left"/>
      <w:pPr>
        <w:ind w:left="3240" w:hanging="1080"/>
      </w:pPr>
      <w:rPr>
        <w:rFonts w:ascii="Symbol" w:hAnsi="Symbol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51416E0C"/>
    <w:multiLevelType w:val="hybridMultilevel"/>
    <w:tmpl w:val="C0DADF4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1A71C5D"/>
    <w:multiLevelType w:val="hybridMultilevel"/>
    <w:tmpl w:val="32203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C767F"/>
    <w:multiLevelType w:val="hybridMultilevel"/>
    <w:tmpl w:val="7ABAB976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26F0185"/>
    <w:multiLevelType w:val="hybridMultilevel"/>
    <w:tmpl w:val="A154A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FC080B"/>
    <w:multiLevelType w:val="hybridMultilevel"/>
    <w:tmpl w:val="644C19CE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9" w15:restartNumberingAfterBreak="0">
    <w:nsid w:val="66AD59D9"/>
    <w:multiLevelType w:val="multilevel"/>
    <w:tmpl w:val="6014464C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D8E4255"/>
    <w:multiLevelType w:val="hybridMultilevel"/>
    <w:tmpl w:val="EEB65B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141C94"/>
    <w:multiLevelType w:val="multilevel"/>
    <w:tmpl w:val="F8F8FC1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 w15:restartNumberingAfterBreak="0">
    <w:nsid w:val="7A637035"/>
    <w:multiLevelType w:val="multilevel"/>
    <w:tmpl w:val="22BA89A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num w:numId="1">
    <w:abstractNumId w:val="17"/>
  </w:num>
  <w:num w:numId="2">
    <w:abstractNumId w:val="7"/>
  </w:num>
  <w:num w:numId="3">
    <w:abstractNumId w:val="22"/>
  </w:num>
  <w:num w:numId="4">
    <w:abstractNumId w:val="9"/>
  </w:num>
  <w:num w:numId="5">
    <w:abstractNumId w:val="13"/>
    <w:lvlOverride w:ilvl="0">
      <w:startOverride w:val="1"/>
    </w:lvlOverride>
  </w:num>
  <w:num w:numId="6">
    <w:abstractNumId w:val="0"/>
  </w:num>
  <w:num w:numId="7">
    <w:abstractNumId w:val="8"/>
  </w:num>
  <w:num w:numId="8">
    <w:abstractNumId w:val="19"/>
  </w:num>
  <w:num w:numId="9">
    <w:abstractNumId w:val="3"/>
  </w:num>
  <w:num w:numId="10">
    <w:abstractNumId w:val="12"/>
  </w:num>
  <w:num w:numId="11">
    <w:abstractNumId w:val="4"/>
  </w:num>
  <w:num w:numId="12">
    <w:abstractNumId w:val="5"/>
  </w:num>
  <w:num w:numId="13">
    <w:abstractNumId w:val="6"/>
  </w:num>
  <w:num w:numId="14">
    <w:abstractNumId w:val="21"/>
  </w:num>
  <w:num w:numId="15">
    <w:abstractNumId w:val="10"/>
  </w:num>
  <w:num w:numId="16">
    <w:abstractNumId w:val="16"/>
  </w:num>
  <w:num w:numId="17">
    <w:abstractNumId w:val="11"/>
  </w:num>
  <w:num w:numId="18">
    <w:abstractNumId w:val="1"/>
  </w:num>
  <w:num w:numId="19">
    <w:abstractNumId w:val="2"/>
  </w:num>
  <w:num w:numId="20">
    <w:abstractNumId w:val="14"/>
  </w:num>
  <w:num w:numId="21">
    <w:abstractNumId w:val="15"/>
  </w:num>
  <w:num w:numId="22">
    <w:abstractNumId w:val="18"/>
  </w:num>
  <w:num w:numId="23">
    <w:abstractNumId w:val="2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2A8E"/>
    <w:rsid w:val="00000309"/>
    <w:rsid w:val="00007BF1"/>
    <w:rsid w:val="00010868"/>
    <w:rsid w:val="00010F2F"/>
    <w:rsid w:val="00013C16"/>
    <w:rsid w:val="000203E3"/>
    <w:rsid w:val="0002073A"/>
    <w:rsid w:val="000344EA"/>
    <w:rsid w:val="0003477E"/>
    <w:rsid w:val="00041BF1"/>
    <w:rsid w:val="00052361"/>
    <w:rsid w:val="00053A4A"/>
    <w:rsid w:val="00055665"/>
    <w:rsid w:val="00056A2C"/>
    <w:rsid w:val="00062F5C"/>
    <w:rsid w:val="00070FDD"/>
    <w:rsid w:val="00072DB1"/>
    <w:rsid w:val="000756D6"/>
    <w:rsid w:val="00082D66"/>
    <w:rsid w:val="00083552"/>
    <w:rsid w:val="000917C5"/>
    <w:rsid w:val="00093864"/>
    <w:rsid w:val="000951C5"/>
    <w:rsid w:val="00096B53"/>
    <w:rsid w:val="00097332"/>
    <w:rsid w:val="000A1FCB"/>
    <w:rsid w:val="000B0B10"/>
    <w:rsid w:val="000B5105"/>
    <w:rsid w:val="000C5B71"/>
    <w:rsid w:val="000D601C"/>
    <w:rsid w:val="000E0677"/>
    <w:rsid w:val="000E094A"/>
    <w:rsid w:val="000E35E7"/>
    <w:rsid w:val="000F2A8E"/>
    <w:rsid w:val="000F3002"/>
    <w:rsid w:val="000F364F"/>
    <w:rsid w:val="00100CE5"/>
    <w:rsid w:val="001104D0"/>
    <w:rsid w:val="00123FC9"/>
    <w:rsid w:val="00131DE4"/>
    <w:rsid w:val="00132094"/>
    <w:rsid w:val="00171D5C"/>
    <w:rsid w:val="00174D67"/>
    <w:rsid w:val="001755B5"/>
    <w:rsid w:val="00186DBB"/>
    <w:rsid w:val="001A4D6D"/>
    <w:rsid w:val="001C1C90"/>
    <w:rsid w:val="001C5475"/>
    <w:rsid w:val="001D7799"/>
    <w:rsid w:val="001E0195"/>
    <w:rsid w:val="001F0DAA"/>
    <w:rsid w:val="002024ED"/>
    <w:rsid w:val="00213BF0"/>
    <w:rsid w:val="002160DD"/>
    <w:rsid w:val="00221B85"/>
    <w:rsid w:val="0023599B"/>
    <w:rsid w:val="00244550"/>
    <w:rsid w:val="00261870"/>
    <w:rsid w:val="00265263"/>
    <w:rsid w:val="002746B0"/>
    <w:rsid w:val="0027546E"/>
    <w:rsid w:val="002B3A3D"/>
    <w:rsid w:val="002C37FF"/>
    <w:rsid w:val="002D2F4B"/>
    <w:rsid w:val="002D6B43"/>
    <w:rsid w:val="002D774A"/>
    <w:rsid w:val="002E5361"/>
    <w:rsid w:val="002F2E37"/>
    <w:rsid w:val="00301C3D"/>
    <w:rsid w:val="00313E6B"/>
    <w:rsid w:val="00320231"/>
    <w:rsid w:val="00332B36"/>
    <w:rsid w:val="00335739"/>
    <w:rsid w:val="003466DB"/>
    <w:rsid w:val="00346BDA"/>
    <w:rsid w:val="00362356"/>
    <w:rsid w:val="00370002"/>
    <w:rsid w:val="0037152D"/>
    <w:rsid w:val="003838CF"/>
    <w:rsid w:val="0039164F"/>
    <w:rsid w:val="003952EC"/>
    <w:rsid w:val="003A3648"/>
    <w:rsid w:val="003A57F2"/>
    <w:rsid w:val="003B0D1C"/>
    <w:rsid w:val="003B31CC"/>
    <w:rsid w:val="003C1328"/>
    <w:rsid w:val="003C14AB"/>
    <w:rsid w:val="003C408A"/>
    <w:rsid w:val="003C7CC0"/>
    <w:rsid w:val="003D3390"/>
    <w:rsid w:val="003D6496"/>
    <w:rsid w:val="003D7B0F"/>
    <w:rsid w:val="003E7C63"/>
    <w:rsid w:val="003F10BE"/>
    <w:rsid w:val="003F1374"/>
    <w:rsid w:val="003F334B"/>
    <w:rsid w:val="00400999"/>
    <w:rsid w:val="00400A01"/>
    <w:rsid w:val="00431771"/>
    <w:rsid w:val="0043581E"/>
    <w:rsid w:val="00437C82"/>
    <w:rsid w:val="004435A9"/>
    <w:rsid w:val="004445F2"/>
    <w:rsid w:val="0044540B"/>
    <w:rsid w:val="00446B50"/>
    <w:rsid w:val="00450AA4"/>
    <w:rsid w:val="00451A56"/>
    <w:rsid w:val="00456550"/>
    <w:rsid w:val="0046034A"/>
    <w:rsid w:val="00492752"/>
    <w:rsid w:val="00494984"/>
    <w:rsid w:val="004A6BC5"/>
    <w:rsid w:val="004D173C"/>
    <w:rsid w:val="004D40B2"/>
    <w:rsid w:val="004D5BEE"/>
    <w:rsid w:val="004D6D21"/>
    <w:rsid w:val="004E7083"/>
    <w:rsid w:val="004F4458"/>
    <w:rsid w:val="004F6DE1"/>
    <w:rsid w:val="00506360"/>
    <w:rsid w:val="00521E0B"/>
    <w:rsid w:val="00522B81"/>
    <w:rsid w:val="00523D25"/>
    <w:rsid w:val="00533EA1"/>
    <w:rsid w:val="005348AE"/>
    <w:rsid w:val="00544B19"/>
    <w:rsid w:val="00551314"/>
    <w:rsid w:val="0055289E"/>
    <w:rsid w:val="00555C8F"/>
    <w:rsid w:val="00565287"/>
    <w:rsid w:val="00565D35"/>
    <w:rsid w:val="00570272"/>
    <w:rsid w:val="0058483B"/>
    <w:rsid w:val="005876EA"/>
    <w:rsid w:val="005910EE"/>
    <w:rsid w:val="005A0A75"/>
    <w:rsid w:val="005A60AE"/>
    <w:rsid w:val="005B6EE0"/>
    <w:rsid w:val="005B72F0"/>
    <w:rsid w:val="005C1DB1"/>
    <w:rsid w:val="005C2A58"/>
    <w:rsid w:val="005C2E9E"/>
    <w:rsid w:val="005C3910"/>
    <w:rsid w:val="005D3319"/>
    <w:rsid w:val="005D4ADC"/>
    <w:rsid w:val="005D68DD"/>
    <w:rsid w:val="005D6A1D"/>
    <w:rsid w:val="005E1C82"/>
    <w:rsid w:val="006036B8"/>
    <w:rsid w:val="00616986"/>
    <w:rsid w:val="00617CD1"/>
    <w:rsid w:val="00632958"/>
    <w:rsid w:val="006422CC"/>
    <w:rsid w:val="00650DBE"/>
    <w:rsid w:val="00655A0F"/>
    <w:rsid w:val="006643BD"/>
    <w:rsid w:val="0069633D"/>
    <w:rsid w:val="00697647"/>
    <w:rsid w:val="006B522B"/>
    <w:rsid w:val="006B7C17"/>
    <w:rsid w:val="006C5775"/>
    <w:rsid w:val="006D0BBA"/>
    <w:rsid w:val="006D5139"/>
    <w:rsid w:val="006E0949"/>
    <w:rsid w:val="006F42AA"/>
    <w:rsid w:val="0071376E"/>
    <w:rsid w:val="0073155A"/>
    <w:rsid w:val="007361DB"/>
    <w:rsid w:val="007432EB"/>
    <w:rsid w:val="00754400"/>
    <w:rsid w:val="007622A1"/>
    <w:rsid w:val="00762BB6"/>
    <w:rsid w:val="007825DC"/>
    <w:rsid w:val="007850FC"/>
    <w:rsid w:val="0079394D"/>
    <w:rsid w:val="007B6B50"/>
    <w:rsid w:val="007C0AE1"/>
    <w:rsid w:val="007C3479"/>
    <w:rsid w:val="007C5521"/>
    <w:rsid w:val="007E5089"/>
    <w:rsid w:val="007F1352"/>
    <w:rsid w:val="007F6A76"/>
    <w:rsid w:val="00811C68"/>
    <w:rsid w:val="0082335E"/>
    <w:rsid w:val="008279C7"/>
    <w:rsid w:val="00830F2F"/>
    <w:rsid w:val="00836E95"/>
    <w:rsid w:val="008474FA"/>
    <w:rsid w:val="00856DD2"/>
    <w:rsid w:val="00875ADA"/>
    <w:rsid w:val="00895C04"/>
    <w:rsid w:val="008962C7"/>
    <w:rsid w:val="008A394A"/>
    <w:rsid w:val="008B00CB"/>
    <w:rsid w:val="008C3CA5"/>
    <w:rsid w:val="008C749F"/>
    <w:rsid w:val="008E3430"/>
    <w:rsid w:val="009023EC"/>
    <w:rsid w:val="00910685"/>
    <w:rsid w:val="0091613A"/>
    <w:rsid w:val="00934A1F"/>
    <w:rsid w:val="00943785"/>
    <w:rsid w:val="00944738"/>
    <w:rsid w:val="009564BF"/>
    <w:rsid w:val="00961ECF"/>
    <w:rsid w:val="0096285F"/>
    <w:rsid w:val="0097493C"/>
    <w:rsid w:val="009768E5"/>
    <w:rsid w:val="00997C60"/>
    <w:rsid w:val="00997D85"/>
    <w:rsid w:val="009A4851"/>
    <w:rsid w:val="009B638A"/>
    <w:rsid w:val="009C015F"/>
    <w:rsid w:val="009D0914"/>
    <w:rsid w:val="009D356D"/>
    <w:rsid w:val="009F5183"/>
    <w:rsid w:val="00A07F9B"/>
    <w:rsid w:val="00A10363"/>
    <w:rsid w:val="00A23AD6"/>
    <w:rsid w:val="00A247CF"/>
    <w:rsid w:val="00A25531"/>
    <w:rsid w:val="00A31E19"/>
    <w:rsid w:val="00A33D49"/>
    <w:rsid w:val="00A36746"/>
    <w:rsid w:val="00A54AAF"/>
    <w:rsid w:val="00A638F8"/>
    <w:rsid w:val="00A65C42"/>
    <w:rsid w:val="00A919B6"/>
    <w:rsid w:val="00AA378D"/>
    <w:rsid w:val="00AA5459"/>
    <w:rsid w:val="00AA577F"/>
    <w:rsid w:val="00AC2985"/>
    <w:rsid w:val="00AD4EEA"/>
    <w:rsid w:val="00AD57D8"/>
    <w:rsid w:val="00AE537C"/>
    <w:rsid w:val="00AF19B9"/>
    <w:rsid w:val="00B06084"/>
    <w:rsid w:val="00B31A68"/>
    <w:rsid w:val="00B320CC"/>
    <w:rsid w:val="00B32745"/>
    <w:rsid w:val="00B369DB"/>
    <w:rsid w:val="00B440B1"/>
    <w:rsid w:val="00B444BA"/>
    <w:rsid w:val="00B520CC"/>
    <w:rsid w:val="00B548D4"/>
    <w:rsid w:val="00B54FA4"/>
    <w:rsid w:val="00B61DB5"/>
    <w:rsid w:val="00B750B2"/>
    <w:rsid w:val="00B86215"/>
    <w:rsid w:val="00BA19DB"/>
    <w:rsid w:val="00BC1A1A"/>
    <w:rsid w:val="00BC71BD"/>
    <w:rsid w:val="00BD58EF"/>
    <w:rsid w:val="00BE01AF"/>
    <w:rsid w:val="00BE0256"/>
    <w:rsid w:val="00BF07D9"/>
    <w:rsid w:val="00BF1A3D"/>
    <w:rsid w:val="00C01E09"/>
    <w:rsid w:val="00C01E25"/>
    <w:rsid w:val="00C04A19"/>
    <w:rsid w:val="00C07CEC"/>
    <w:rsid w:val="00C137DE"/>
    <w:rsid w:val="00C176CB"/>
    <w:rsid w:val="00C20119"/>
    <w:rsid w:val="00C211B7"/>
    <w:rsid w:val="00C2554F"/>
    <w:rsid w:val="00C25C04"/>
    <w:rsid w:val="00C25E47"/>
    <w:rsid w:val="00C30839"/>
    <w:rsid w:val="00C40282"/>
    <w:rsid w:val="00C434DD"/>
    <w:rsid w:val="00C44BAC"/>
    <w:rsid w:val="00C506CB"/>
    <w:rsid w:val="00C601E0"/>
    <w:rsid w:val="00C606CE"/>
    <w:rsid w:val="00C67385"/>
    <w:rsid w:val="00C768F2"/>
    <w:rsid w:val="00C77531"/>
    <w:rsid w:val="00CA37CA"/>
    <w:rsid w:val="00CB7A64"/>
    <w:rsid w:val="00CD448C"/>
    <w:rsid w:val="00CD7AE8"/>
    <w:rsid w:val="00CF4E7C"/>
    <w:rsid w:val="00D0247E"/>
    <w:rsid w:val="00D105AA"/>
    <w:rsid w:val="00D14BC3"/>
    <w:rsid w:val="00D157B8"/>
    <w:rsid w:val="00D305E4"/>
    <w:rsid w:val="00D360D5"/>
    <w:rsid w:val="00D41DC3"/>
    <w:rsid w:val="00D71CAD"/>
    <w:rsid w:val="00DA1980"/>
    <w:rsid w:val="00DA4760"/>
    <w:rsid w:val="00DA68DE"/>
    <w:rsid w:val="00DB7C20"/>
    <w:rsid w:val="00DD3F4A"/>
    <w:rsid w:val="00DE6D6C"/>
    <w:rsid w:val="00DE7F78"/>
    <w:rsid w:val="00E0352B"/>
    <w:rsid w:val="00E06A7E"/>
    <w:rsid w:val="00E10B5E"/>
    <w:rsid w:val="00E42AC2"/>
    <w:rsid w:val="00E50313"/>
    <w:rsid w:val="00E57F52"/>
    <w:rsid w:val="00E65AF5"/>
    <w:rsid w:val="00E76A43"/>
    <w:rsid w:val="00E856EA"/>
    <w:rsid w:val="00E87C75"/>
    <w:rsid w:val="00E96357"/>
    <w:rsid w:val="00EB3124"/>
    <w:rsid w:val="00EB51D7"/>
    <w:rsid w:val="00EC0389"/>
    <w:rsid w:val="00EC6CC8"/>
    <w:rsid w:val="00ED0DC1"/>
    <w:rsid w:val="00ED2300"/>
    <w:rsid w:val="00EF6963"/>
    <w:rsid w:val="00F04F2D"/>
    <w:rsid w:val="00F0522F"/>
    <w:rsid w:val="00F10E61"/>
    <w:rsid w:val="00F24304"/>
    <w:rsid w:val="00F37267"/>
    <w:rsid w:val="00F37903"/>
    <w:rsid w:val="00F37CB5"/>
    <w:rsid w:val="00F50098"/>
    <w:rsid w:val="00F76890"/>
    <w:rsid w:val="00FA13CF"/>
    <w:rsid w:val="00FB47F5"/>
    <w:rsid w:val="00FC0976"/>
    <w:rsid w:val="00FD0068"/>
    <w:rsid w:val="00FD459B"/>
    <w:rsid w:val="00FD6970"/>
    <w:rsid w:val="00FE548E"/>
    <w:rsid w:val="00FF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50725"/>
  <w15:chartTrackingRefBased/>
  <w15:docId w15:val="{95CD90BB-3797-4840-B4ED-0327884C7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71CAD"/>
  </w:style>
  <w:style w:type="paragraph" w:styleId="Nagwek1">
    <w:name w:val="heading 1"/>
    <w:basedOn w:val="Normalny"/>
    <w:next w:val="Normalny"/>
    <w:link w:val="Nagwek1Znak"/>
    <w:uiPriority w:val="9"/>
    <w:qFormat/>
    <w:rsid w:val="007939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F2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lp1,Preambuła,Bullet Number,Body MS Bullet,List Paragraph1,List Paragraph2,ISCG Numerowanie,Akapit z listą3,Akapit z listą31,Wypunktowanie,Normal2,wypunktowanie,CW_Lista"/>
    <w:basedOn w:val="Normalny"/>
    <w:link w:val="AkapitzlistZnak"/>
    <w:qFormat/>
    <w:rsid w:val="00B548D4"/>
    <w:pPr>
      <w:ind w:left="720"/>
      <w:contextualSpacing/>
    </w:pPr>
  </w:style>
  <w:style w:type="table" w:styleId="Tabela-Siatka">
    <w:name w:val="Table Grid"/>
    <w:basedOn w:val="Standardowy"/>
    <w:uiPriority w:val="39"/>
    <w:rsid w:val="00B5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D0247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6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6890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2AC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2AC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2AC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2AC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2AC2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40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40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40B1"/>
    <w:rPr>
      <w:vertAlign w:val="superscript"/>
    </w:rPr>
  </w:style>
  <w:style w:type="paragraph" w:customStyle="1" w:styleId="Zawartotabeli">
    <w:name w:val="Zawartość tabeli"/>
    <w:basedOn w:val="Normalny"/>
    <w:qFormat/>
    <w:rsid w:val="00B440B1"/>
    <w:pPr>
      <w:widowControl w:val="0"/>
      <w:suppressLineNumbers/>
      <w:spacing w:after="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paragraph" w:styleId="Tekstpodstawowy">
    <w:name w:val="Body Text"/>
    <w:basedOn w:val="Normalny"/>
    <w:link w:val="TekstpodstawowyZnak"/>
    <w:rsid w:val="00F37267"/>
    <w:pPr>
      <w:widowControl w:val="0"/>
      <w:spacing w:after="120" w:line="240" w:lineRule="auto"/>
    </w:pPr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TekstpodstawowyZnak">
    <w:name w:val="Tekst podstawowy Znak"/>
    <w:basedOn w:val="Domylnaczcionkaakapitu"/>
    <w:link w:val="Tekstpodstawowy"/>
    <w:rsid w:val="00F37267"/>
    <w:rPr>
      <w:rFonts w:ascii="Times New Roman" w:eastAsia="Andale Sans UI" w:hAnsi="Times New Roman" w:cs="Tahoma"/>
      <w:sz w:val="24"/>
      <w:szCs w:val="24"/>
      <w:lang w:val="en-US" w:bidi="en-US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Akapit z listą3 Znak,Akapit z listą31 Znak,Wypunktowanie Znak,Normal2 Znak,wypunktowanie Znak"/>
    <w:link w:val="Akapitzlist"/>
    <w:uiPriority w:val="99"/>
    <w:rsid w:val="00400999"/>
  </w:style>
  <w:style w:type="character" w:customStyle="1" w:styleId="Nagwek1Znak">
    <w:name w:val="Nagłówek 1 Znak"/>
    <w:basedOn w:val="Domylnaczcionkaakapitu"/>
    <w:link w:val="Nagwek1"/>
    <w:uiPriority w:val="9"/>
    <w:rsid w:val="0079394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7939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3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394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394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9394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DB7C20"/>
    <w:rPr>
      <w:b/>
      <w:bCs/>
    </w:rPr>
  </w:style>
  <w:style w:type="paragraph" w:customStyle="1" w:styleId="A1">
    <w:name w:val="A1"/>
    <w:basedOn w:val="Normalny"/>
    <w:qFormat/>
    <w:rsid w:val="00494984"/>
    <w:pPr>
      <w:numPr>
        <w:numId w:val="10"/>
      </w:numPr>
      <w:suppressAutoHyphens/>
      <w:spacing w:before="120" w:after="120" w:line="360" w:lineRule="auto"/>
      <w:ind w:left="357" w:hanging="357"/>
      <w:jc w:val="both"/>
    </w:pPr>
    <w:rPr>
      <w:rFonts w:ascii="Calibri" w:eastAsia="Times New Roman" w:hAnsi="Calibri" w:cs="Times New Roman"/>
      <w:b/>
      <w:color w:val="000000"/>
      <w:sz w:val="24"/>
      <w:lang w:eastAsia="ar-SA"/>
    </w:rPr>
  </w:style>
  <w:style w:type="paragraph" w:customStyle="1" w:styleId="A2">
    <w:name w:val="A2"/>
    <w:basedOn w:val="Normalny"/>
    <w:qFormat/>
    <w:rsid w:val="00494984"/>
    <w:pPr>
      <w:numPr>
        <w:ilvl w:val="1"/>
        <w:numId w:val="10"/>
      </w:numPr>
      <w:suppressAutoHyphens/>
      <w:spacing w:after="0" w:line="276" w:lineRule="auto"/>
      <w:jc w:val="both"/>
    </w:pPr>
    <w:rPr>
      <w:rFonts w:ascii="Calibri" w:eastAsia="Times New Roman" w:hAnsi="Calibri" w:cs="Times New Roman"/>
      <w:b/>
      <w:color w:val="000000"/>
      <w:lang w:eastAsia="ar-SA"/>
    </w:rPr>
  </w:style>
  <w:style w:type="paragraph" w:customStyle="1" w:styleId="A3">
    <w:name w:val="A3"/>
    <w:basedOn w:val="Normalny"/>
    <w:qFormat/>
    <w:rsid w:val="00494984"/>
    <w:pPr>
      <w:numPr>
        <w:ilvl w:val="2"/>
        <w:numId w:val="10"/>
      </w:numPr>
      <w:suppressAutoHyphens/>
      <w:spacing w:after="0" w:line="276" w:lineRule="auto"/>
      <w:ind w:left="1418" w:hanging="56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4">
    <w:name w:val="A4"/>
    <w:basedOn w:val="Normalny"/>
    <w:qFormat/>
    <w:rsid w:val="00494984"/>
    <w:pPr>
      <w:numPr>
        <w:ilvl w:val="3"/>
        <w:numId w:val="10"/>
      </w:numPr>
      <w:suppressAutoHyphens/>
      <w:spacing w:after="0" w:line="360" w:lineRule="auto"/>
      <w:ind w:left="907" w:hanging="397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5">
    <w:name w:val="A5"/>
    <w:basedOn w:val="Normalny"/>
    <w:qFormat/>
    <w:rsid w:val="00494984"/>
    <w:pPr>
      <w:numPr>
        <w:ilvl w:val="4"/>
        <w:numId w:val="10"/>
      </w:numPr>
      <w:suppressAutoHyphens/>
      <w:spacing w:after="0" w:line="276" w:lineRule="auto"/>
      <w:ind w:left="1985" w:hanging="545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6">
    <w:name w:val="A6"/>
    <w:basedOn w:val="Normalny"/>
    <w:qFormat/>
    <w:rsid w:val="00494984"/>
    <w:pPr>
      <w:numPr>
        <w:ilvl w:val="5"/>
        <w:numId w:val="10"/>
      </w:numPr>
      <w:suppressAutoHyphens/>
      <w:spacing w:after="0" w:line="276" w:lineRule="auto"/>
      <w:ind w:left="1985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A7">
    <w:name w:val="A7"/>
    <w:basedOn w:val="Normalny"/>
    <w:qFormat/>
    <w:rsid w:val="00494984"/>
    <w:pPr>
      <w:numPr>
        <w:ilvl w:val="6"/>
        <w:numId w:val="10"/>
      </w:numPr>
      <w:suppressAutoHyphens/>
      <w:spacing w:after="0" w:line="276" w:lineRule="auto"/>
      <w:ind w:left="2444" w:hanging="284"/>
      <w:jc w:val="both"/>
    </w:pPr>
    <w:rPr>
      <w:rFonts w:ascii="Calibri" w:eastAsia="Times New Roman" w:hAnsi="Calibri" w:cs="Times New Roman"/>
      <w:color w:val="000000"/>
      <w:lang w:eastAsia="ar-SA"/>
    </w:rPr>
  </w:style>
  <w:style w:type="paragraph" w:customStyle="1" w:styleId="N1">
    <w:name w:val="N1."/>
    <w:basedOn w:val="Akapitzlist"/>
    <w:uiPriority w:val="99"/>
    <w:qFormat/>
    <w:rsid w:val="00494984"/>
    <w:pPr>
      <w:numPr>
        <w:numId w:val="11"/>
      </w:numPr>
      <w:pBdr>
        <w:bottom w:val="single" w:sz="18" w:space="1" w:color="0046AD"/>
      </w:pBdr>
      <w:tabs>
        <w:tab w:val="num" w:pos="360"/>
      </w:tabs>
      <w:spacing w:before="480" w:after="360" w:line="360" w:lineRule="auto"/>
      <w:ind w:left="357" w:hanging="357"/>
      <w:jc w:val="both"/>
    </w:pPr>
    <w:rPr>
      <w:rFonts w:eastAsia="Calibri" w:cs="Times New Roman"/>
      <w:b/>
      <w:color w:val="0046AD"/>
      <w:lang w:eastAsia="pl-PL"/>
    </w:rPr>
  </w:style>
  <w:style w:type="paragraph" w:customStyle="1" w:styleId="N2">
    <w:name w:val="N2"/>
    <w:basedOn w:val="Akapitzlist"/>
    <w:uiPriority w:val="99"/>
    <w:qFormat/>
    <w:rsid w:val="00494984"/>
    <w:pPr>
      <w:numPr>
        <w:ilvl w:val="1"/>
        <w:numId w:val="11"/>
      </w:numPr>
      <w:tabs>
        <w:tab w:val="num" w:pos="360"/>
      </w:tabs>
      <w:spacing w:after="120" w:line="276" w:lineRule="auto"/>
      <w:ind w:left="794" w:hanging="510"/>
      <w:jc w:val="both"/>
    </w:pPr>
    <w:rPr>
      <w:rFonts w:eastAsia="Calibri" w:cs="Times New Roman"/>
      <w:lang w:eastAsia="pl-PL"/>
    </w:rPr>
  </w:style>
  <w:style w:type="paragraph" w:customStyle="1" w:styleId="N3">
    <w:name w:val="N3"/>
    <w:basedOn w:val="Akapitzlist"/>
    <w:uiPriority w:val="99"/>
    <w:qFormat/>
    <w:rsid w:val="00494984"/>
    <w:pPr>
      <w:numPr>
        <w:ilvl w:val="2"/>
        <w:numId w:val="11"/>
      </w:numPr>
      <w:spacing w:after="120" w:line="276" w:lineRule="auto"/>
      <w:ind w:left="1395"/>
      <w:jc w:val="both"/>
    </w:pPr>
    <w:rPr>
      <w:rFonts w:eastAsia="Calibri" w:cs="Times New Roman"/>
      <w:lang w:eastAsia="pl-PL"/>
    </w:rPr>
  </w:style>
  <w:style w:type="paragraph" w:customStyle="1" w:styleId="N4">
    <w:name w:val="N4"/>
    <w:basedOn w:val="Akapitzlist"/>
    <w:link w:val="N4Znak"/>
    <w:autoRedefine/>
    <w:uiPriority w:val="99"/>
    <w:qFormat/>
    <w:rsid w:val="00494984"/>
    <w:pPr>
      <w:numPr>
        <w:ilvl w:val="3"/>
        <w:numId w:val="11"/>
      </w:numPr>
      <w:spacing w:after="120" w:line="276" w:lineRule="auto"/>
      <w:ind w:left="1418" w:hanging="284"/>
      <w:jc w:val="both"/>
    </w:pPr>
    <w:rPr>
      <w:rFonts w:eastAsia="Calibri" w:cs="Times New Roman"/>
      <w:lang w:eastAsia="pl-PL"/>
    </w:rPr>
  </w:style>
  <w:style w:type="character" w:customStyle="1" w:styleId="N4Znak">
    <w:name w:val="N4 Znak"/>
    <w:link w:val="N4"/>
    <w:uiPriority w:val="99"/>
    <w:locked/>
    <w:rsid w:val="00494984"/>
    <w:rPr>
      <w:rFonts w:eastAsia="Calibri" w:cs="Times New Roman"/>
      <w:lang w:eastAsia="pl-PL"/>
    </w:rPr>
  </w:style>
  <w:style w:type="paragraph" w:styleId="NormalnyWeb">
    <w:name w:val="Normal (Web)"/>
    <w:basedOn w:val="Normalny"/>
    <w:uiPriority w:val="99"/>
    <w:unhideWhenUsed/>
    <w:rsid w:val="007432E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customStyle="1" w:styleId="xmsonormal">
    <w:name w:val="x_msonormal"/>
    <w:basedOn w:val="Normalny"/>
    <w:rsid w:val="007432EB"/>
    <w:pPr>
      <w:spacing w:after="0" w:line="240" w:lineRule="auto"/>
    </w:pPr>
    <w:rPr>
      <w:rFonts w:ascii="Calibri" w:hAnsi="Calibri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04D0"/>
  </w:style>
  <w:style w:type="paragraph" w:styleId="Stopka">
    <w:name w:val="footer"/>
    <w:basedOn w:val="Normalny"/>
    <w:link w:val="StopkaZnak"/>
    <w:uiPriority w:val="99"/>
    <w:unhideWhenUsed/>
    <w:rsid w:val="001104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04D0"/>
  </w:style>
  <w:style w:type="table" w:styleId="Tabelasiatki1jasna">
    <w:name w:val="Grid Table 1 Light"/>
    <w:basedOn w:val="Standardowy"/>
    <w:uiPriority w:val="46"/>
    <w:rsid w:val="00533EA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nt@sgg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int@sgg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D19E9-1125-4203-8603-ED4F1FF6B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3272</Words>
  <Characters>19637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Witkowski</dc:creator>
  <cp:keywords/>
  <dc:description/>
  <cp:lastModifiedBy>Mateusz Bondyra</cp:lastModifiedBy>
  <cp:revision>5</cp:revision>
  <cp:lastPrinted>2023-01-05T13:21:00Z</cp:lastPrinted>
  <dcterms:created xsi:type="dcterms:W3CDTF">2024-03-12T12:28:00Z</dcterms:created>
  <dcterms:modified xsi:type="dcterms:W3CDTF">2024-03-12T14:06:00Z</dcterms:modified>
</cp:coreProperties>
</file>